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B12F" w14:textId="21B907F1" w:rsidR="00C81596" w:rsidRPr="00494AB1" w:rsidRDefault="00C81596" w:rsidP="00C81596">
      <w:pPr>
        <w:pStyle w:val="Heading1"/>
      </w:pPr>
      <w:r w:rsidRPr="00DA2F2F">
        <w:t>Ageing Well Public Talk Series</w:t>
      </w:r>
      <w:r>
        <w:t xml:space="preserve"> </w:t>
      </w:r>
      <w:r w:rsidRPr="00DA2F2F">
        <w:rPr>
          <w:lang w:val="en-US"/>
        </w:rPr>
        <w:t>202</w:t>
      </w:r>
      <w:r w:rsidR="000823EB">
        <w:rPr>
          <w:lang w:val="en-US"/>
        </w:rPr>
        <w:t>2</w:t>
      </w:r>
      <w:r w:rsidRPr="00DA2F2F">
        <w:rPr>
          <w:lang w:val="en-US"/>
        </w:rPr>
        <w:t>/2</w:t>
      </w:r>
      <w:r w:rsidR="000823EB">
        <w:rPr>
          <w:lang w:val="en-US"/>
        </w:rPr>
        <w:t>3</w:t>
      </w:r>
    </w:p>
    <w:p w14:paraId="7672EA8D" w14:textId="3C884FE5" w:rsidR="00C81596" w:rsidRPr="00C81596" w:rsidRDefault="00C81596" w:rsidP="00C81596">
      <w:pPr>
        <w:rPr>
          <w:rFonts w:asciiTheme="majorHAnsi" w:eastAsiaTheme="majorEastAsia" w:hAnsiTheme="majorHAnsi" w:cstheme="majorBidi"/>
          <w:b/>
          <w:color w:val="2F5496" w:themeColor="accent1" w:themeShade="BF"/>
          <w:sz w:val="26"/>
          <w:szCs w:val="26"/>
          <w:lang w:val="en-US"/>
        </w:rPr>
      </w:pPr>
      <w:r w:rsidRPr="0074177E">
        <w:rPr>
          <w:sz w:val="28"/>
          <w:szCs w:val="28"/>
          <w:lang w:val="en-US"/>
        </w:rPr>
        <w:br/>
      </w:r>
      <w:r w:rsidRPr="00C81596">
        <w:rPr>
          <w:rFonts w:asciiTheme="majorHAnsi" w:eastAsiaTheme="majorEastAsia" w:hAnsiTheme="majorHAnsi" w:cstheme="majorBidi"/>
          <w:b/>
          <w:color w:val="2F5496" w:themeColor="accent1" w:themeShade="BF"/>
          <w:sz w:val="26"/>
          <w:szCs w:val="26"/>
          <w:lang w:val="en-US"/>
        </w:rPr>
        <w:t xml:space="preserve">Talk </w:t>
      </w:r>
      <w:r w:rsidR="0016286B">
        <w:rPr>
          <w:rFonts w:asciiTheme="majorHAnsi" w:eastAsiaTheme="majorEastAsia" w:hAnsiTheme="majorHAnsi" w:cstheme="majorBidi"/>
          <w:b/>
          <w:color w:val="2F5496" w:themeColor="accent1" w:themeShade="BF"/>
          <w:sz w:val="26"/>
          <w:szCs w:val="26"/>
          <w:lang w:val="en-US"/>
        </w:rPr>
        <w:t>4</w:t>
      </w:r>
      <w:r w:rsidRPr="00C81596">
        <w:rPr>
          <w:rFonts w:asciiTheme="majorHAnsi" w:eastAsiaTheme="majorEastAsia" w:hAnsiTheme="majorHAnsi" w:cstheme="majorBidi"/>
          <w:b/>
          <w:color w:val="2F5496" w:themeColor="accent1" w:themeShade="BF"/>
          <w:sz w:val="26"/>
          <w:szCs w:val="26"/>
          <w:lang w:val="en-US"/>
        </w:rPr>
        <w:t xml:space="preserve">. </w:t>
      </w:r>
      <w:r w:rsidR="00A4419C" w:rsidRPr="007B1769">
        <w:rPr>
          <w:rFonts w:asciiTheme="majorHAnsi" w:eastAsiaTheme="majorEastAsia" w:hAnsiTheme="majorHAnsi" w:cstheme="majorBidi"/>
          <w:b/>
          <w:bCs/>
          <w:color w:val="2F5496" w:themeColor="accent1" w:themeShade="BF"/>
          <w:sz w:val="26"/>
          <w:szCs w:val="26"/>
        </w:rPr>
        <w:t xml:space="preserve">Equality, Diversity </w:t>
      </w:r>
      <w:r w:rsidR="00D52528">
        <w:rPr>
          <w:rFonts w:asciiTheme="majorHAnsi" w:eastAsiaTheme="majorEastAsia" w:hAnsiTheme="majorHAnsi" w:cstheme="majorBidi"/>
          <w:b/>
          <w:bCs/>
          <w:color w:val="2F5496" w:themeColor="accent1" w:themeShade="BF"/>
          <w:sz w:val="26"/>
          <w:szCs w:val="26"/>
        </w:rPr>
        <w:t>a</w:t>
      </w:r>
      <w:r w:rsidR="00A4419C" w:rsidRPr="007B1769">
        <w:rPr>
          <w:rFonts w:asciiTheme="majorHAnsi" w:eastAsiaTheme="majorEastAsia" w:hAnsiTheme="majorHAnsi" w:cstheme="majorBidi"/>
          <w:b/>
          <w:bCs/>
          <w:color w:val="2F5496" w:themeColor="accent1" w:themeShade="BF"/>
          <w:sz w:val="26"/>
          <w:szCs w:val="26"/>
        </w:rPr>
        <w:t xml:space="preserve">nd Inclusion </w:t>
      </w:r>
      <w:r w:rsidR="00344F63" w:rsidRPr="007B1769">
        <w:rPr>
          <w:rFonts w:asciiTheme="majorHAnsi" w:eastAsiaTheme="majorEastAsia" w:hAnsiTheme="majorHAnsi" w:cstheme="majorBidi"/>
          <w:b/>
          <w:bCs/>
          <w:color w:val="2F5496" w:themeColor="accent1" w:themeShade="BF"/>
          <w:sz w:val="26"/>
          <w:szCs w:val="26"/>
        </w:rPr>
        <w:t>in</w:t>
      </w:r>
      <w:r w:rsidR="00A4419C" w:rsidRPr="007B1769">
        <w:rPr>
          <w:rFonts w:asciiTheme="majorHAnsi" w:eastAsiaTheme="majorEastAsia" w:hAnsiTheme="majorHAnsi" w:cstheme="majorBidi"/>
          <w:b/>
          <w:bCs/>
          <w:color w:val="2F5496" w:themeColor="accent1" w:themeShade="BF"/>
          <w:sz w:val="26"/>
          <w:szCs w:val="26"/>
        </w:rPr>
        <w:t xml:space="preserve"> Access </w:t>
      </w:r>
      <w:r w:rsidR="00344F63" w:rsidRPr="007B1769">
        <w:rPr>
          <w:rFonts w:asciiTheme="majorHAnsi" w:eastAsiaTheme="majorEastAsia" w:hAnsiTheme="majorHAnsi" w:cstheme="majorBidi"/>
          <w:b/>
          <w:bCs/>
          <w:color w:val="2F5496" w:themeColor="accent1" w:themeShade="BF"/>
          <w:sz w:val="26"/>
          <w:szCs w:val="26"/>
        </w:rPr>
        <w:t>and</w:t>
      </w:r>
      <w:r w:rsidR="00A4419C" w:rsidRPr="007B1769">
        <w:rPr>
          <w:rFonts w:asciiTheme="majorHAnsi" w:eastAsiaTheme="majorEastAsia" w:hAnsiTheme="majorHAnsi" w:cstheme="majorBidi"/>
          <w:b/>
          <w:bCs/>
          <w:color w:val="2F5496" w:themeColor="accent1" w:themeShade="BF"/>
          <w:sz w:val="26"/>
          <w:szCs w:val="26"/>
        </w:rPr>
        <w:t xml:space="preserve"> Provision </w:t>
      </w:r>
      <w:r w:rsidR="00A4419C">
        <w:rPr>
          <w:rFonts w:asciiTheme="majorHAnsi" w:eastAsiaTheme="majorEastAsia" w:hAnsiTheme="majorHAnsi" w:cstheme="majorBidi"/>
          <w:b/>
          <w:bCs/>
          <w:color w:val="2F5496" w:themeColor="accent1" w:themeShade="BF"/>
          <w:sz w:val="26"/>
          <w:szCs w:val="26"/>
        </w:rPr>
        <w:t>o</w:t>
      </w:r>
      <w:r w:rsidR="00A4419C" w:rsidRPr="007B1769">
        <w:rPr>
          <w:rFonts w:asciiTheme="majorHAnsi" w:eastAsiaTheme="majorEastAsia" w:hAnsiTheme="majorHAnsi" w:cstheme="majorBidi"/>
          <w:b/>
          <w:bCs/>
          <w:color w:val="2F5496" w:themeColor="accent1" w:themeShade="BF"/>
          <w:sz w:val="26"/>
          <w:szCs w:val="26"/>
        </w:rPr>
        <w:t xml:space="preserve">f Care </w:t>
      </w:r>
      <w:r w:rsidR="00A4419C">
        <w:rPr>
          <w:rFonts w:asciiTheme="majorHAnsi" w:eastAsiaTheme="majorEastAsia" w:hAnsiTheme="majorHAnsi" w:cstheme="majorBidi"/>
          <w:b/>
          <w:bCs/>
          <w:color w:val="2F5496" w:themeColor="accent1" w:themeShade="BF"/>
          <w:sz w:val="26"/>
          <w:szCs w:val="26"/>
        </w:rPr>
        <w:t>i</w:t>
      </w:r>
      <w:r w:rsidR="00A4419C" w:rsidRPr="007B1769">
        <w:rPr>
          <w:rFonts w:asciiTheme="majorHAnsi" w:eastAsiaTheme="majorEastAsia" w:hAnsiTheme="majorHAnsi" w:cstheme="majorBidi"/>
          <w:b/>
          <w:bCs/>
          <w:color w:val="2F5496" w:themeColor="accent1" w:themeShade="BF"/>
          <w:sz w:val="26"/>
          <w:szCs w:val="26"/>
        </w:rPr>
        <w:t>n Health Services</w:t>
      </w:r>
    </w:p>
    <w:p w14:paraId="3E035EB7" w14:textId="482E7931" w:rsidR="00C81596" w:rsidRPr="00C81596" w:rsidRDefault="00C81596" w:rsidP="00C81596">
      <w:pPr>
        <w:rPr>
          <w:b/>
          <w:lang w:val="en-US"/>
        </w:rPr>
      </w:pPr>
      <w:r w:rsidRPr="00494AB1">
        <w:br/>
      </w:r>
      <w:r w:rsidR="00A4419C" w:rsidRPr="00A4419C">
        <w:rPr>
          <w:b/>
          <w:bCs/>
        </w:rPr>
        <w:t xml:space="preserve">Dr Carlos Moreno Leguizamon, PhD, Associate Professor Health Inequalities, University </w:t>
      </w:r>
      <w:r w:rsidR="00A4419C">
        <w:rPr>
          <w:b/>
          <w:bCs/>
        </w:rPr>
        <w:t>o</w:t>
      </w:r>
      <w:r w:rsidR="00A4419C" w:rsidRPr="00A4419C">
        <w:rPr>
          <w:b/>
          <w:bCs/>
        </w:rPr>
        <w:t>f Greenwich</w:t>
      </w:r>
    </w:p>
    <w:p w14:paraId="07F4A624" w14:textId="77777777" w:rsidR="00A4419C" w:rsidRDefault="00C81596" w:rsidP="00A4419C">
      <w:pPr>
        <w:pStyle w:val="Heading3"/>
      </w:pPr>
      <w:r>
        <w:t xml:space="preserve">Slide 1: </w:t>
      </w:r>
      <w:r w:rsidR="00A4419C" w:rsidRPr="00A4419C">
        <w:t>Learning Message</w:t>
      </w:r>
    </w:p>
    <w:p w14:paraId="6CCB8033" w14:textId="77777777" w:rsidR="00BF4674" w:rsidRPr="00BF4674" w:rsidRDefault="00BF4674" w:rsidP="00BF4674">
      <w:pPr>
        <w:pStyle w:val="ListParagraph"/>
        <w:numPr>
          <w:ilvl w:val="0"/>
          <w:numId w:val="1"/>
        </w:numPr>
      </w:pPr>
      <w:r w:rsidRPr="00BF4674">
        <w:t>Explore the relationship between health Equality-Inequality/Diversity and Inclusion  (of Identities)</w:t>
      </w:r>
    </w:p>
    <w:p w14:paraId="56020CAD" w14:textId="77777777" w:rsidR="00BF4674" w:rsidRPr="00BF4674" w:rsidRDefault="00BF4674" w:rsidP="00BF4674">
      <w:pPr>
        <w:pStyle w:val="ListParagraph"/>
        <w:numPr>
          <w:ilvl w:val="0"/>
          <w:numId w:val="1"/>
        </w:numPr>
      </w:pPr>
      <w:r w:rsidRPr="00BF4674">
        <w:t xml:space="preserve">Consider ways that exclusion affects population health outcomes and results in suffering  </w:t>
      </w:r>
    </w:p>
    <w:p w14:paraId="27AD3545" w14:textId="77777777" w:rsidR="00BF4674" w:rsidRPr="00BF4674" w:rsidRDefault="00BF4674" w:rsidP="00BF4674">
      <w:pPr>
        <w:pStyle w:val="ListParagraph"/>
        <w:numPr>
          <w:ilvl w:val="0"/>
          <w:numId w:val="1"/>
        </w:numPr>
      </w:pPr>
      <w:r w:rsidRPr="00BF4674">
        <w:t>Reflect and plan for how to consider these ideas in your daily life and practices</w:t>
      </w:r>
    </w:p>
    <w:p w14:paraId="46882471" w14:textId="5E75C2D6" w:rsidR="00E263B9" w:rsidRPr="00BF4674" w:rsidRDefault="00E263B9" w:rsidP="00E263B9">
      <w:pPr>
        <w:pStyle w:val="Heading3"/>
      </w:pPr>
      <w:r w:rsidRPr="00E263B9">
        <w:t xml:space="preserve">Slide 2: </w:t>
      </w:r>
      <w:r w:rsidR="00BF4674" w:rsidRPr="00BF4674">
        <w:t>Our work is to provide WORLDVIEW(S), among others</w:t>
      </w:r>
    </w:p>
    <w:p w14:paraId="4AC15637" w14:textId="4B61C2D4" w:rsidR="00BF4674" w:rsidRPr="00BF4674" w:rsidRDefault="00BF4674" w:rsidP="00BF4674">
      <w:pPr>
        <w:pStyle w:val="ListParagraph"/>
        <w:numPr>
          <w:ilvl w:val="0"/>
          <w:numId w:val="1"/>
        </w:numPr>
      </w:pPr>
      <w:r w:rsidRPr="00BF4674">
        <w:t>Academic  Frameworks</w:t>
      </w:r>
    </w:p>
    <w:p w14:paraId="7B25DC6A" w14:textId="764924CA" w:rsidR="00E263B9" w:rsidRPr="00BF4674" w:rsidRDefault="00BF4674" w:rsidP="00BF4674">
      <w:pPr>
        <w:pStyle w:val="ListParagraph"/>
        <w:numPr>
          <w:ilvl w:val="0"/>
          <w:numId w:val="1"/>
        </w:numPr>
      </w:pPr>
      <w:r w:rsidRPr="00BF4674">
        <w:t>(Science + Art Humanities +Social Sciences)</w:t>
      </w:r>
    </w:p>
    <w:p w14:paraId="0C210501" w14:textId="7F602AAB" w:rsidR="00E263B9" w:rsidRDefault="00E263B9" w:rsidP="00E263B9">
      <w:pPr>
        <w:pStyle w:val="Heading3"/>
      </w:pPr>
      <w:r w:rsidRPr="00E263B9">
        <w:t xml:space="preserve">Slide </w:t>
      </w:r>
      <w:r>
        <w:t>3</w:t>
      </w:r>
      <w:r w:rsidRPr="00E263B9">
        <w:t xml:space="preserve">: </w:t>
      </w:r>
      <w:r w:rsidR="00BF4674" w:rsidRPr="00BF4674">
        <w:t>Our work is to understand and acknowledge Worldview(s), among others</w:t>
      </w:r>
    </w:p>
    <w:p w14:paraId="536D417D" w14:textId="77777777" w:rsidR="00BF4674" w:rsidRPr="00BF4674" w:rsidRDefault="00BF4674" w:rsidP="00BF4674">
      <w:pPr>
        <w:pStyle w:val="ListParagraph"/>
        <w:numPr>
          <w:ilvl w:val="0"/>
          <w:numId w:val="1"/>
        </w:numPr>
      </w:pPr>
      <w:r w:rsidRPr="00BF4674">
        <w:t xml:space="preserve">DAILY LIFE… FRAMEWORKS </w:t>
      </w:r>
    </w:p>
    <w:p w14:paraId="5CF23EBA" w14:textId="71C33775" w:rsidR="00BF4674" w:rsidRPr="00BF4674" w:rsidRDefault="00BF4674" w:rsidP="00B54C0C">
      <w:pPr>
        <w:pStyle w:val="ListParagraph"/>
        <w:numPr>
          <w:ilvl w:val="0"/>
          <w:numId w:val="1"/>
        </w:numPr>
      </w:pPr>
      <w:r w:rsidRPr="00BF4674">
        <w:t>(Family values, group traditions, media, books,</w:t>
      </w:r>
      <w:r w:rsidR="00617702">
        <w:t xml:space="preserve"> </w:t>
      </w:r>
      <w:r w:rsidRPr="00BF4674">
        <w:t>religion, conversations,</w:t>
      </w:r>
      <w:r w:rsidR="00617702">
        <w:t xml:space="preserve"> </w:t>
      </w:r>
      <w:r w:rsidRPr="00BF4674">
        <w:t xml:space="preserve">Institutions) </w:t>
      </w:r>
    </w:p>
    <w:p w14:paraId="29B4F8D7" w14:textId="3E4FB08C" w:rsidR="004758C2" w:rsidRDefault="004758C2" w:rsidP="004758C2"/>
    <w:p w14:paraId="0D371B08" w14:textId="1F4E4047" w:rsidR="004758C2" w:rsidRPr="00617702" w:rsidRDefault="004758C2" w:rsidP="004758C2">
      <w:pPr>
        <w:pStyle w:val="Heading3"/>
      </w:pPr>
      <w:r w:rsidRPr="004758C2">
        <w:t xml:space="preserve">Slide 3: </w:t>
      </w:r>
      <w:r w:rsidR="00617702" w:rsidRPr="00617702">
        <w:t xml:space="preserve">What is in my Worldview(s)?    MY?  </w:t>
      </w:r>
    </w:p>
    <w:p w14:paraId="1C9EA315" w14:textId="77777777" w:rsidR="00617702" w:rsidRDefault="00617702" w:rsidP="004758C2">
      <w:pPr>
        <w:pStyle w:val="ListParagraph"/>
        <w:numPr>
          <w:ilvl w:val="0"/>
          <w:numId w:val="1"/>
        </w:numPr>
      </w:pPr>
      <w:r w:rsidRPr="00617702">
        <w:t>Media discourse?</w:t>
      </w:r>
    </w:p>
    <w:p w14:paraId="4D945848" w14:textId="4F0B946D" w:rsidR="00617702" w:rsidRDefault="00617702" w:rsidP="004758C2">
      <w:pPr>
        <w:pStyle w:val="ListParagraph"/>
        <w:numPr>
          <w:ilvl w:val="0"/>
          <w:numId w:val="1"/>
        </w:numPr>
      </w:pPr>
      <w:r w:rsidRPr="00617702">
        <w:t>Some family values and traditions   (Country</w:t>
      </w:r>
      <w:r>
        <w:t>)</w:t>
      </w:r>
    </w:p>
    <w:p w14:paraId="692F8E44" w14:textId="77777777" w:rsidR="00617702" w:rsidRPr="00617702" w:rsidRDefault="00617702" w:rsidP="00617702">
      <w:pPr>
        <w:pStyle w:val="ListParagraph"/>
        <w:numPr>
          <w:ilvl w:val="0"/>
          <w:numId w:val="1"/>
        </w:numPr>
      </w:pPr>
      <w:r w:rsidRPr="00617702">
        <w:t>Science</w:t>
      </w:r>
    </w:p>
    <w:p w14:paraId="7186698F" w14:textId="77777777" w:rsidR="00617702" w:rsidRPr="00617702" w:rsidRDefault="00617702" w:rsidP="00617702">
      <w:pPr>
        <w:pStyle w:val="ListParagraph"/>
        <w:numPr>
          <w:ilvl w:val="0"/>
          <w:numId w:val="1"/>
        </w:numPr>
      </w:pPr>
      <w:r w:rsidRPr="00617702">
        <w:t>Spirituality Indigenous people: Nature</w:t>
      </w:r>
    </w:p>
    <w:p w14:paraId="4FA95130" w14:textId="6664768F" w:rsidR="00617702" w:rsidRDefault="00617702" w:rsidP="00617702">
      <w:pPr>
        <w:pStyle w:val="ListParagraph"/>
        <w:numPr>
          <w:ilvl w:val="0"/>
          <w:numId w:val="1"/>
        </w:numPr>
      </w:pPr>
      <w:r w:rsidRPr="00617702">
        <w:t>Literature</w:t>
      </w:r>
    </w:p>
    <w:p w14:paraId="05E9F3BD" w14:textId="77777777" w:rsidR="004758C2" w:rsidRDefault="004758C2" w:rsidP="004758C2">
      <w:pPr>
        <w:pStyle w:val="ListParagraph"/>
        <w:ind w:left="1080"/>
      </w:pPr>
    </w:p>
    <w:p w14:paraId="32EEEC72" w14:textId="1AB1E31C" w:rsidR="004758C2" w:rsidRPr="004758C2" w:rsidRDefault="000823EB" w:rsidP="004758C2">
      <w:pPr>
        <w:pStyle w:val="Heading3"/>
      </w:pPr>
      <w:r>
        <w:t xml:space="preserve">Slide 4: </w:t>
      </w:r>
      <w:r w:rsidR="008F07D3" w:rsidRPr="00617702">
        <w:t xml:space="preserve">How Do We Learn These Frameworks? Mostly Through Language </w:t>
      </w:r>
      <w:r w:rsidR="00617702" w:rsidRPr="00617702">
        <w:t>(Verbal/nonverbal/formal and non-formal)</w:t>
      </w:r>
      <w:r w:rsidR="00617702" w:rsidRPr="00617702">
        <w:br/>
        <w:t>specifically: social categories</w:t>
      </w:r>
    </w:p>
    <w:p w14:paraId="1B30C7E0" w14:textId="5E2AC452" w:rsidR="004758C2" w:rsidRPr="004758C2" w:rsidRDefault="0039707E" w:rsidP="004758C2">
      <w:pPr>
        <w:pStyle w:val="ListParagraph"/>
        <w:numPr>
          <w:ilvl w:val="0"/>
          <w:numId w:val="1"/>
        </w:numPr>
      </w:pPr>
      <w:r>
        <w:t>World Reality</w:t>
      </w:r>
    </w:p>
    <w:p w14:paraId="3970A67B" w14:textId="415A9115" w:rsidR="004758C2" w:rsidRPr="004758C2" w:rsidRDefault="0039707E" w:rsidP="004758C2">
      <w:pPr>
        <w:pStyle w:val="ListParagraph"/>
        <w:numPr>
          <w:ilvl w:val="0"/>
          <w:numId w:val="1"/>
        </w:numPr>
      </w:pPr>
      <w:r>
        <w:t>Equality</w:t>
      </w:r>
    </w:p>
    <w:p w14:paraId="31AF88D0" w14:textId="06124D78" w:rsidR="004758C2" w:rsidRPr="004758C2" w:rsidRDefault="0039707E" w:rsidP="004758C2">
      <w:pPr>
        <w:pStyle w:val="ListParagraph"/>
        <w:numPr>
          <w:ilvl w:val="0"/>
          <w:numId w:val="1"/>
        </w:numPr>
      </w:pPr>
      <w:r>
        <w:t>Diversity</w:t>
      </w:r>
    </w:p>
    <w:p w14:paraId="36205C05" w14:textId="7737854D" w:rsidR="004758C2" w:rsidRPr="004758C2" w:rsidRDefault="0039707E" w:rsidP="004758C2">
      <w:pPr>
        <w:pStyle w:val="ListParagraph"/>
        <w:numPr>
          <w:ilvl w:val="0"/>
          <w:numId w:val="1"/>
        </w:numPr>
      </w:pPr>
      <w:r>
        <w:t>Inclusion</w:t>
      </w:r>
    </w:p>
    <w:p w14:paraId="1E7CAD58" w14:textId="3012CB82" w:rsidR="00860CEB" w:rsidRDefault="00860CEB" w:rsidP="00860CEB">
      <w:pPr>
        <w:pStyle w:val="ListParagraph"/>
        <w:ind w:left="1080"/>
      </w:pPr>
    </w:p>
    <w:p w14:paraId="5C15F917" w14:textId="7F8806C8" w:rsidR="00860CEB" w:rsidRDefault="000823EB" w:rsidP="00DE4AD8">
      <w:pPr>
        <w:pStyle w:val="Heading3"/>
      </w:pPr>
      <w:r>
        <w:t xml:space="preserve">Slide 5: </w:t>
      </w:r>
      <w:r w:rsidR="0039707E" w:rsidRPr="0039707E">
        <w:t>Today</w:t>
      </w:r>
    </w:p>
    <w:p w14:paraId="65335B5E" w14:textId="7EC991D9" w:rsidR="0039707E" w:rsidRPr="0039707E" w:rsidRDefault="0039707E" w:rsidP="0039707E">
      <w:r w:rsidRPr="0039707E">
        <w:t xml:space="preserve">1. Health equality/inequality when accessing and providing HEALTH services (patients and health professionals’ experiences from a qualitative perspective) </w:t>
      </w:r>
    </w:p>
    <w:p w14:paraId="5BE883A1" w14:textId="77777777" w:rsidR="0039707E" w:rsidRPr="0039707E" w:rsidRDefault="0039707E" w:rsidP="0039707E">
      <w:r w:rsidRPr="0039707E">
        <w:t>2. Diversity: how to understand it and capture it (in research &amp; practice)</w:t>
      </w:r>
    </w:p>
    <w:p w14:paraId="70189A2E" w14:textId="4EA75283" w:rsidR="0039707E" w:rsidRPr="0039707E" w:rsidRDefault="0039707E" w:rsidP="0039707E">
      <w:r w:rsidRPr="0039707E">
        <w:t>3. Identity, exclusion, and inclusion</w:t>
      </w:r>
    </w:p>
    <w:p w14:paraId="7ADFC321" w14:textId="77777777" w:rsidR="0039707E" w:rsidRPr="0039707E" w:rsidRDefault="0039707E" w:rsidP="0039707E">
      <w:pPr>
        <w:pStyle w:val="ListParagraph"/>
        <w:numPr>
          <w:ilvl w:val="0"/>
          <w:numId w:val="1"/>
        </w:numPr>
      </w:pPr>
      <w:r w:rsidRPr="0039707E">
        <w:lastRenderedPageBreak/>
        <w:t>Race/Ethnicity (structural racism)</w:t>
      </w:r>
    </w:p>
    <w:p w14:paraId="754DC2E5" w14:textId="77777777" w:rsidR="0039707E" w:rsidRPr="0039707E" w:rsidRDefault="0039707E" w:rsidP="0039707E">
      <w:pPr>
        <w:pStyle w:val="ListParagraph"/>
        <w:numPr>
          <w:ilvl w:val="0"/>
          <w:numId w:val="1"/>
        </w:numPr>
      </w:pPr>
      <w:r w:rsidRPr="0039707E">
        <w:t>Gender</w:t>
      </w:r>
    </w:p>
    <w:p w14:paraId="433AB969" w14:textId="77777777" w:rsidR="0039707E" w:rsidRPr="0039707E" w:rsidRDefault="0039707E" w:rsidP="0039707E">
      <w:pPr>
        <w:pStyle w:val="ListParagraph"/>
        <w:numPr>
          <w:ilvl w:val="0"/>
          <w:numId w:val="1"/>
        </w:numPr>
      </w:pPr>
      <w:r w:rsidRPr="0039707E">
        <w:t xml:space="preserve">Disability </w:t>
      </w:r>
    </w:p>
    <w:p w14:paraId="3EE7D27A" w14:textId="77777777" w:rsidR="0039707E" w:rsidRPr="0039707E" w:rsidRDefault="0039707E" w:rsidP="0039707E">
      <w:pPr>
        <w:pStyle w:val="ListParagraph"/>
        <w:numPr>
          <w:ilvl w:val="0"/>
          <w:numId w:val="1"/>
        </w:numPr>
      </w:pPr>
      <w:r w:rsidRPr="0039707E">
        <w:t>Sexual orientation</w:t>
      </w:r>
    </w:p>
    <w:p w14:paraId="5E826A49" w14:textId="77777777" w:rsidR="0039707E" w:rsidRPr="0039707E" w:rsidRDefault="0039707E" w:rsidP="0039707E">
      <w:pPr>
        <w:pStyle w:val="ListParagraph"/>
        <w:numPr>
          <w:ilvl w:val="0"/>
          <w:numId w:val="1"/>
        </w:numPr>
      </w:pPr>
      <w:r w:rsidRPr="0039707E">
        <w:t xml:space="preserve">Age, </w:t>
      </w:r>
    </w:p>
    <w:p w14:paraId="4C3455CD" w14:textId="77777777" w:rsidR="0039707E" w:rsidRPr="0039707E" w:rsidRDefault="0039707E" w:rsidP="0039707E">
      <w:pPr>
        <w:pStyle w:val="ListParagraph"/>
        <w:numPr>
          <w:ilvl w:val="0"/>
          <w:numId w:val="1"/>
        </w:numPr>
      </w:pPr>
      <w:r w:rsidRPr="0039707E">
        <w:t>Religion</w:t>
      </w:r>
    </w:p>
    <w:p w14:paraId="0ECC66CD" w14:textId="77777777" w:rsidR="0039707E" w:rsidRPr="0039707E" w:rsidRDefault="0039707E" w:rsidP="0039707E">
      <w:pPr>
        <w:pStyle w:val="ListParagraph"/>
        <w:numPr>
          <w:ilvl w:val="0"/>
          <w:numId w:val="1"/>
        </w:numPr>
      </w:pPr>
      <w:r w:rsidRPr="0039707E">
        <w:t>Class</w:t>
      </w:r>
    </w:p>
    <w:p w14:paraId="52908B55" w14:textId="77777777" w:rsidR="0039707E" w:rsidRPr="0039707E" w:rsidRDefault="0039707E" w:rsidP="0039707E">
      <w:pPr>
        <w:pStyle w:val="ListParagraph"/>
        <w:numPr>
          <w:ilvl w:val="0"/>
          <w:numId w:val="1"/>
        </w:numPr>
      </w:pPr>
      <w:r w:rsidRPr="0039707E">
        <w:t>Language &amp; accent</w:t>
      </w:r>
    </w:p>
    <w:p w14:paraId="5C28B9B7" w14:textId="77777777" w:rsidR="00DE4AD8" w:rsidRPr="004758C2" w:rsidRDefault="00DE4AD8" w:rsidP="00DE4AD8"/>
    <w:p w14:paraId="64A5D70D" w14:textId="462C8B41" w:rsidR="0039707E" w:rsidRPr="0039707E" w:rsidRDefault="000823EB" w:rsidP="0039707E">
      <w:pPr>
        <w:pStyle w:val="Heading3"/>
      </w:pPr>
      <w:r>
        <w:t xml:space="preserve">Slide 6: </w:t>
      </w:r>
      <w:r w:rsidR="0039707E" w:rsidRPr="0039707E">
        <w:t>Clarification</w:t>
      </w:r>
      <w:r w:rsidR="0039707E">
        <w:t xml:space="preserve"> - </w:t>
      </w:r>
      <w:r w:rsidR="0039707E" w:rsidRPr="0039707E">
        <w:t>Understanding individual health or population’s health?</w:t>
      </w:r>
    </w:p>
    <w:p w14:paraId="6420ABB3" w14:textId="77777777" w:rsidR="0039707E" w:rsidRDefault="0039707E" w:rsidP="0039707E">
      <w:pPr>
        <w:pStyle w:val="Heading3"/>
      </w:pPr>
    </w:p>
    <w:p w14:paraId="202C431A" w14:textId="6448536E" w:rsidR="0039707E" w:rsidRPr="0039707E" w:rsidRDefault="0039707E" w:rsidP="006C5D72">
      <w:pPr>
        <w:pStyle w:val="ListParagraph"/>
        <w:numPr>
          <w:ilvl w:val="0"/>
          <w:numId w:val="1"/>
        </w:numPr>
      </w:pPr>
      <w:r w:rsidRPr="0039707E">
        <w:t>The individual –</w:t>
      </w:r>
      <w:r w:rsidRPr="00267C52">
        <w:t xml:space="preserve"> </w:t>
      </w:r>
      <w:r w:rsidRPr="0039707E">
        <w:t>The Biomedical</w:t>
      </w:r>
      <w:r w:rsidRPr="0039707E">
        <w:rPr>
          <w:highlight w:val="yellow"/>
        </w:rPr>
        <w:t xml:space="preserve"> </w:t>
      </w:r>
      <w:r w:rsidRPr="0039707E">
        <w:t xml:space="preserve">approach/Scientific medicine </w:t>
      </w:r>
    </w:p>
    <w:p w14:paraId="48856585" w14:textId="77777777" w:rsidR="0039707E" w:rsidRPr="00267C52" w:rsidRDefault="0039707E" w:rsidP="00C73F43">
      <w:pPr>
        <w:pStyle w:val="ListParagraph"/>
        <w:numPr>
          <w:ilvl w:val="0"/>
          <w:numId w:val="1"/>
        </w:numPr>
      </w:pPr>
      <w:r w:rsidRPr="0039707E">
        <w:t>Social sciences and humanities</w:t>
      </w:r>
      <w:r w:rsidRPr="00267C52">
        <w:t xml:space="preserve"> (Populations + groups)</w:t>
      </w:r>
    </w:p>
    <w:p w14:paraId="3685B9E6" w14:textId="77777777" w:rsidR="0039707E" w:rsidRPr="0039707E" w:rsidRDefault="0039707E" w:rsidP="0039707E">
      <w:pPr>
        <w:pStyle w:val="ListParagraph"/>
        <w:numPr>
          <w:ilvl w:val="0"/>
          <w:numId w:val="1"/>
        </w:numPr>
      </w:pPr>
      <w:r w:rsidRPr="0039707E">
        <w:t>All Relational aspects (Networks)</w:t>
      </w:r>
    </w:p>
    <w:p w14:paraId="219D5D52" w14:textId="77777777" w:rsidR="0039707E" w:rsidRPr="0039707E" w:rsidRDefault="0039707E" w:rsidP="0039707E">
      <w:pPr>
        <w:pStyle w:val="ListParagraph"/>
        <w:numPr>
          <w:ilvl w:val="0"/>
          <w:numId w:val="1"/>
        </w:numPr>
      </w:pPr>
      <w:r w:rsidRPr="0039707E">
        <w:t>Body/Systems/Organs …(Person/subject?)</w:t>
      </w:r>
    </w:p>
    <w:p w14:paraId="67CEB52C" w14:textId="256C6DE6" w:rsidR="0039707E" w:rsidRPr="0039707E" w:rsidRDefault="00356816" w:rsidP="0039707E">
      <w:pPr>
        <w:pStyle w:val="ListParagraph"/>
        <w:numPr>
          <w:ilvl w:val="0"/>
          <w:numId w:val="1"/>
        </w:numPr>
      </w:pPr>
      <w:r w:rsidRPr="0039707E">
        <w:t>Example:</w:t>
      </w:r>
      <w:r>
        <w:t xml:space="preserve"> </w:t>
      </w:r>
      <w:r w:rsidRPr="0039707E">
        <w:t xml:space="preserve">Pain </w:t>
      </w:r>
    </w:p>
    <w:p w14:paraId="4776C96D" w14:textId="331A34D0" w:rsidR="00DE4AD8" w:rsidRDefault="00DE4AD8" w:rsidP="00DE4AD8">
      <w:pPr>
        <w:pStyle w:val="ListParagraph"/>
        <w:ind w:left="1080"/>
      </w:pPr>
    </w:p>
    <w:p w14:paraId="2793392E" w14:textId="47E5D8B0" w:rsidR="00356816" w:rsidRPr="00356816" w:rsidRDefault="000823EB" w:rsidP="00356816">
      <w:pPr>
        <w:pStyle w:val="Heading3"/>
      </w:pPr>
      <w:r>
        <w:t xml:space="preserve">Slide 7: </w:t>
      </w:r>
      <w:r w:rsidR="00356816" w:rsidRPr="00356816">
        <w:t xml:space="preserve">Clarification: Social Sciences &amp; Public Health </w:t>
      </w:r>
      <w:r w:rsidR="00356816">
        <w:t>– The main determinants of health</w:t>
      </w:r>
    </w:p>
    <w:p w14:paraId="0F68DDB7" w14:textId="560558BA" w:rsidR="00DE4AD8" w:rsidRPr="00DE4AD8" w:rsidRDefault="00DE4AD8" w:rsidP="00DE4AD8">
      <w:pPr>
        <w:pStyle w:val="Heading3"/>
      </w:pPr>
    </w:p>
    <w:p w14:paraId="7666852E" w14:textId="0019C4DD" w:rsidR="00356816" w:rsidRPr="00267C52" w:rsidRDefault="00356816" w:rsidP="00356816">
      <w:r w:rsidRPr="00356816">
        <w:t>Social Determinants of Health</w:t>
      </w:r>
      <w:r w:rsidRPr="00267C52">
        <w:t xml:space="preserve"> -</w:t>
      </w:r>
      <w:hyperlink r:id="rId6" w:history="1">
        <w:r w:rsidRPr="00267C52">
          <w:rPr>
            <w:rStyle w:val="Hyperlink"/>
          </w:rPr>
          <w:t>The Dahlgren-Whitehead rainbow </w:t>
        </w:r>
      </w:hyperlink>
      <w:r w:rsidRPr="00267C52">
        <w:t>is a model for determining health inequalities that maps the relationship between the individual, their environment and health. It was developed in 1991 by Göran Dahlgren and Margaret Whitehead and places individuals at the centre, with various layers of influences on health surrounding them, such as individual lifestyle factors, community influences, living and working conditions, and more general social conditions.</w:t>
      </w:r>
    </w:p>
    <w:p w14:paraId="5610383C" w14:textId="1C98E8F7" w:rsidR="00356816" w:rsidRPr="00356816" w:rsidRDefault="00356816" w:rsidP="00356816">
      <w:r w:rsidRPr="00356816">
        <w:t xml:space="preserve">The model remains one of the most effective illustrations of health </w:t>
      </w:r>
      <w:r w:rsidR="00267C52" w:rsidRPr="00356816">
        <w:t>determinants and</w:t>
      </w:r>
      <w:r w:rsidRPr="00356816">
        <w:t xml:space="preserve"> has had widespread impact in research on health inequality and influences. It has helped researchers develop a range of hypotheses about the determinants of health, explore the relative influence of these determinants on different health outcomes and plot the interactions between the various determinants.</w:t>
      </w:r>
    </w:p>
    <w:p w14:paraId="1473D291" w14:textId="474A3FD2" w:rsidR="00356816" w:rsidRPr="00356816" w:rsidRDefault="00356816" w:rsidP="00356816">
      <w:pPr>
        <w:pStyle w:val="ListParagraph"/>
        <w:ind w:left="1080"/>
      </w:pPr>
      <w:r>
        <w:rPr>
          <w:b/>
          <w:bCs/>
        </w:rPr>
        <w:t xml:space="preserve"> </w:t>
      </w:r>
    </w:p>
    <w:p w14:paraId="3A61C9FC" w14:textId="77777777" w:rsidR="00356816" w:rsidRPr="00356816" w:rsidRDefault="00356816" w:rsidP="00356816">
      <w:pPr>
        <w:pStyle w:val="ListParagraph"/>
        <w:numPr>
          <w:ilvl w:val="0"/>
          <w:numId w:val="14"/>
        </w:numPr>
      </w:pPr>
      <w:r w:rsidRPr="00356816">
        <w:t>Economic Stability.</w:t>
      </w:r>
    </w:p>
    <w:p w14:paraId="548EA30F" w14:textId="77777777" w:rsidR="00356816" w:rsidRPr="00356816" w:rsidRDefault="00356816" w:rsidP="00356816">
      <w:pPr>
        <w:pStyle w:val="ListParagraph"/>
        <w:numPr>
          <w:ilvl w:val="0"/>
          <w:numId w:val="14"/>
        </w:numPr>
      </w:pPr>
      <w:r w:rsidRPr="00356816">
        <w:t>Education Access and Quality.</w:t>
      </w:r>
    </w:p>
    <w:p w14:paraId="7F126078" w14:textId="77777777" w:rsidR="00356816" w:rsidRPr="00356816" w:rsidRDefault="00356816" w:rsidP="00356816">
      <w:pPr>
        <w:pStyle w:val="ListParagraph"/>
        <w:numPr>
          <w:ilvl w:val="0"/>
          <w:numId w:val="14"/>
        </w:numPr>
      </w:pPr>
      <w:r w:rsidRPr="00356816">
        <w:t>Health Care Access and Quality.</w:t>
      </w:r>
    </w:p>
    <w:p w14:paraId="7F0BDC9E" w14:textId="2CA12D3F" w:rsidR="00356816" w:rsidRPr="00356816" w:rsidRDefault="00344F63" w:rsidP="00356816">
      <w:pPr>
        <w:pStyle w:val="ListParagraph"/>
        <w:numPr>
          <w:ilvl w:val="0"/>
          <w:numId w:val="14"/>
        </w:numPr>
      </w:pPr>
      <w:r w:rsidRPr="00356816">
        <w:t>Neighbourhood</w:t>
      </w:r>
      <w:r w:rsidR="00356816" w:rsidRPr="00356816">
        <w:t xml:space="preserve"> and Built Environment.</w:t>
      </w:r>
    </w:p>
    <w:p w14:paraId="051B9183" w14:textId="77777777" w:rsidR="00356816" w:rsidRPr="00356816" w:rsidRDefault="00356816" w:rsidP="00356816">
      <w:pPr>
        <w:pStyle w:val="ListParagraph"/>
        <w:numPr>
          <w:ilvl w:val="0"/>
          <w:numId w:val="14"/>
        </w:numPr>
      </w:pPr>
      <w:r w:rsidRPr="00356816">
        <w:t>Social and Community Context.</w:t>
      </w:r>
    </w:p>
    <w:p w14:paraId="1320977F" w14:textId="590D1046" w:rsidR="00DE4AD8" w:rsidRDefault="00DE4AD8" w:rsidP="00F312D3">
      <w:pPr>
        <w:pStyle w:val="ListParagraph"/>
        <w:ind w:left="1080"/>
      </w:pPr>
    </w:p>
    <w:p w14:paraId="65363CFF" w14:textId="0358D14A" w:rsidR="00DE4AD8" w:rsidRDefault="00F312D3" w:rsidP="00F312D3">
      <w:pPr>
        <w:pStyle w:val="ListParagraph"/>
        <w:ind w:left="1080"/>
      </w:pPr>
      <w:r>
        <w:tab/>
      </w:r>
    </w:p>
    <w:p w14:paraId="0161A4EE" w14:textId="19B0B033" w:rsidR="00DE4AD8" w:rsidRDefault="000823EB" w:rsidP="00F312D3">
      <w:pPr>
        <w:pStyle w:val="Heading3"/>
      </w:pPr>
      <w:r>
        <w:t xml:space="preserve">Slide 8: </w:t>
      </w:r>
      <w:r w:rsidR="00267C52">
        <w:t>Today</w:t>
      </w:r>
      <w:r w:rsidR="00F312D3" w:rsidRPr="00F312D3">
        <w:t>?</w:t>
      </w:r>
    </w:p>
    <w:p w14:paraId="092632C2" w14:textId="036D183A" w:rsidR="00F312D3" w:rsidRPr="00F312D3" w:rsidRDefault="00267C52" w:rsidP="00F312D3">
      <w:pPr>
        <w:pStyle w:val="ListParagraph"/>
        <w:numPr>
          <w:ilvl w:val="0"/>
          <w:numId w:val="1"/>
        </w:numPr>
      </w:pPr>
      <w:r>
        <w:t>Health equality and inequality when accessing and providing Health services (patients and health professionals experiences from a qualitative perspective)</w:t>
      </w:r>
    </w:p>
    <w:p w14:paraId="14276FEE" w14:textId="77777777" w:rsidR="00C12F78" w:rsidRDefault="00C12F78" w:rsidP="00F312D3">
      <w:pPr>
        <w:pStyle w:val="Heading3"/>
      </w:pPr>
    </w:p>
    <w:p w14:paraId="3FBDD5EB" w14:textId="570FCC8F" w:rsidR="00DE4AD8" w:rsidRDefault="000823EB" w:rsidP="00F312D3">
      <w:pPr>
        <w:pStyle w:val="Heading3"/>
      </w:pPr>
      <w:r>
        <w:t xml:space="preserve">Slide 9: </w:t>
      </w:r>
      <w:r w:rsidR="00267C52" w:rsidRPr="00267C52">
        <w:t>Health equality/inequality when  accessing and providing HEALTH services</w:t>
      </w:r>
    </w:p>
    <w:p w14:paraId="3E15D19C" w14:textId="77777777" w:rsidR="00267C52" w:rsidRDefault="00267C52" w:rsidP="00267C52"/>
    <w:p w14:paraId="263FC60A" w14:textId="31A9119F" w:rsidR="00267C52" w:rsidRPr="00267C52" w:rsidRDefault="00267C52" w:rsidP="00267C52">
      <w:r w:rsidRPr="00267C52">
        <w:t>The ideal of many societies</w:t>
      </w:r>
    </w:p>
    <w:p w14:paraId="644AE6FA" w14:textId="19633ACA" w:rsidR="00267C52" w:rsidRDefault="00267C52" w:rsidP="00267C52">
      <w:r w:rsidRPr="00267C52">
        <w:t xml:space="preserve">“Equality and diversity is a term used in the United Kingdom to define and champion equality, </w:t>
      </w:r>
      <w:r w:rsidR="00344F63" w:rsidRPr="00267C52">
        <w:t>diversity,</w:t>
      </w:r>
      <w:r w:rsidRPr="00267C52">
        <w:t xml:space="preserve"> and human rights as defining values of society. It promotes equality of opportunity for all, giving every individual [and group] a chance to achieve their potential, free from prejudice and discrimination.”</w:t>
      </w:r>
      <w:r>
        <w:t xml:space="preserve"> </w:t>
      </w:r>
      <w:r w:rsidRPr="00267C52">
        <w:t>Wikipedia</w:t>
      </w:r>
    </w:p>
    <w:p w14:paraId="3D3EE7A7" w14:textId="77777777" w:rsidR="00267C52" w:rsidRPr="00267C52" w:rsidRDefault="00267C52" w:rsidP="00267C52">
      <w:r w:rsidRPr="00267C52">
        <w:t>Inequality: the unfair situation in society when some people have more opportunities, money, etc., than other people:</w:t>
      </w:r>
    </w:p>
    <w:p w14:paraId="7630D5FC" w14:textId="6E8080AA" w:rsidR="00267C52" w:rsidRPr="00267C52" w:rsidRDefault="00267C52" w:rsidP="00267C52">
      <w:r w:rsidRPr="00267C52">
        <w:t>The law has done little to prevent racial discrimination and inequality</w:t>
      </w:r>
      <w:r w:rsidR="00C12F78">
        <w:t xml:space="preserve"> and </w:t>
      </w:r>
      <w:r w:rsidRPr="00267C52">
        <w:t>sexual inequality</w:t>
      </w:r>
    </w:p>
    <w:p w14:paraId="4A8E0C79" w14:textId="77777777" w:rsidR="00267C52" w:rsidRPr="00267C52" w:rsidRDefault="00267C52" w:rsidP="00267C52">
      <w:r w:rsidRPr="00267C52">
        <w:t>There remain major inequalities of opportunity in the workplace.</w:t>
      </w:r>
    </w:p>
    <w:p w14:paraId="46815566" w14:textId="77777777" w:rsidR="00267C52" w:rsidRPr="00267C52" w:rsidRDefault="002168D3" w:rsidP="00267C52">
      <w:hyperlink r:id="rId7" w:history="1">
        <w:r w:rsidR="00267C52" w:rsidRPr="00267C52">
          <w:rPr>
            <w:rStyle w:val="Hyperlink"/>
          </w:rPr>
          <w:t>https://dictionary.cambridge.org/dictionary/english/inequality</w:t>
        </w:r>
      </w:hyperlink>
    </w:p>
    <w:p w14:paraId="76B1C412" w14:textId="77777777" w:rsidR="00267C52" w:rsidRDefault="00267C52" w:rsidP="00860D71">
      <w:pPr>
        <w:pStyle w:val="Heading3"/>
      </w:pPr>
    </w:p>
    <w:p w14:paraId="64F24106" w14:textId="443D229C" w:rsidR="00860D71" w:rsidRDefault="000823EB" w:rsidP="00860D71">
      <w:pPr>
        <w:pStyle w:val="Heading3"/>
      </w:pPr>
      <w:r>
        <w:t xml:space="preserve">Slide 10: </w:t>
      </w:r>
      <w:r w:rsidR="00267C52" w:rsidRPr="00267C52">
        <w:t xml:space="preserve">Health Inequalities </w:t>
      </w:r>
      <w:r w:rsidR="00267C52">
        <w:t>–</w:t>
      </w:r>
      <w:r w:rsidR="00267C52" w:rsidRPr="00267C52">
        <w:t>question</w:t>
      </w:r>
    </w:p>
    <w:p w14:paraId="674FD61E" w14:textId="542E963F" w:rsidR="00267C52" w:rsidRPr="00267C52" w:rsidRDefault="00267C52" w:rsidP="00267C52">
      <w:r w:rsidRPr="00267C52">
        <w:t xml:space="preserve">Any Experience </w:t>
      </w:r>
      <w:r>
        <w:t>o</w:t>
      </w:r>
      <w:r w:rsidRPr="00267C52">
        <w:t xml:space="preserve">f Health Equality/Inequality  </w:t>
      </w:r>
      <w:r w:rsidR="00344F63" w:rsidRPr="00267C52">
        <w:t>from</w:t>
      </w:r>
      <w:r w:rsidRPr="00267C52">
        <w:t xml:space="preserve"> Any Health Service?</w:t>
      </w:r>
    </w:p>
    <w:p w14:paraId="7CD61C94" w14:textId="2ACB0DEA" w:rsidR="00267C52" w:rsidRDefault="00267C52" w:rsidP="00267C52">
      <w:r w:rsidRPr="00267C52">
        <w:t xml:space="preserve">Age? Identity? Social class? Accent? </w:t>
      </w:r>
    </w:p>
    <w:p w14:paraId="4AE18D85" w14:textId="77777777" w:rsidR="00267C52" w:rsidRPr="00267C52" w:rsidRDefault="00267C52" w:rsidP="00267C52"/>
    <w:p w14:paraId="1A40A07B" w14:textId="475B1BF4" w:rsidR="00860D71" w:rsidRPr="00860D71" w:rsidRDefault="000823EB" w:rsidP="00860D71">
      <w:pPr>
        <w:pStyle w:val="Heading3"/>
      </w:pPr>
      <w:r>
        <w:t xml:space="preserve">Slide 11: </w:t>
      </w:r>
      <w:r w:rsidR="00267C52" w:rsidRPr="00267C52">
        <w:t>DATA &amp; literature</w:t>
      </w:r>
    </w:p>
    <w:p w14:paraId="58ED6DDA" w14:textId="77777777" w:rsidR="00267C52" w:rsidRPr="00267C52" w:rsidRDefault="00267C52" w:rsidP="00C06087">
      <w:pPr>
        <w:pStyle w:val="ListParagraph"/>
        <w:numPr>
          <w:ilvl w:val="0"/>
          <w:numId w:val="1"/>
        </w:numPr>
      </w:pPr>
      <w:r w:rsidRPr="00267C52">
        <w:t>“From 2014 to 2016, the level of inequality, or gap, in life expectancy between the most and least deprived areas of England was 9.3 years for males and 7.3 years for females.”</w:t>
      </w:r>
    </w:p>
    <w:p w14:paraId="279C32B7" w14:textId="5B57E717" w:rsidR="00267C52" w:rsidRPr="00267C52" w:rsidRDefault="00267C52" w:rsidP="00C06087">
      <w:pPr>
        <w:pStyle w:val="ListParagraph"/>
        <w:numPr>
          <w:ilvl w:val="0"/>
          <w:numId w:val="1"/>
        </w:numPr>
      </w:pPr>
      <w:r w:rsidRPr="00267C52">
        <w:t xml:space="preserve">“Higher mortality rates in more deprived </w:t>
      </w:r>
      <w:r w:rsidR="00344F63" w:rsidRPr="00267C52">
        <w:t>areas...</w:t>
      </w:r>
      <w:r w:rsidRPr="00267C52">
        <w:t xml:space="preserve"> (income + class)… from heart disease, lung cancer, and chronic lower respiratory diseases account for around a third of the total gap in life expectancy for both sexes.”</w:t>
      </w:r>
    </w:p>
    <w:p w14:paraId="2E526D40" w14:textId="77777777" w:rsidR="00267C52" w:rsidRPr="00267C52" w:rsidRDefault="00267C52" w:rsidP="00C06087">
      <w:pPr>
        <w:pStyle w:val="ListParagraph"/>
        <w:numPr>
          <w:ilvl w:val="0"/>
          <w:numId w:val="1"/>
        </w:numPr>
      </w:pPr>
      <w:r w:rsidRPr="00267C52">
        <w:t>“The gap in healthy life expectancy (years lived in good health) between the most and least deprived areas of England was around 19 years for both males and females in 2014 to 2016.”</w:t>
      </w:r>
    </w:p>
    <w:p w14:paraId="2B35F0C4" w14:textId="77777777" w:rsidR="00267C52" w:rsidRPr="00267C52" w:rsidRDefault="00267C52" w:rsidP="00C06087">
      <w:pPr>
        <w:pStyle w:val="ListParagraph"/>
        <w:numPr>
          <w:ilvl w:val="0"/>
          <w:numId w:val="1"/>
        </w:numPr>
      </w:pPr>
      <w:r w:rsidRPr="00267C52">
        <w:t>“This inequality in health begins early in life with wide inequalities in child health outcomes…In 2014 to 2016, children in the most deprived areas were twice as likely to be born with low weight than children in the least deprived areas.”</w:t>
      </w:r>
    </w:p>
    <w:p w14:paraId="4F6251BD" w14:textId="77777777" w:rsidR="00267C52" w:rsidRPr="00267C52" w:rsidRDefault="002168D3" w:rsidP="00C06087">
      <w:pPr>
        <w:pStyle w:val="ListParagraph"/>
        <w:numPr>
          <w:ilvl w:val="0"/>
          <w:numId w:val="1"/>
        </w:numPr>
      </w:pPr>
      <w:hyperlink r:id="rId8" w:history="1">
        <w:r w:rsidR="00267C52" w:rsidRPr="00267C52">
          <w:t>https://www.gov.uk/government/publications/health-profile-for-england-2018/chapter-5-inequalities-in-health</w:t>
        </w:r>
      </w:hyperlink>
    </w:p>
    <w:p w14:paraId="21124C69" w14:textId="560A1044" w:rsidR="009421D1" w:rsidRDefault="009421D1" w:rsidP="009421D1">
      <w:pPr>
        <w:pStyle w:val="ListParagraph"/>
        <w:ind w:left="1080"/>
      </w:pPr>
    </w:p>
    <w:p w14:paraId="5B1EDC6A" w14:textId="6AF611CF" w:rsidR="009421D1" w:rsidRDefault="000823EB" w:rsidP="009421D1">
      <w:pPr>
        <w:pStyle w:val="Heading3"/>
      </w:pPr>
      <w:r>
        <w:t xml:space="preserve">Slide 12: </w:t>
      </w:r>
      <w:r w:rsidR="00267C52" w:rsidRPr="00267C52">
        <w:t>DATA &amp; literature</w:t>
      </w:r>
    </w:p>
    <w:p w14:paraId="01E64A04" w14:textId="77777777" w:rsidR="00267C52" w:rsidRPr="00267C52" w:rsidRDefault="00267C52" w:rsidP="00C06087">
      <w:pPr>
        <w:pStyle w:val="ListParagraph"/>
        <w:numPr>
          <w:ilvl w:val="0"/>
          <w:numId w:val="1"/>
        </w:numPr>
      </w:pPr>
      <w:r w:rsidRPr="00267C52">
        <w:t>“ Asylum seekers, refugees, Gypsy, Roma  and Traveller groups are among the most vulnerable groups facing serious access barriers.”</w:t>
      </w:r>
    </w:p>
    <w:p w14:paraId="7AB22CE7" w14:textId="77777777" w:rsidR="00267C52" w:rsidRPr="00267C52" w:rsidRDefault="00267C52" w:rsidP="00C06087">
      <w:pPr>
        <w:pStyle w:val="ListParagraph"/>
        <w:numPr>
          <w:ilvl w:val="0"/>
          <w:numId w:val="1"/>
        </w:numPr>
      </w:pPr>
      <w:r w:rsidRPr="00267C52">
        <w:t xml:space="preserve">“The 2017 British Social Attitudes survey found… that those self-identified as Black (ethnicity) reported lower levels of satisfaction  with the NHS (44% satisfied)  than those identified as White  (58%)  </w:t>
      </w:r>
    </w:p>
    <w:p w14:paraId="207195A1" w14:textId="77777777" w:rsidR="00267C52" w:rsidRPr="00267C52" w:rsidRDefault="00267C52" w:rsidP="00C06087">
      <w:pPr>
        <w:pStyle w:val="ListParagraph"/>
        <w:numPr>
          <w:ilvl w:val="0"/>
          <w:numId w:val="1"/>
        </w:numPr>
      </w:pPr>
      <w:r w:rsidRPr="00267C52">
        <w:lastRenderedPageBreak/>
        <w:t>Stonewall  in a study  reported that 13% of LGTB respondents reported experiencing unequal treatment from health care staff because they  were LGTB, with this number rising to 32% for people who are transgender and 19%  for BAME LGTB people.”</w:t>
      </w:r>
    </w:p>
    <w:p w14:paraId="408607B2" w14:textId="10ED6363" w:rsidR="00267C52" w:rsidRPr="00267C52" w:rsidRDefault="00267C52" w:rsidP="00C06087">
      <w:pPr>
        <w:pStyle w:val="ListParagraph"/>
        <w:numPr>
          <w:ilvl w:val="0"/>
          <w:numId w:val="1"/>
        </w:numPr>
      </w:pPr>
      <w:r w:rsidRPr="00267C52">
        <w:t xml:space="preserve"> </w:t>
      </w:r>
      <w:hyperlink r:id="rId9" w:history="1">
        <w:r w:rsidR="00C06087" w:rsidRPr="00C06087">
          <w:rPr>
            <w:rStyle w:val="Hyperlink"/>
          </w:rPr>
          <w:t>The Kings Fund</w:t>
        </w:r>
      </w:hyperlink>
    </w:p>
    <w:p w14:paraId="2FA29878" w14:textId="6047B478" w:rsidR="003B08D1" w:rsidRDefault="003B08D1" w:rsidP="009421D1">
      <w:pPr>
        <w:rPr>
          <w:b/>
          <w:bCs/>
        </w:rPr>
      </w:pPr>
    </w:p>
    <w:p w14:paraId="6F61CDDE" w14:textId="53628E31" w:rsidR="00C06087" w:rsidRPr="00C06087" w:rsidRDefault="00C06087" w:rsidP="00C06087">
      <w:pPr>
        <w:pStyle w:val="Heading3"/>
      </w:pPr>
      <w:r>
        <w:t xml:space="preserve">Slide 13: </w:t>
      </w:r>
      <w:r w:rsidRPr="00C06087">
        <w:rPr>
          <w:lang w:val="en-US"/>
        </w:rPr>
        <w:t xml:space="preserve">Palliative Care Needs in Ethnic Minority groups </w:t>
      </w:r>
      <w:hyperlink r:id="rId10" w:history="1">
        <w:r w:rsidRPr="00C06087">
          <w:rPr>
            <w:rStyle w:val="Hyperlink"/>
            <w:lang w:val="en-US"/>
          </w:rPr>
          <w:t>LAPCEL</w:t>
        </w:r>
      </w:hyperlink>
    </w:p>
    <w:p w14:paraId="0575AF48" w14:textId="1623BE87" w:rsidR="00C06087" w:rsidRDefault="00C06087" w:rsidP="00C06087">
      <w:pPr>
        <w:pStyle w:val="Heading3"/>
        <w:rPr>
          <w:b/>
          <w:bCs/>
        </w:rPr>
      </w:pPr>
    </w:p>
    <w:p w14:paraId="729CD7AF" w14:textId="3DBAF4B2" w:rsidR="00C06087" w:rsidRDefault="00C06087" w:rsidP="00C06087">
      <w:pPr>
        <w:pStyle w:val="Heading3"/>
      </w:pPr>
      <w:r>
        <w:t>Slide 14: F</w:t>
      </w:r>
      <w:r w:rsidRPr="00C06087">
        <w:t xml:space="preserve">indings = 1. Communication between health providers and service users </w:t>
      </w:r>
      <w:r>
        <w:t>–</w:t>
      </w:r>
      <w:r w:rsidRPr="00C06087">
        <w:t>relation</w:t>
      </w:r>
    </w:p>
    <w:p w14:paraId="580D8371" w14:textId="484A14B3" w:rsidR="00C06087" w:rsidRDefault="00C06087" w:rsidP="00C06087"/>
    <w:p w14:paraId="5D08EE2B" w14:textId="19CB1C8D" w:rsidR="00C06087" w:rsidRDefault="00C06087" w:rsidP="00C06087">
      <w:bookmarkStart w:id="0" w:name="_Hlk121603892"/>
      <w:r>
        <w:t>Health providers</w:t>
      </w:r>
    </w:p>
    <w:p w14:paraId="20130E30" w14:textId="1AD56933" w:rsidR="00C06087" w:rsidRDefault="00C06087" w:rsidP="00C06087">
      <w:pPr>
        <w:pStyle w:val="ListParagraph"/>
        <w:numPr>
          <w:ilvl w:val="0"/>
          <w:numId w:val="1"/>
        </w:numPr>
      </w:pPr>
      <w:r w:rsidRPr="00C06087">
        <w:t>Cultural beliefs and practice of others</w:t>
      </w:r>
    </w:p>
    <w:p w14:paraId="5B1C909B" w14:textId="05E6D412" w:rsidR="00C06087" w:rsidRDefault="00C06087" w:rsidP="00C06087">
      <w:pPr>
        <w:pStyle w:val="ListParagraph"/>
        <w:numPr>
          <w:ilvl w:val="0"/>
          <w:numId w:val="1"/>
        </w:numPr>
      </w:pPr>
      <w:r w:rsidRPr="00C06087">
        <w:t xml:space="preserve">Lower level of referrals (assumptions over family based care) </w:t>
      </w:r>
      <w:r w:rsidR="00344F63" w:rsidRPr="00C06087">
        <w:t>e.g.,</w:t>
      </w:r>
      <w:r w:rsidRPr="00C06087">
        <w:t xml:space="preserve"> Fountain, 1999; Ahmed et al, 2004; Badger et al, 2009)</w:t>
      </w:r>
    </w:p>
    <w:p w14:paraId="08A44C29" w14:textId="053800AD" w:rsidR="00C06087" w:rsidRDefault="00C06087" w:rsidP="00C06087">
      <w:r>
        <w:t>Service Users</w:t>
      </w:r>
    </w:p>
    <w:p w14:paraId="3EA18639" w14:textId="77777777" w:rsidR="00C06087" w:rsidRPr="00C06087" w:rsidRDefault="00C06087" w:rsidP="00C06087">
      <w:pPr>
        <w:pStyle w:val="ListParagraph"/>
        <w:numPr>
          <w:ilvl w:val="0"/>
          <w:numId w:val="1"/>
        </w:numPr>
      </w:pPr>
      <w:r w:rsidRPr="00C06087">
        <w:t>Trust towards health care professionals</w:t>
      </w:r>
    </w:p>
    <w:p w14:paraId="55A6FF83" w14:textId="77777777" w:rsidR="00C06087" w:rsidRPr="00C06087" w:rsidRDefault="00C06087" w:rsidP="00C06087">
      <w:pPr>
        <w:pStyle w:val="ListParagraph"/>
        <w:numPr>
          <w:ilvl w:val="0"/>
          <w:numId w:val="1"/>
        </w:numPr>
      </w:pPr>
      <w:r w:rsidRPr="00C06087">
        <w:t>Lower uptake of palliative services among BME members and more likely to die in hospital especially Pakistani, Bangladeshi, Indian, Black African, Black Caribbean and Chinese patients.</w:t>
      </w:r>
    </w:p>
    <w:p w14:paraId="02A53762" w14:textId="77777777" w:rsidR="00C06087" w:rsidRPr="00C06087" w:rsidRDefault="00C06087" w:rsidP="00C06087">
      <w:pPr>
        <w:pStyle w:val="ListParagraph"/>
        <w:numPr>
          <w:ilvl w:val="0"/>
          <w:numId w:val="1"/>
        </w:numPr>
      </w:pPr>
      <w:r w:rsidRPr="00C06087">
        <w:t>Communication/language issues between staff and Black and Minority Ethnic groups</w:t>
      </w:r>
    </w:p>
    <w:bookmarkEnd w:id="0"/>
    <w:p w14:paraId="507EA6EB" w14:textId="77777777" w:rsidR="00C06087" w:rsidRPr="00C06087" w:rsidRDefault="00C06087" w:rsidP="00C06087"/>
    <w:p w14:paraId="749AB8F6" w14:textId="694641B7" w:rsidR="00C06087" w:rsidRPr="00C06087" w:rsidRDefault="00C06087" w:rsidP="00C06087">
      <w:pPr>
        <w:pStyle w:val="Heading3"/>
      </w:pPr>
      <w:r w:rsidRPr="00C06087">
        <w:t>Slide 1</w:t>
      </w:r>
      <w:r>
        <w:t>5</w:t>
      </w:r>
      <w:r w:rsidRPr="00C06087">
        <w:t xml:space="preserve">: Findings = </w:t>
      </w:r>
      <w:r>
        <w:t>2.</w:t>
      </w:r>
      <w:r w:rsidR="00C82040">
        <w:t xml:space="preserve"> </w:t>
      </w:r>
      <w:r>
        <w:t>H</w:t>
      </w:r>
      <w:r w:rsidRPr="00C06087">
        <w:t>ealth providers and service users</w:t>
      </w:r>
    </w:p>
    <w:p w14:paraId="2E9528D7" w14:textId="5AAFE74A" w:rsidR="00C06087" w:rsidRDefault="00C06087" w:rsidP="009421D1">
      <w:pPr>
        <w:rPr>
          <w:b/>
          <w:bCs/>
        </w:rPr>
      </w:pPr>
    </w:p>
    <w:p w14:paraId="1BA8C3AC" w14:textId="77777777" w:rsidR="00C82040" w:rsidRPr="00C82040" w:rsidRDefault="00C82040" w:rsidP="00C82040">
      <w:r w:rsidRPr="00C82040">
        <w:t>Health providers</w:t>
      </w:r>
    </w:p>
    <w:p w14:paraId="648BB9CE" w14:textId="77777777" w:rsidR="00C82040" w:rsidRPr="00C82040" w:rsidRDefault="00C82040" w:rsidP="00C82040">
      <w:pPr>
        <w:pStyle w:val="ListParagraph"/>
        <w:numPr>
          <w:ilvl w:val="0"/>
          <w:numId w:val="1"/>
        </w:numPr>
      </w:pPr>
      <w:r w:rsidRPr="00C82040">
        <w:t>Lack of knowledge of customs and traditions surrounding EoL among staff (Calanzani et al., 2013)</w:t>
      </w:r>
    </w:p>
    <w:p w14:paraId="5F640D11" w14:textId="77777777" w:rsidR="00C82040" w:rsidRPr="00C82040" w:rsidRDefault="00C82040" w:rsidP="00C82040">
      <w:pPr>
        <w:pStyle w:val="ListParagraph"/>
        <w:numPr>
          <w:ilvl w:val="0"/>
          <w:numId w:val="1"/>
        </w:numPr>
      </w:pPr>
      <w:r w:rsidRPr="00C82040">
        <w:t xml:space="preserve">Age, and gender of professionals </w:t>
      </w:r>
    </w:p>
    <w:p w14:paraId="64ED9460" w14:textId="77777777" w:rsidR="00C82040" w:rsidRPr="00C82040" w:rsidRDefault="00C82040" w:rsidP="00C82040">
      <w:r w:rsidRPr="00C82040">
        <w:t>Service Users</w:t>
      </w:r>
    </w:p>
    <w:p w14:paraId="40477D71" w14:textId="77777777" w:rsidR="00F477BE" w:rsidRPr="00F477BE" w:rsidRDefault="00F477BE" w:rsidP="00F477BE">
      <w:pPr>
        <w:pStyle w:val="ListParagraph"/>
        <w:numPr>
          <w:ilvl w:val="0"/>
          <w:numId w:val="1"/>
        </w:numPr>
      </w:pPr>
      <w:r w:rsidRPr="00F477BE">
        <w:t>Proper Knowledge about what specifically PC and EoL services are.</w:t>
      </w:r>
    </w:p>
    <w:p w14:paraId="11A42C46" w14:textId="34E262C4" w:rsidR="00F477BE" w:rsidRPr="00F477BE" w:rsidRDefault="00F477BE" w:rsidP="00F477BE">
      <w:pPr>
        <w:pStyle w:val="ListParagraph"/>
        <w:numPr>
          <w:ilvl w:val="0"/>
          <w:numId w:val="1"/>
        </w:numPr>
      </w:pPr>
      <w:r w:rsidRPr="00F477BE">
        <w:t>Hospice care not seen as appropriate by some</w:t>
      </w:r>
    </w:p>
    <w:p w14:paraId="62433333" w14:textId="77777777" w:rsidR="00F477BE" w:rsidRPr="00F477BE" w:rsidRDefault="00F477BE" w:rsidP="00F477BE">
      <w:pPr>
        <w:pStyle w:val="ListParagraph"/>
        <w:numPr>
          <w:ilvl w:val="0"/>
          <w:numId w:val="1"/>
        </w:numPr>
      </w:pPr>
      <w:r w:rsidRPr="00F477BE">
        <w:t>Generational differences.</w:t>
      </w:r>
    </w:p>
    <w:p w14:paraId="47100717" w14:textId="0CE266D6" w:rsidR="00F477BE" w:rsidRPr="00F477BE" w:rsidRDefault="00F477BE" w:rsidP="00F477BE">
      <w:pPr>
        <w:pStyle w:val="ListParagraph"/>
        <w:numPr>
          <w:ilvl w:val="0"/>
          <w:numId w:val="1"/>
        </w:numPr>
      </w:pPr>
      <w:r w:rsidRPr="00F477BE">
        <w:t xml:space="preserve">Overlaid by class differences </w:t>
      </w:r>
      <w:r w:rsidR="00344F63" w:rsidRPr="00F477BE">
        <w:t>e.g.,</w:t>
      </w:r>
      <w:r w:rsidRPr="00F477BE">
        <w:t xml:space="preserve"> poorer people less likely to access palliative care – overrepresentation of some BME groups in lower socioeconomic groups/ neighbourhoods. </w:t>
      </w:r>
    </w:p>
    <w:p w14:paraId="2948EDB5" w14:textId="77777777" w:rsidR="00C82040" w:rsidRPr="00C82040" w:rsidRDefault="00C82040" w:rsidP="009421D1"/>
    <w:p w14:paraId="3FB237B5" w14:textId="77777777" w:rsidR="00F477BE" w:rsidRDefault="00F477BE" w:rsidP="00F477BE">
      <w:pPr>
        <w:pStyle w:val="Heading3"/>
      </w:pPr>
    </w:p>
    <w:p w14:paraId="07271CD9" w14:textId="77777777" w:rsidR="00F477BE" w:rsidRDefault="00F477BE" w:rsidP="00F477BE">
      <w:pPr>
        <w:pStyle w:val="Heading3"/>
      </w:pPr>
    </w:p>
    <w:p w14:paraId="1378EDE4" w14:textId="77777777" w:rsidR="00F477BE" w:rsidRDefault="00F477BE" w:rsidP="00F477BE">
      <w:pPr>
        <w:pStyle w:val="Heading3"/>
      </w:pPr>
    </w:p>
    <w:p w14:paraId="563C3621" w14:textId="028A6CB4" w:rsidR="00F477BE" w:rsidRPr="00C06087" w:rsidRDefault="00F477BE" w:rsidP="00F477BE">
      <w:pPr>
        <w:pStyle w:val="Heading3"/>
      </w:pPr>
      <w:r w:rsidRPr="00C06087">
        <w:t>Slide 1</w:t>
      </w:r>
      <w:r>
        <w:t>6</w:t>
      </w:r>
      <w:r w:rsidRPr="00C06087">
        <w:t xml:space="preserve">: Findings = </w:t>
      </w:r>
      <w:r>
        <w:t xml:space="preserve">3. </w:t>
      </w:r>
      <w:r w:rsidRPr="00F477BE">
        <w:t>Preferences -- health providers and service users</w:t>
      </w:r>
    </w:p>
    <w:p w14:paraId="5EF5731E" w14:textId="77777777" w:rsidR="00F477BE" w:rsidRDefault="00F477BE" w:rsidP="00F477BE">
      <w:pPr>
        <w:rPr>
          <w:b/>
          <w:bCs/>
        </w:rPr>
      </w:pPr>
    </w:p>
    <w:p w14:paraId="094E2BA8" w14:textId="77777777" w:rsidR="00F477BE" w:rsidRPr="00C82040" w:rsidRDefault="00F477BE" w:rsidP="00F477BE">
      <w:r w:rsidRPr="00C82040">
        <w:t>Health providers</w:t>
      </w:r>
    </w:p>
    <w:p w14:paraId="4B1EE19B" w14:textId="77777777" w:rsidR="00F477BE" w:rsidRPr="00F477BE" w:rsidRDefault="00F477BE" w:rsidP="00F477BE">
      <w:pPr>
        <w:pStyle w:val="ListParagraph"/>
        <w:numPr>
          <w:ilvl w:val="0"/>
          <w:numId w:val="1"/>
        </w:numPr>
      </w:pPr>
      <w:r w:rsidRPr="00F477BE">
        <w:t>Training in  cultural competence</w:t>
      </w:r>
    </w:p>
    <w:p w14:paraId="7AC1C23C" w14:textId="77777777" w:rsidR="00F477BE" w:rsidRPr="00F477BE" w:rsidRDefault="00F477BE" w:rsidP="00F477BE">
      <w:pPr>
        <w:pStyle w:val="ListParagraph"/>
        <w:numPr>
          <w:ilvl w:val="0"/>
          <w:numId w:val="1"/>
        </w:numPr>
      </w:pPr>
      <w:r w:rsidRPr="00F477BE">
        <w:t>Intersectionality</w:t>
      </w:r>
    </w:p>
    <w:p w14:paraId="1EAC5289" w14:textId="77777777" w:rsidR="00F477BE" w:rsidRPr="00C82040" w:rsidRDefault="00F477BE" w:rsidP="00F477BE">
      <w:r w:rsidRPr="00C82040">
        <w:t>Service Users</w:t>
      </w:r>
    </w:p>
    <w:p w14:paraId="24D54FAD" w14:textId="77777777" w:rsidR="00F477BE" w:rsidRPr="00F477BE" w:rsidRDefault="00F477BE" w:rsidP="00F477BE">
      <w:pPr>
        <w:pStyle w:val="ListParagraph"/>
        <w:numPr>
          <w:ilvl w:val="0"/>
          <w:numId w:val="1"/>
        </w:numPr>
      </w:pPr>
      <w:r w:rsidRPr="00F477BE">
        <w:t>Varied</w:t>
      </w:r>
    </w:p>
    <w:p w14:paraId="265E61F0" w14:textId="77777777" w:rsidR="00F477BE" w:rsidRPr="00F477BE" w:rsidRDefault="00F477BE" w:rsidP="00F477BE">
      <w:pPr>
        <w:pStyle w:val="ListParagraph"/>
        <w:numPr>
          <w:ilvl w:val="0"/>
          <w:numId w:val="1"/>
        </w:numPr>
      </w:pPr>
      <w:r w:rsidRPr="00F477BE">
        <w:t>Home/Hospital</w:t>
      </w:r>
    </w:p>
    <w:p w14:paraId="0DDFEF9C" w14:textId="77777777" w:rsidR="00F477BE" w:rsidRPr="00F477BE" w:rsidRDefault="00F477BE" w:rsidP="00F477BE">
      <w:pPr>
        <w:pStyle w:val="ListParagraph"/>
        <w:numPr>
          <w:ilvl w:val="0"/>
          <w:numId w:val="1"/>
        </w:numPr>
      </w:pPr>
      <w:r w:rsidRPr="00F477BE">
        <w:t>Family/Wishes/Final decisions</w:t>
      </w:r>
    </w:p>
    <w:p w14:paraId="32D4E071" w14:textId="2BB32E5C" w:rsidR="00C06087" w:rsidRPr="00C82040" w:rsidRDefault="00C06087" w:rsidP="009421D1"/>
    <w:p w14:paraId="7D4E06DA" w14:textId="50607D7D" w:rsidR="00C06087" w:rsidRDefault="00F477BE" w:rsidP="00E41F47">
      <w:pPr>
        <w:pStyle w:val="Heading3"/>
        <w:rPr>
          <w:b/>
          <w:bCs/>
        </w:rPr>
      </w:pPr>
      <w:r w:rsidRPr="00C06087">
        <w:t>Slide 1</w:t>
      </w:r>
      <w:r w:rsidR="00E41F47">
        <w:t>7</w:t>
      </w:r>
      <w:r w:rsidRPr="00C06087">
        <w:t xml:space="preserve">: </w:t>
      </w:r>
      <w:r w:rsidR="00E41F47" w:rsidRPr="00E41F47">
        <w:t>Overall Conclusion</w:t>
      </w:r>
    </w:p>
    <w:p w14:paraId="288EB1A6" w14:textId="7ED763CB" w:rsidR="00E41F47" w:rsidRDefault="00E41F47" w:rsidP="000760BE">
      <w:pPr>
        <w:pStyle w:val="ListParagraph"/>
        <w:numPr>
          <w:ilvl w:val="0"/>
          <w:numId w:val="1"/>
        </w:numPr>
      </w:pPr>
      <w:r w:rsidRPr="00E41F47">
        <w:t>“</w:t>
      </w:r>
      <w:r w:rsidR="00344F63" w:rsidRPr="00E41F47">
        <w:t>Evidence</w:t>
      </w:r>
      <w:r w:rsidRPr="00E41F47">
        <w:t xml:space="preserve"> shows that people  from (BAME)/Ethnic Minority communities</w:t>
      </w:r>
      <w:r>
        <w:t xml:space="preserve"> </w:t>
      </w:r>
      <w:r w:rsidRPr="00E41F47">
        <w:t>continue to</w:t>
      </w:r>
      <w:r w:rsidRPr="00E41F47">
        <w:rPr>
          <w:b/>
          <w:bCs/>
        </w:rPr>
        <w:t xml:space="preserve"> </w:t>
      </w:r>
      <w:r w:rsidRPr="00E41F47">
        <w:t>face Health inequalities and discrimination in  the workplace and are more likely  to develop and die due to a  plethora of diseases, most  recently COVID-19.”</w:t>
      </w:r>
    </w:p>
    <w:p w14:paraId="4B2959BB" w14:textId="25401975" w:rsidR="00E41F47" w:rsidRPr="00E41F47" w:rsidRDefault="002168D3" w:rsidP="00E41F47">
      <w:pPr>
        <w:pStyle w:val="ListParagraph"/>
        <w:numPr>
          <w:ilvl w:val="0"/>
          <w:numId w:val="1"/>
        </w:numPr>
      </w:pPr>
      <w:hyperlink r:id="rId11" w:anchor=":~:text=Yet%2C%20evidence%20shows%20that%20people%20from%20Black%2C%20Asian,of%20a%20plethora%20of%20diseases%2C%20most%20recently%20COVID-19" w:history="1">
        <w:r w:rsidR="00E41F47" w:rsidRPr="00E41F47">
          <w:rPr>
            <w:rStyle w:val="Hyperlink"/>
          </w:rPr>
          <w:t>West Yorkshire and Harrogate  Health and Care Partnership  Review Report</w:t>
        </w:r>
      </w:hyperlink>
    </w:p>
    <w:p w14:paraId="2847384B" w14:textId="77777777" w:rsidR="00E41F47" w:rsidRPr="00E41F47" w:rsidRDefault="00E41F47" w:rsidP="00E41F47">
      <w:pPr>
        <w:pStyle w:val="ListParagraph"/>
        <w:ind w:left="1080"/>
      </w:pPr>
    </w:p>
    <w:p w14:paraId="7E7A0A35" w14:textId="53D537EF" w:rsidR="000B3B38" w:rsidRDefault="000B3B38" w:rsidP="000B3B38">
      <w:pPr>
        <w:pStyle w:val="Heading3"/>
      </w:pPr>
      <w:r w:rsidRPr="00C06087">
        <w:t>Slide 1</w:t>
      </w:r>
      <w:r>
        <w:t>8</w:t>
      </w:r>
      <w:r w:rsidRPr="00C06087">
        <w:t xml:space="preserve">: </w:t>
      </w:r>
      <w:r>
        <w:t>Today: Part 2</w:t>
      </w:r>
    </w:p>
    <w:p w14:paraId="35CFA7FD" w14:textId="7A6C586B" w:rsidR="000B3B38" w:rsidRDefault="000B3B38" w:rsidP="000B3B38"/>
    <w:p w14:paraId="2988F3F6" w14:textId="42BFBF1D" w:rsidR="000B3B38" w:rsidRDefault="000B3B38" w:rsidP="000B3B38">
      <w:bookmarkStart w:id="1" w:name="_Hlk121773408"/>
      <w:r>
        <w:t>1.</w:t>
      </w:r>
      <w:r w:rsidR="00277843">
        <w:t xml:space="preserve"> </w:t>
      </w:r>
      <w:r>
        <w:t>Health equality/inequality when- accessing and providing Health services (patients and health professionals’ experiences from a qualitative perspective)</w:t>
      </w:r>
    </w:p>
    <w:p w14:paraId="441EB870" w14:textId="30955703" w:rsidR="000B3B38" w:rsidRDefault="000B3B38" w:rsidP="000B3B38">
      <w:r>
        <w:t>2.</w:t>
      </w:r>
      <w:r w:rsidR="00277843">
        <w:t xml:space="preserve"> </w:t>
      </w:r>
      <w:r>
        <w:t>Diversity</w:t>
      </w:r>
      <w:r w:rsidR="00277843">
        <w:t>: how to understand it and capture it (research and practice)</w:t>
      </w:r>
    </w:p>
    <w:bookmarkEnd w:id="1"/>
    <w:p w14:paraId="6034918C" w14:textId="1C7FF965" w:rsidR="00277843" w:rsidRDefault="00277843" w:rsidP="00277843">
      <w:pPr>
        <w:pStyle w:val="Heading3"/>
      </w:pPr>
      <w:r w:rsidRPr="00C06087">
        <w:t>Slide 1</w:t>
      </w:r>
      <w:r w:rsidR="00697122">
        <w:t>9</w:t>
      </w:r>
      <w:r w:rsidRPr="00C06087">
        <w:t xml:space="preserve">: </w:t>
      </w:r>
      <w:r w:rsidRPr="00277843">
        <w:t>Diversity: how to understand it and capture it in research and practice</w:t>
      </w:r>
    </w:p>
    <w:p w14:paraId="37D4E69E" w14:textId="7DA00473" w:rsidR="00277843" w:rsidRDefault="00277843" w:rsidP="00277843"/>
    <w:p w14:paraId="20847FB5" w14:textId="77777777" w:rsidR="00277843" w:rsidRPr="00277843" w:rsidRDefault="00277843" w:rsidP="00277843">
      <w:pPr>
        <w:pStyle w:val="ListParagraph"/>
        <w:numPr>
          <w:ilvl w:val="0"/>
          <w:numId w:val="1"/>
        </w:numPr>
      </w:pPr>
      <w:r w:rsidRPr="00277843">
        <w:t xml:space="preserve">The challenge for health services today is not DIVERSITY since this is almost inbuilt into the health system (multicultural society); from staff to service users, the NHS is a diverse institution. The issue is how we understand it. </w:t>
      </w:r>
    </w:p>
    <w:p w14:paraId="1624013F" w14:textId="77777777" w:rsidR="00277843" w:rsidRPr="00277843" w:rsidRDefault="00277843" w:rsidP="00277843">
      <w:pPr>
        <w:pStyle w:val="ListParagraph"/>
        <w:numPr>
          <w:ilvl w:val="0"/>
          <w:numId w:val="1"/>
        </w:numPr>
      </w:pPr>
      <w:r w:rsidRPr="00277843">
        <w:t>Diversity includes “race”, ethnicity, gender, sexual orientation, socio-economic status, social class, age, physical abilities, religious beliefs, language, friends, geography, political views, and social organisations.</w:t>
      </w:r>
    </w:p>
    <w:p w14:paraId="7E509417" w14:textId="77777777" w:rsidR="00277843" w:rsidRPr="00277843" w:rsidRDefault="00277843" w:rsidP="00277843">
      <w:pPr>
        <w:pStyle w:val="ListParagraph"/>
        <w:numPr>
          <w:ilvl w:val="0"/>
          <w:numId w:val="1"/>
        </w:numPr>
      </w:pPr>
      <w:r w:rsidRPr="00277843">
        <w:t xml:space="preserve"> So far, it can be understood:  </w:t>
      </w:r>
    </w:p>
    <w:p w14:paraId="744E3E1F" w14:textId="77777777" w:rsidR="00277843" w:rsidRPr="00277843" w:rsidRDefault="00277843" w:rsidP="00277843">
      <w:pPr>
        <w:pStyle w:val="ListParagraph"/>
        <w:numPr>
          <w:ilvl w:val="0"/>
          <w:numId w:val="1"/>
        </w:numPr>
      </w:pPr>
      <w:r w:rsidRPr="00277843">
        <w:t>Legally,</w:t>
      </w:r>
      <w:r w:rsidRPr="00277843">
        <w:tab/>
      </w:r>
    </w:p>
    <w:p w14:paraId="78B2308E" w14:textId="77777777" w:rsidR="00277843" w:rsidRPr="00277843" w:rsidRDefault="00277843" w:rsidP="00277843">
      <w:pPr>
        <w:pStyle w:val="ListParagraph"/>
        <w:numPr>
          <w:ilvl w:val="0"/>
          <w:numId w:val="1"/>
        </w:numPr>
      </w:pPr>
      <w:r w:rsidRPr="00277843">
        <w:t xml:space="preserve">Academically,   (Social Sciences such as  Anthropology, Sociology, and Political Science) </w:t>
      </w:r>
    </w:p>
    <w:p w14:paraId="7ED7B3CC" w14:textId="6A22C7A1" w:rsidR="00277843" w:rsidRDefault="00277843" w:rsidP="00277843"/>
    <w:p w14:paraId="4DEBB028" w14:textId="77777777" w:rsidR="00697122" w:rsidRDefault="00697122" w:rsidP="00697122">
      <w:pPr>
        <w:pStyle w:val="Heading3"/>
      </w:pPr>
    </w:p>
    <w:p w14:paraId="3E67DA82" w14:textId="77777777" w:rsidR="00697122" w:rsidRDefault="00697122" w:rsidP="00697122">
      <w:pPr>
        <w:pStyle w:val="Heading3"/>
      </w:pPr>
    </w:p>
    <w:p w14:paraId="4442AE66" w14:textId="65D1D867" w:rsidR="00697122" w:rsidRDefault="00697122" w:rsidP="00697122">
      <w:pPr>
        <w:pStyle w:val="Heading3"/>
      </w:pPr>
      <w:r w:rsidRPr="00C06087">
        <w:t xml:space="preserve">Slide </w:t>
      </w:r>
      <w:r>
        <w:t>20</w:t>
      </w:r>
      <w:r w:rsidRPr="00C06087">
        <w:t xml:space="preserve">: </w:t>
      </w:r>
      <w:r w:rsidRPr="00697122">
        <w:t>Legal context (your service?)</w:t>
      </w:r>
    </w:p>
    <w:p w14:paraId="6C1D13F9" w14:textId="32941A4A" w:rsidR="00697122" w:rsidRDefault="00697122" w:rsidP="00697122"/>
    <w:p w14:paraId="0C3FC2B6" w14:textId="6449333B" w:rsidR="004010DA" w:rsidRDefault="00697122" w:rsidP="00697122">
      <w:r>
        <w:t>Th</w:t>
      </w:r>
      <w:r w:rsidR="000A04C6">
        <w:t>e Equality Act 2010 legally protects people from discrimination</w:t>
      </w:r>
      <w:r w:rsidR="004010DA">
        <w:t xml:space="preserve"> in the </w:t>
      </w:r>
      <w:r w:rsidR="00344F63">
        <w:t>workplace</w:t>
      </w:r>
      <w:r w:rsidR="004010DA">
        <w:t xml:space="preserve"> and in wider society (provision of services)</w:t>
      </w:r>
    </w:p>
    <w:p w14:paraId="08D172A0" w14:textId="46526E7E" w:rsidR="004010DA" w:rsidRDefault="004010DA" w:rsidP="00697122">
      <w:r>
        <w:t>Before the equality act there were individual commissions to handle each protected characteristic:</w:t>
      </w:r>
    </w:p>
    <w:p w14:paraId="6365BF06" w14:textId="0DA5421D" w:rsidR="004010DA" w:rsidRDefault="004010DA" w:rsidP="004010DA">
      <w:pPr>
        <w:pStyle w:val="ListParagraph"/>
        <w:numPr>
          <w:ilvl w:val="0"/>
          <w:numId w:val="1"/>
        </w:numPr>
      </w:pPr>
      <w:r>
        <w:t>Race</w:t>
      </w:r>
    </w:p>
    <w:p w14:paraId="17E6142D" w14:textId="02D1D69C" w:rsidR="004010DA" w:rsidRDefault="004010DA" w:rsidP="004010DA">
      <w:pPr>
        <w:pStyle w:val="ListParagraph"/>
        <w:numPr>
          <w:ilvl w:val="0"/>
          <w:numId w:val="1"/>
        </w:numPr>
      </w:pPr>
      <w:r>
        <w:t>Disability</w:t>
      </w:r>
    </w:p>
    <w:p w14:paraId="4722CE7A" w14:textId="164F31C8" w:rsidR="004010DA" w:rsidRDefault="004010DA" w:rsidP="004010DA">
      <w:r>
        <w:t>After the equality act all protected characteristics got integrated in one act/commission</w:t>
      </w:r>
    </w:p>
    <w:p w14:paraId="77358D96" w14:textId="5BC4F715" w:rsidR="004010DA" w:rsidRDefault="004010DA" w:rsidP="004010DA">
      <w:pPr>
        <w:pStyle w:val="ListParagraph"/>
        <w:numPr>
          <w:ilvl w:val="0"/>
          <w:numId w:val="1"/>
        </w:numPr>
      </w:pPr>
      <w:r>
        <w:t>Age</w:t>
      </w:r>
    </w:p>
    <w:p w14:paraId="2E47BB25" w14:textId="0D51F78D" w:rsidR="004010DA" w:rsidRDefault="004010DA" w:rsidP="004010DA">
      <w:pPr>
        <w:pStyle w:val="ListParagraph"/>
        <w:numPr>
          <w:ilvl w:val="0"/>
          <w:numId w:val="1"/>
        </w:numPr>
      </w:pPr>
      <w:r>
        <w:t>Disability</w:t>
      </w:r>
    </w:p>
    <w:p w14:paraId="1C929984" w14:textId="14A63324" w:rsidR="004010DA" w:rsidRDefault="004010DA" w:rsidP="004010DA">
      <w:pPr>
        <w:pStyle w:val="ListParagraph"/>
        <w:numPr>
          <w:ilvl w:val="0"/>
          <w:numId w:val="1"/>
        </w:numPr>
      </w:pPr>
      <w:r>
        <w:t>Gender assignment</w:t>
      </w:r>
    </w:p>
    <w:p w14:paraId="4704A5EC" w14:textId="51E674EB" w:rsidR="004010DA" w:rsidRDefault="004010DA" w:rsidP="004010DA">
      <w:pPr>
        <w:pStyle w:val="ListParagraph"/>
        <w:numPr>
          <w:ilvl w:val="0"/>
          <w:numId w:val="1"/>
        </w:numPr>
      </w:pPr>
      <w:r>
        <w:t>Marriage and civil partnership</w:t>
      </w:r>
    </w:p>
    <w:p w14:paraId="112036F0" w14:textId="3D8BF4E6" w:rsidR="004010DA" w:rsidRDefault="004010DA" w:rsidP="004010DA">
      <w:pPr>
        <w:pStyle w:val="ListParagraph"/>
        <w:numPr>
          <w:ilvl w:val="0"/>
          <w:numId w:val="1"/>
        </w:numPr>
      </w:pPr>
      <w:r>
        <w:t>(Race/Ethnicity)</w:t>
      </w:r>
    </w:p>
    <w:p w14:paraId="3D3EDE9E" w14:textId="560085D6" w:rsidR="004010DA" w:rsidRDefault="004010DA" w:rsidP="004010DA">
      <w:pPr>
        <w:pStyle w:val="ListParagraph"/>
        <w:numPr>
          <w:ilvl w:val="0"/>
          <w:numId w:val="1"/>
        </w:numPr>
      </w:pPr>
      <w:r>
        <w:t>Religion or belief</w:t>
      </w:r>
    </w:p>
    <w:p w14:paraId="6D1B4A97" w14:textId="54C07456" w:rsidR="004010DA" w:rsidRDefault="004010DA" w:rsidP="004010DA">
      <w:pPr>
        <w:pStyle w:val="ListParagraph"/>
        <w:numPr>
          <w:ilvl w:val="0"/>
          <w:numId w:val="1"/>
        </w:numPr>
      </w:pPr>
      <w:r>
        <w:t>Sexual orientation</w:t>
      </w:r>
    </w:p>
    <w:p w14:paraId="6769418B" w14:textId="114AE49A" w:rsidR="004010DA" w:rsidRDefault="000A04C6" w:rsidP="004010DA">
      <w:pPr>
        <w:pStyle w:val="Heading3"/>
      </w:pPr>
      <w:r>
        <w:t xml:space="preserve"> </w:t>
      </w:r>
      <w:r w:rsidR="004010DA" w:rsidRPr="00C06087">
        <w:t xml:space="preserve">Slide </w:t>
      </w:r>
      <w:r w:rsidR="004010DA">
        <w:t>21</w:t>
      </w:r>
      <w:r w:rsidR="004010DA" w:rsidRPr="00C06087">
        <w:t xml:space="preserve">: </w:t>
      </w:r>
      <w:r w:rsidR="004010DA">
        <w:t>Protected Characteristics</w:t>
      </w:r>
    </w:p>
    <w:p w14:paraId="0130AF22" w14:textId="43BB4DE5" w:rsidR="004010DA" w:rsidRDefault="004010DA" w:rsidP="004010DA"/>
    <w:p w14:paraId="03A819EC" w14:textId="52E61BCA" w:rsidR="004010DA" w:rsidRDefault="000B01E3" w:rsidP="000B01E3">
      <w:pPr>
        <w:pStyle w:val="ListParagraph"/>
        <w:numPr>
          <w:ilvl w:val="0"/>
          <w:numId w:val="1"/>
        </w:numPr>
      </w:pPr>
      <w:r>
        <w:t>Age</w:t>
      </w:r>
    </w:p>
    <w:p w14:paraId="60C4FF4E" w14:textId="7FD395D3" w:rsidR="000B01E3" w:rsidRDefault="000B01E3" w:rsidP="000B01E3">
      <w:pPr>
        <w:pStyle w:val="ListParagraph"/>
        <w:numPr>
          <w:ilvl w:val="0"/>
          <w:numId w:val="1"/>
        </w:numPr>
      </w:pPr>
      <w:r>
        <w:t>Sex</w:t>
      </w:r>
    </w:p>
    <w:p w14:paraId="7327BEA7" w14:textId="40F52F69" w:rsidR="000B01E3" w:rsidRDefault="000B01E3" w:rsidP="000B01E3">
      <w:pPr>
        <w:pStyle w:val="ListParagraph"/>
        <w:numPr>
          <w:ilvl w:val="0"/>
          <w:numId w:val="1"/>
        </w:numPr>
      </w:pPr>
      <w:r>
        <w:t>Disability</w:t>
      </w:r>
    </w:p>
    <w:p w14:paraId="1928968E" w14:textId="3F6C4737" w:rsidR="000B01E3" w:rsidRDefault="000B01E3" w:rsidP="000B01E3">
      <w:pPr>
        <w:pStyle w:val="ListParagraph"/>
        <w:numPr>
          <w:ilvl w:val="0"/>
          <w:numId w:val="1"/>
        </w:numPr>
      </w:pPr>
      <w:r>
        <w:t>Ethnicity</w:t>
      </w:r>
    </w:p>
    <w:p w14:paraId="37F4F208" w14:textId="48E399D6" w:rsidR="000B01E3" w:rsidRDefault="000B01E3" w:rsidP="000B01E3">
      <w:pPr>
        <w:pStyle w:val="ListParagraph"/>
        <w:numPr>
          <w:ilvl w:val="0"/>
          <w:numId w:val="1"/>
        </w:numPr>
      </w:pPr>
      <w:r>
        <w:t>Gender assignment</w:t>
      </w:r>
    </w:p>
    <w:p w14:paraId="5E916FA5" w14:textId="5214D968" w:rsidR="000B01E3" w:rsidRDefault="000B01E3" w:rsidP="000B01E3">
      <w:pPr>
        <w:pStyle w:val="ListParagraph"/>
        <w:numPr>
          <w:ilvl w:val="0"/>
          <w:numId w:val="1"/>
        </w:numPr>
      </w:pPr>
      <w:r>
        <w:t>Religion/Belief</w:t>
      </w:r>
    </w:p>
    <w:p w14:paraId="04E54C58" w14:textId="67874DC5" w:rsidR="000B01E3" w:rsidRDefault="000B01E3" w:rsidP="000B01E3">
      <w:pPr>
        <w:pStyle w:val="ListParagraph"/>
        <w:numPr>
          <w:ilvl w:val="0"/>
          <w:numId w:val="1"/>
        </w:numPr>
      </w:pPr>
      <w:r>
        <w:t>Sexual orientation</w:t>
      </w:r>
    </w:p>
    <w:p w14:paraId="4CBF7E3E" w14:textId="57C7915F" w:rsidR="000B01E3" w:rsidRDefault="000B01E3" w:rsidP="000B01E3">
      <w:pPr>
        <w:pStyle w:val="ListParagraph"/>
        <w:numPr>
          <w:ilvl w:val="0"/>
          <w:numId w:val="1"/>
        </w:numPr>
      </w:pPr>
      <w:r>
        <w:t>Marriage/Civil Partnership</w:t>
      </w:r>
    </w:p>
    <w:p w14:paraId="1E20C227" w14:textId="24887DD3" w:rsidR="000B01E3" w:rsidRDefault="000B01E3" w:rsidP="000B01E3">
      <w:pPr>
        <w:pStyle w:val="ListParagraph"/>
        <w:numPr>
          <w:ilvl w:val="0"/>
          <w:numId w:val="1"/>
        </w:numPr>
      </w:pPr>
      <w:r>
        <w:t>Pregnancy/Maternity</w:t>
      </w:r>
    </w:p>
    <w:p w14:paraId="6D9107FB" w14:textId="77777777" w:rsidR="000B01E3" w:rsidRPr="004010DA" w:rsidRDefault="000B01E3" w:rsidP="004010DA"/>
    <w:p w14:paraId="48CAD053" w14:textId="6BA477FC" w:rsidR="000B01E3" w:rsidRDefault="000B01E3" w:rsidP="000B01E3">
      <w:pPr>
        <w:pStyle w:val="Heading3"/>
      </w:pPr>
      <w:r w:rsidRPr="00C06087">
        <w:t xml:space="preserve">Slide </w:t>
      </w:r>
      <w:r>
        <w:t>22</w:t>
      </w:r>
      <w:r w:rsidRPr="00C06087">
        <w:t xml:space="preserve">: </w:t>
      </w:r>
      <w:r w:rsidRPr="000B01E3">
        <w:t>Academically: the category of Race</w:t>
      </w:r>
    </w:p>
    <w:p w14:paraId="1F9BE460" w14:textId="3A950B05" w:rsidR="000B01E3" w:rsidRDefault="000B01E3" w:rsidP="000B01E3"/>
    <w:p w14:paraId="2DA38FF4" w14:textId="77777777" w:rsidR="000B01E3" w:rsidRPr="000B01E3" w:rsidRDefault="000B01E3" w:rsidP="000B01E3">
      <w:pPr>
        <w:pStyle w:val="ListParagraph"/>
        <w:numPr>
          <w:ilvl w:val="0"/>
          <w:numId w:val="1"/>
        </w:numPr>
      </w:pPr>
      <w:r w:rsidRPr="000B01E3">
        <w:t xml:space="preserve">“The race concept is inadequate for describing the complex structure of human genetic variation”  ( Gravlee, C. How Race Becomes Biology: Embodiment of Social Inequality) </w:t>
      </w:r>
    </w:p>
    <w:p w14:paraId="76D643B4" w14:textId="30513045" w:rsidR="000B01E3" w:rsidRPr="000B01E3" w:rsidRDefault="000B01E3" w:rsidP="000B01E3">
      <w:pPr>
        <w:pStyle w:val="ListParagraph"/>
        <w:numPr>
          <w:ilvl w:val="0"/>
          <w:numId w:val="1"/>
        </w:numPr>
      </w:pPr>
      <w:r w:rsidRPr="000B01E3">
        <w:t>It is a socially constructed category</w:t>
      </w:r>
      <w:r w:rsidR="00344F63">
        <w:t xml:space="preserve"> </w:t>
      </w:r>
      <w:r w:rsidRPr="000B01E3">
        <w:t xml:space="preserve">(biological determinism) </w:t>
      </w:r>
    </w:p>
    <w:p w14:paraId="14F035D9" w14:textId="77777777" w:rsidR="000B01E3" w:rsidRPr="000B01E3" w:rsidRDefault="000B01E3" w:rsidP="000B01E3">
      <w:pPr>
        <w:pStyle w:val="ListParagraph"/>
        <w:numPr>
          <w:ilvl w:val="0"/>
          <w:numId w:val="1"/>
        </w:numPr>
      </w:pPr>
      <w:r w:rsidRPr="000B01E3">
        <w:t>Racial purity –essentialisation.</w:t>
      </w:r>
    </w:p>
    <w:p w14:paraId="5E4E7735" w14:textId="77777777" w:rsidR="000B01E3" w:rsidRPr="000B01E3" w:rsidRDefault="000B01E3" w:rsidP="000B01E3">
      <w:pPr>
        <w:pStyle w:val="ListParagraph"/>
        <w:numPr>
          <w:ilvl w:val="0"/>
          <w:numId w:val="1"/>
        </w:numPr>
      </w:pPr>
      <w:r w:rsidRPr="000B01E3">
        <w:t xml:space="preserve">The discussion and differentiation of the concepts of race and ethnicity are significant. In many ways, race is a concept rooted in arbitrary “biological” events without little genetic foundation as it is known contemporarily. </w:t>
      </w:r>
    </w:p>
    <w:p w14:paraId="034020FF" w14:textId="77777777" w:rsidR="000B01E3" w:rsidRPr="000B01E3" w:rsidRDefault="000B01E3" w:rsidP="000B01E3">
      <w:pPr>
        <w:pStyle w:val="ListParagraph"/>
        <w:numPr>
          <w:ilvl w:val="0"/>
          <w:numId w:val="1"/>
        </w:numPr>
      </w:pPr>
      <w:r w:rsidRPr="000B01E3">
        <w:t xml:space="preserve">Ethnicity is a cultural category that acknowledges the identification of groups based on certain similarities (language, traditions, geography, customs) the group identifies.  </w:t>
      </w:r>
    </w:p>
    <w:p w14:paraId="4E3E89F6" w14:textId="51A73A24" w:rsidR="000B01E3" w:rsidRPr="000B01E3" w:rsidRDefault="000B01E3" w:rsidP="000B01E3">
      <w:pPr>
        <w:pStyle w:val="ListParagraph"/>
        <w:numPr>
          <w:ilvl w:val="0"/>
          <w:numId w:val="1"/>
        </w:numPr>
      </w:pPr>
      <w:r w:rsidRPr="000B01E3">
        <w:lastRenderedPageBreak/>
        <w:t xml:space="preserve">Genetics differences do not account for differences in academic, </w:t>
      </w:r>
      <w:r w:rsidR="00344F63" w:rsidRPr="000B01E3">
        <w:t>intellectual,</w:t>
      </w:r>
      <w:r w:rsidRPr="000B01E3">
        <w:t xml:space="preserve"> or musical performances (in groups).</w:t>
      </w:r>
    </w:p>
    <w:p w14:paraId="02D497FC" w14:textId="77777777" w:rsidR="000B01E3" w:rsidRPr="000B01E3" w:rsidRDefault="000B01E3" w:rsidP="000B01E3"/>
    <w:p w14:paraId="4B438DA9" w14:textId="47D3E18B" w:rsidR="000B01E3" w:rsidRDefault="000B01E3" w:rsidP="000B01E3">
      <w:pPr>
        <w:pStyle w:val="Heading3"/>
      </w:pPr>
      <w:r w:rsidRPr="00C06087">
        <w:t xml:space="preserve">Slide </w:t>
      </w:r>
      <w:r>
        <w:t>23</w:t>
      </w:r>
      <w:r w:rsidRPr="00C06087">
        <w:t xml:space="preserve">: </w:t>
      </w:r>
      <w:hyperlink r:id="rId12" w:history="1">
        <w:r w:rsidRPr="000B01E3">
          <w:rPr>
            <w:rStyle w:val="Hyperlink"/>
          </w:rPr>
          <w:t>How to argue with a racist:  Five myths debunked</w:t>
        </w:r>
      </w:hyperlink>
    </w:p>
    <w:p w14:paraId="26805DA0" w14:textId="25948B95" w:rsidR="000B01E3" w:rsidRDefault="000B01E3" w:rsidP="000B01E3"/>
    <w:p w14:paraId="0BC11B0D" w14:textId="77777777" w:rsidR="000B01E3" w:rsidRPr="000B01E3" w:rsidRDefault="000B01E3" w:rsidP="000B01E3">
      <w:r w:rsidRPr="000B01E3">
        <w:t>“MYTH 1: The DNA of white and black people is completely different”</w:t>
      </w:r>
    </w:p>
    <w:p w14:paraId="0A37780D" w14:textId="77777777" w:rsidR="000B01E3" w:rsidRPr="000B01E3" w:rsidRDefault="000B01E3" w:rsidP="000B01E3">
      <w:r w:rsidRPr="000B01E3">
        <w:t>“MYTH 2: There is such a thing as 'racial purity’”</w:t>
      </w:r>
    </w:p>
    <w:p w14:paraId="0D05324A" w14:textId="77777777" w:rsidR="000B01E3" w:rsidRPr="000B01E3" w:rsidRDefault="000B01E3" w:rsidP="000B01E3">
      <w:r w:rsidRPr="000B01E3">
        <w:t>“MYTH 3: 'Germany for the Germans', 'Turkey for the Turks' (and other variations)”</w:t>
      </w:r>
    </w:p>
    <w:p w14:paraId="1B66F0C4" w14:textId="77777777" w:rsidR="000B01E3" w:rsidRPr="000B01E3" w:rsidRDefault="000B01E3" w:rsidP="000B01E3">
      <w:r w:rsidRPr="000B01E3">
        <w:t>“MYTH 4: A genealogy test can prove someone is 100% white.””</w:t>
      </w:r>
    </w:p>
    <w:p w14:paraId="572F454D" w14:textId="616026E4" w:rsidR="000B01E3" w:rsidRDefault="000B01E3" w:rsidP="000B01E3">
      <w:r w:rsidRPr="000B01E3">
        <w:t>“MYTH 5. Black people are better at running than white people.”</w:t>
      </w:r>
    </w:p>
    <w:p w14:paraId="40C0D6B7" w14:textId="77777777" w:rsidR="000B01E3" w:rsidRPr="000B01E3" w:rsidRDefault="000B01E3" w:rsidP="000B01E3"/>
    <w:p w14:paraId="0E88FBFE" w14:textId="2FC73F1A" w:rsidR="000B01E3" w:rsidRDefault="000B01E3" w:rsidP="000B01E3">
      <w:pPr>
        <w:pStyle w:val="Heading3"/>
      </w:pPr>
      <w:r w:rsidRPr="00C06087">
        <w:t xml:space="preserve">Slide </w:t>
      </w:r>
      <w:r>
        <w:t>24</w:t>
      </w:r>
      <w:r w:rsidRPr="00C06087">
        <w:t xml:space="preserve">: </w:t>
      </w:r>
      <w:r>
        <w:t>Other Categories</w:t>
      </w:r>
    </w:p>
    <w:p w14:paraId="09CCA416" w14:textId="0ABF9917" w:rsidR="000B01E3" w:rsidRDefault="000B01E3" w:rsidP="000B01E3"/>
    <w:p w14:paraId="352B5D68" w14:textId="39140316" w:rsidR="000B01E3" w:rsidRPr="000B01E3" w:rsidRDefault="000B01E3" w:rsidP="000B01E3">
      <w:pPr>
        <w:pStyle w:val="ListParagraph"/>
        <w:numPr>
          <w:ilvl w:val="0"/>
          <w:numId w:val="1"/>
        </w:numPr>
      </w:pPr>
      <w:r w:rsidRPr="000B01E3">
        <w:t>Sex/Gender (Myths?)</w:t>
      </w:r>
    </w:p>
    <w:p w14:paraId="5BAB3DDD" w14:textId="290E0DB5" w:rsidR="000B01E3" w:rsidRPr="000B01E3" w:rsidRDefault="000B01E3" w:rsidP="000B01E3">
      <w:pPr>
        <w:pStyle w:val="ListParagraph"/>
        <w:numPr>
          <w:ilvl w:val="0"/>
          <w:numId w:val="1"/>
        </w:numPr>
      </w:pPr>
      <w:r w:rsidRPr="000B01E3">
        <w:t>Abled/Disabled (Myths?)</w:t>
      </w:r>
    </w:p>
    <w:p w14:paraId="53713461" w14:textId="356B8C76" w:rsidR="000B01E3" w:rsidRPr="000B01E3" w:rsidRDefault="000B01E3" w:rsidP="000B01E3">
      <w:pPr>
        <w:pStyle w:val="ListParagraph"/>
        <w:numPr>
          <w:ilvl w:val="0"/>
          <w:numId w:val="1"/>
        </w:numPr>
      </w:pPr>
      <w:r w:rsidRPr="000B01E3">
        <w:t>Sexual Orientation (Myths?)</w:t>
      </w:r>
    </w:p>
    <w:p w14:paraId="7B5FC3AF" w14:textId="607A4E36" w:rsidR="000B01E3" w:rsidRDefault="000B01E3" w:rsidP="000B01E3">
      <w:pPr>
        <w:pStyle w:val="Heading3"/>
      </w:pPr>
      <w:r w:rsidRPr="00C06087">
        <w:t xml:space="preserve">Slide </w:t>
      </w:r>
      <w:r>
        <w:t>25</w:t>
      </w:r>
      <w:r w:rsidRPr="00C06087">
        <w:t xml:space="preserve">: </w:t>
      </w:r>
      <w:r>
        <w:t>Overall Conclusion</w:t>
      </w:r>
    </w:p>
    <w:p w14:paraId="4F176A39" w14:textId="77777777" w:rsidR="00011C7B" w:rsidRPr="00011C7B" w:rsidRDefault="00011C7B" w:rsidP="00011C7B"/>
    <w:p w14:paraId="60391BC9" w14:textId="17C7F602" w:rsidR="00011C7B" w:rsidRPr="00011C7B" w:rsidRDefault="00011C7B" w:rsidP="00011C7B">
      <w:r w:rsidRPr="00011C7B">
        <w:rPr>
          <w:lang w:val="en-US"/>
        </w:rPr>
        <w:t xml:space="preserve">(Our frameworks )BINARIES  versus CONTINUUMS in our ways of knowing, being </w:t>
      </w:r>
    </w:p>
    <w:p w14:paraId="09EBD413" w14:textId="77777777" w:rsidR="00011C7B" w:rsidRPr="00011C7B" w:rsidRDefault="00011C7B" w:rsidP="00011C7B">
      <w:r w:rsidRPr="00011C7B">
        <w:rPr>
          <w:lang w:val="en-US"/>
        </w:rPr>
        <w:t>and dying</w:t>
      </w:r>
    </w:p>
    <w:p w14:paraId="7F60222B" w14:textId="5682775C" w:rsidR="00BA766E" w:rsidRDefault="00BA766E" w:rsidP="00BA766E"/>
    <w:p w14:paraId="72FAD713" w14:textId="26CCB86D" w:rsidR="00011C7B" w:rsidRDefault="00011C7B" w:rsidP="00011C7B">
      <w:pPr>
        <w:pStyle w:val="Heading3"/>
      </w:pPr>
      <w:r w:rsidRPr="00C06087">
        <w:t xml:space="preserve">Slide </w:t>
      </w:r>
      <w:r>
        <w:t>26</w:t>
      </w:r>
      <w:r w:rsidRPr="00C06087">
        <w:t xml:space="preserve">: </w:t>
      </w:r>
      <w:r w:rsidRPr="00011C7B">
        <w:t>Academically: The Cultural Sensitivity Continuum</w:t>
      </w:r>
    </w:p>
    <w:p w14:paraId="12CA9162" w14:textId="16CBF42F" w:rsidR="00011C7B" w:rsidRDefault="00011C7B" w:rsidP="00011C7B"/>
    <w:p w14:paraId="26073535" w14:textId="77777777" w:rsidR="00011C7B" w:rsidRPr="00011C7B" w:rsidRDefault="00011C7B" w:rsidP="00011C7B">
      <w:pPr>
        <w:pStyle w:val="ListParagraph"/>
        <w:numPr>
          <w:ilvl w:val="0"/>
          <w:numId w:val="1"/>
        </w:numPr>
      </w:pPr>
      <w:r w:rsidRPr="00011C7B">
        <w:t>Fear: Others are viewed with trepidation and contact is avoided</w:t>
      </w:r>
    </w:p>
    <w:p w14:paraId="7D910AD1" w14:textId="77777777" w:rsidR="00011C7B" w:rsidRPr="00011C7B" w:rsidRDefault="00011C7B" w:rsidP="00011C7B">
      <w:pPr>
        <w:pStyle w:val="ListParagraph"/>
        <w:numPr>
          <w:ilvl w:val="0"/>
          <w:numId w:val="1"/>
        </w:numPr>
      </w:pPr>
      <w:r w:rsidRPr="00011C7B">
        <w:t>Denial: The existence of the other group is denied</w:t>
      </w:r>
    </w:p>
    <w:p w14:paraId="4058E897" w14:textId="77777777" w:rsidR="00011C7B" w:rsidRPr="00011C7B" w:rsidRDefault="00011C7B" w:rsidP="00011C7B">
      <w:pPr>
        <w:pStyle w:val="ListParagraph"/>
        <w:numPr>
          <w:ilvl w:val="0"/>
          <w:numId w:val="1"/>
        </w:numPr>
      </w:pPr>
      <w:r w:rsidRPr="00011C7B">
        <w:t>Superiority: The other group exists but is considered inferior</w:t>
      </w:r>
    </w:p>
    <w:p w14:paraId="7B2EC47D" w14:textId="066BCD27" w:rsidR="00011C7B" w:rsidRPr="00011C7B" w:rsidRDefault="00011C7B" w:rsidP="00011C7B">
      <w:pPr>
        <w:pStyle w:val="ListParagraph"/>
        <w:numPr>
          <w:ilvl w:val="0"/>
          <w:numId w:val="1"/>
        </w:numPr>
      </w:pPr>
      <w:r w:rsidRPr="00011C7B">
        <w:t>Minimization: The group is acknowledged, but the importance of cultural difference is minimized</w:t>
      </w:r>
      <w:r>
        <w:t xml:space="preserve"> </w:t>
      </w:r>
      <w:r w:rsidRPr="00011C7B">
        <w:t xml:space="preserve"> (e.g., “we’re all human after all”)</w:t>
      </w:r>
    </w:p>
    <w:p w14:paraId="4C34F2E9" w14:textId="77777777" w:rsidR="00011C7B" w:rsidRPr="00011C7B" w:rsidRDefault="00011C7B" w:rsidP="00011C7B">
      <w:pPr>
        <w:pStyle w:val="ListParagraph"/>
        <w:numPr>
          <w:ilvl w:val="0"/>
          <w:numId w:val="1"/>
        </w:numPr>
      </w:pPr>
      <w:r w:rsidRPr="00011C7B">
        <w:t>Relativism: Differences are appreciated, noted, and valued</w:t>
      </w:r>
    </w:p>
    <w:p w14:paraId="2657A618" w14:textId="77777777" w:rsidR="00011C7B" w:rsidRPr="00011C7B" w:rsidRDefault="00011C7B" w:rsidP="00011C7B">
      <w:pPr>
        <w:pStyle w:val="ListParagraph"/>
        <w:numPr>
          <w:ilvl w:val="0"/>
          <w:numId w:val="1"/>
        </w:numPr>
      </w:pPr>
      <w:r w:rsidRPr="00011C7B">
        <w:t>Empathy: A fuller understanding of how others perceive the world and how they are treated is achieved</w:t>
      </w:r>
    </w:p>
    <w:p w14:paraId="0833C47C" w14:textId="7F1913A8" w:rsidR="00011C7B" w:rsidRPr="00011C7B" w:rsidRDefault="00011C7B" w:rsidP="00F61CA7">
      <w:pPr>
        <w:pStyle w:val="ListParagraph"/>
        <w:numPr>
          <w:ilvl w:val="0"/>
          <w:numId w:val="1"/>
        </w:numPr>
      </w:pPr>
      <w:r w:rsidRPr="00011C7B">
        <w:t>Integration: Assessment of situations involving members of other cultures can be accomplished and</w:t>
      </w:r>
      <w:r>
        <w:t xml:space="preserve"> </w:t>
      </w:r>
      <w:r w:rsidRPr="00011C7B">
        <w:t>appropriate actions undertaken</w:t>
      </w:r>
    </w:p>
    <w:p w14:paraId="29636699" w14:textId="77777777" w:rsidR="00011C7B" w:rsidRDefault="00011C7B" w:rsidP="00011C7B"/>
    <w:p w14:paraId="4B8998E0" w14:textId="77777777" w:rsidR="004C5E7B" w:rsidRDefault="004C5E7B" w:rsidP="004C5E7B">
      <w:pPr>
        <w:pStyle w:val="Heading3"/>
      </w:pPr>
    </w:p>
    <w:p w14:paraId="2B03076E" w14:textId="77777777" w:rsidR="004C5E7B" w:rsidRDefault="004C5E7B" w:rsidP="004C5E7B">
      <w:pPr>
        <w:pStyle w:val="Heading3"/>
      </w:pPr>
    </w:p>
    <w:p w14:paraId="73C9D47C" w14:textId="20C782EF" w:rsidR="004C5E7B" w:rsidRDefault="004C5E7B" w:rsidP="004C5E7B">
      <w:pPr>
        <w:pStyle w:val="Heading3"/>
      </w:pPr>
      <w:r w:rsidRPr="004C5E7B">
        <w:t>S</w:t>
      </w:r>
      <w:bookmarkStart w:id="2" w:name="_Hlk121696187"/>
      <w:r w:rsidRPr="004C5E7B">
        <w:t>lide 2</w:t>
      </w:r>
      <w:r>
        <w:t>7</w:t>
      </w:r>
      <w:r w:rsidRPr="004C5E7B">
        <w:t xml:space="preserve">: Academically Continuum </w:t>
      </w:r>
      <w:r>
        <w:t>o</w:t>
      </w:r>
      <w:r w:rsidRPr="004C5E7B">
        <w:t>f Acculturation</w:t>
      </w:r>
      <w:bookmarkEnd w:id="2"/>
    </w:p>
    <w:p w14:paraId="07E08276" w14:textId="4AF9A363" w:rsidR="004C5E7B" w:rsidRDefault="004C5E7B" w:rsidP="004C5E7B"/>
    <w:p w14:paraId="24451358" w14:textId="77777777" w:rsidR="004C5E7B" w:rsidRPr="004C5E7B" w:rsidRDefault="004C5E7B" w:rsidP="004C5E7B">
      <w:r w:rsidRPr="004C5E7B">
        <w:rPr>
          <w:u w:val="single"/>
        </w:rPr>
        <w:t>Separation</w:t>
      </w:r>
    </w:p>
    <w:p w14:paraId="11278CFF" w14:textId="1B775CCB" w:rsidR="004C5E7B" w:rsidRPr="004C5E7B" w:rsidRDefault="004C5E7B" w:rsidP="004C5E7B">
      <w:r w:rsidRPr="004C5E7B">
        <w:t>Individual</w:t>
      </w:r>
      <w:r>
        <w:t>s</w:t>
      </w:r>
      <w:r w:rsidRPr="004C5E7B">
        <w:t xml:space="preserve"> value holding onto their original culture and avoid interaction with other cultural groups</w:t>
      </w:r>
    </w:p>
    <w:p w14:paraId="41A93C0E" w14:textId="77777777" w:rsidR="004C5E7B" w:rsidRPr="004C5E7B" w:rsidRDefault="004C5E7B" w:rsidP="004C5E7B">
      <w:r w:rsidRPr="004C5E7B">
        <w:rPr>
          <w:u w:val="single"/>
        </w:rPr>
        <w:t>Marginalization</w:t>
      </w:r>
    </w:p>
    <w:p w14:paraId="1471C299" w14:textId="77777777" w:rsidR="004C5E7B" w:rsidRPr="004C5E7B" w:rsidRDefault="004C5E7B" w:rsidP="004C5E7B">
      <w:r w:rsidRPr="004C5E7B">
        <w:t>Low interest in cultural maintenance and relationships with individuals from other cultures</w:t>
      </w:r>
    </w:p>
    <w:p w14:paraId="1E035BF0" w14:textId="77777777" w:rsidR="004C5E7B" w:rsidRPr="004C5E7B" w:rsidRDefault="004C5E7B" w:rsidP="004C5E7B">
      <w:r w:rsidRPr="004C5E7B">
        <w:rPr>
          <w:u w:val="single"/>
        </w:rPr>
        <w:t>Integration</w:t>
      </w:r>
    </w:p>
    <w:p w14:paraId="01EABD7D" w14:textId="77777777" w:rsidR="004C5E7B" w:rsidRPr="004C5E7B" w:rsidRDefault="004C5E7B" w:rsidP="004C5E7B">
      <w:r w:rsidRPr="004C5E7B">
        <w:t>Cultural integrity is maintained while the individual participates in the larger social network</w:t>
      </w:r>
    </w:p>
    <w:p w14:paraId="35DA7B70" w14:textId="77777777" w:rsidR="004C5E7B" w:rsidRPr="004C5E7B" w:rsidRDefault="004C5E7B" w:rsidP="004C5E7B">
      <w:r w:rsidRPr="004C5E7B">
        <w:rPr>
          <w:u w:val="single"/>
        </w:rPr>
        <w:t>Assimilation</w:t>
      </w:r>
    </w:p>
    <w:p w14:paraId="19BE385A" w14:textId="77777777" w:rsidR="004C5E7B" w:rsidRPr="004C5E7B" w:rsidRDefault="004C5E7B" w:rsidP="004C5E7B">
      <w:r w:rsidRPr="004C5E7B">
        <w:t>Individual from a non-dominant group does not wish to maintain their original culture and actively participates in dominant culture</w:t>
      </w:r>
    </w:p>
    <w:p w14:paraId="65FDE17B" w14:textId="77777777" w:rsidR="004C5E7B" w:rsidRPr="004C5E7B" w:rsidRDefault="004C5E7B" w:rsidP="004C5E7B"/>
    <w:p w14:paraId="1E8C96D7" w14:textId="46DDC0F0" w:rsidR="004C5E7B" w:rsidRDefault="004C5E7B" w:rsidP="004C5E7B">
      <w:pPr>
        <w:pStyle w:val="Heading3"/>
      </w:pPr>
      <w:r>
        <w:t>S</w:t>
      </w:r>
      <w:r w:rsidRPr="004C5E7B">
        <w:t>lide 2</w:t>
      </w:r>
      <w:r>
        <w:t>8</w:t>
      </w:r>
      <w:r w:rsidRPr="004C5E7B">
        <w:t>: Research assumptions (translation into practice)</w:t>
      </w:r>
    </w:p>
    <w:p w14:paraId="443F94B3" w14:textId="563864E0" w:rsidR="004C5E7B" w:rsidRDefault="004C5E7B" w:rsidP="004C5E7B"/>
    <w:p w14:paraId="1B7DB0A2" w14:textId="77777777" w:rsidR="004C5E7B" w:rsidRPr="004C5E7B" w:rsidRDefault="004C5E7B" w:rsidP="004C5E7B">
      <w:pPr>
        <w:pStyle w:val="ListParagraph"/>
        <w:numPr>
          <w:ilvl w:val="0"/>
          <w:numId w:val="1"/>
        </w:numPr>
      </w:pPr>
      <w:r w:rsidRPr="004C5E7B">
        <w:t xml:space="preserve">To understand the needs and experience of the different groups, the research has to appreciate the views of all the stakeholders but particularly the users and the providers of the health services in question (service user involvement). </w:t>
      </w:r>
    </w:p>
    <w:p w14:paraId="3FEDF4AB" w14:textId="77777777" w:rsidR="004C5E7B" w:rsidRPr="004C5E7B" w:rsidRDefault="004C5E7B" w:rsidP="004C5E7B">
      <w:pPr>
        <w:pStyle w:val="ListParagraph"/>
        <w:numPr>
          <w:ilvl w:val="0"/>
          <w:numId w:val="1"/>
        </w:numPr>
      </w:pPr>
      <w:r w:rsidRPr="004C5E7B">
        <w:t>The research should include as criteria the timely, appropriateness, ease to use, and cultural sensitivity with which the services are delivered.</w:t>
      </w:r>
    </w:p>
    <w:p w14:paraId="26D01858" w14:textId="77777777" w:rsidR="004C5E7B" w:rsidRPr="004C5E7B" w:rsidRDefault="004C5E7B" w:rsidP="004C5E7B">
      <w:pPr>
        <w:pStyle w:val="ListParagraph"/>
        <w:numPr>
          <w:ilvl w:val="0"/>
          <w:numId w:val="1"/>
        </w:numPr>
      </w:pPr>
      <w:r w:rsidRPr="004C5E7B">
        <w:t xml:space="preserve">Is the immediate context of the service preventive, primary, secondary?  </w:t>
      </w:r>
    </w:p>
    <w:p w14:paraId="1842A1BE" w14:textId="77777777" w:rsidR="004C5E7B" w:rsidRPr="004C5E7B" w:rsidRDefault="004C5E7B" w:rsidP="004C5E7B">
      <w:pPr>
        <w:pStyle w:val="ListParagraph"/>
        <w:numPr>
          <w:ilvl w:val="0"/>
          <w:numId w:val="1"/>
        </w:numPr>
      </w:pPr>
      <w:r w:rsidRPr="004C5E7B">
        <w:t xml:space="preserve">Is the service available to all in a fair way?  </w:t>
      </w:r>
    </w:p>
    <w:p w14:paraId="4C82DB03" w14:textId="77777777" w:rsidR="004C5E7B" w:rsidRPr="004C5E7B" w:rsidRDefault="004C5E7B" w:rsidP="004C5E7B"/>
    <w:p w14:paraId="100921AC" w14:textId="641AFD1E" w:rsidR="004C5E7B" w:rsidRDefault="004C5E7B" w:rsidP="004C5E7B">
      <w:pPr>
        <w:pStyle w:val="Heading3"/>
      </w:pPr>
      <w:r>
        <w:t>S</w:t>
      </w:r>
      <w:r w:rsidRPr="004C5E7B">
        <w:t>lide 2</w:t>
      </w:r>
      <w:r>
        <w:t>9</w:t>
      </w:r>
      <w:r w:rsidRPr="004C5E7B">
        <w:t xml:space="preserve">: </w:t>
      </w:r>
      <w:r w:rsidR="00E52777">
        <w:t>Today 3</w:t>
      </w:r>
      <w:r w:rsidR="00E52777" w:rsidRPr="00E52777">
        <w:rPr>
          <w:vertAlign w:val="superscript"/>
        </w:rPr>
        <w:t>rd</w:t>
      </w:r>
      <w:r w:rsidR="00E52777">
        <w:t xml:space="preserve"> Part</w:t>
      </w:r>
    </w:p>
    <w:p w14:paraId="7A6D4196" w14:textId="77777777" w:rsidR="005F7DF8" w:rsidRPr="005F7DF8" w:rsidRDefault="005F7DF8" w:rsidP="005F7DF8"/>
    <w:p w14:paraId="7B76EFCC" w14:textId="77777777" w:rsidR="005F7DF8" w:rsidRPr="005F7DF8" w:rsidRDefault="005F7DF8" w:rsidP="005F7DF8">
      <w:r w:rsidRPr="005F7DF8">
        <w:t>1. Health equality/inequality when- accessing and providing Health services (patients and health professionals’ experiences from a qualitative perspective)</w:t>
      </w:r>
    </w:p>
    <w:p w14:paraId="1CDA6E3B" w14:textId="4C7A0197" w:rsidR="005F7DF8" w:rsidRDefault="005F7DF8" w:rsidP="005F7DF8">
      <w:r w:rsidRPr="005F7DF8">
        <w:t>2. Diversity: how to understand it and capture it (research and practice)</w:t>
      </w:r>
    </w:p>
    <w:p w14:paraId="7F9BDF7C" w14:textId="27CCF699" w:rsidR="005F7DF8" w:rsidRDefault="005F7DF8" w:rsidP="005F7DF8">
      <w:r>
        <w:t>3. Identity exclusion and inclusion</w:t>
      </w:r>
    </w:p>
    <w:p w14:paraId="5D6BC8DE" w14:textId="5FA9EB73" w:rsidR="005F7DF8" w:rsidRDefault="005F7DF8" w:rsidP="005F7DF8">
      <w:pPr>
        <w:pStyle w:val="ListParagraph"/>
        <w:numPr>
          <w:ilvl w:val="0"/>
          <w:numId w:val="1"/>
        </w:numPr>
      </w:pPr>
      <w:r>
        <w:t>Race/Ethnicity (structural racism)</w:t>
      </w:r>
    </w:p>
    <w:p w14:paraId="0B05DF38" w14:textId="3115A45D" w:rsidR="005F7DF8" w:rsidRDefault="005F7DF8" w:rsidP="005F7DF8">
      <w:pPr>
        <w:pStyle w:val="ListParagraph"/>
        <w:numPr>
          <w:ilvl w:val="0"/>
          <w:numId w:val="1"/>
        </w:numPr>
      </w:pPr>
      <w:r>
        <w:t>Gender</w:t>
      </w:r>
    </w:p>
    <w:p w14:paraId="7B511067" w14:textId="22FB83AE" w:rsidR="005F7DF8" w:rsidRDefault="005F7DF8" w:rsidP="005F7DF8">
      <w:pPr>
        <w:pStyle w:val="ListParagraph"/>
        <w:numPr>
          <w:ilvl w:val="0"/>
          <w:numId w:val="1"/>
        </w:numPr>
      </w:pPr>
      <w:r>
        <w:t>Disability</w:t>
      </w:r>
    </w:p>
    <w:p w14:paraId="6FEF2DEF" w14:textId="0DD2F2D9" w:rsidR="005F7DF8" w:rsidRDefault="005F7DF8" w:rsidP="005F7DF8">
      <w:pPr>
        <w:pStyle w:val="ListParagraph"/>
        <w:numPr>
          <w:ilvl w:val="0"/>
          <w:numId w:val="1"/>
        </w:numPr>
      </w:pPr>
      <w:r>
        <w:t>Sexual orientation</w:t>
      </w:r>
    </w:p>
    <w:p w14:paraId="45C22708" w14:textId="02287CE4" w:rsidR="005F7DF8" w:rsidRDefault="005F7DF8" w:rsidP="005F7DF8">
      <w:pPr>
        <w:pStyle w:val="ListParagraph"/>
        <w:numPr>
          <w:ilvl w:val="0"/>
          <w:numId w:val="1"/>
        </w:numPr>
      </w:pPr>
      <w:r>
        <w:t>Age</w:t>
      </w:r>
    </w:p>
    <w:p w14:paraId="44602576" w14:textId="63D12C2A" w:rsidR="005F7DF8" w:rsidRDefault="005F7DF8" w:rsidP="005F7DF8">
      <w:pPr>
        <w:pStyle w:val="ListParagraph"/>
        <w:numPr>
          <w:ilvl w:val="0"/>
          <w:numId w:val="1"/>
        </w:numPr>
      </w:pPr>
      <w:r>
        <w:t>Religion</w:t>
      </w:r>
    </w:p>
    <w:p w14:paraId="378A0B9D" w14:textId="70BB38EF" w:rsidR="005F7DF8" w:rsidRDefault="005F7DF8" w:rsidP="005F7DF8">
      <w:pPr>
        <w:pStyle w:val="ListParagraph"/>
        <w:numPr>
          <w:ilvl w:val="0"/>
          <w:numId w:val="1"/>
        </w:numPr>
      </w:pPr>
      <w:r>
        <w:t>Class</w:t>
      </w:r>
    </w:p>
    <w:p w14:paraId="59841B50" w14:textId="7B642EC9" w:rsidR="005F7DF8" w:rsidRDefault="005F7DF8" w:rsidP="005F7DF8">
      <w:pPr>
        <w:pStyle w:val="ListParagraph"/>
        <w:numPr>
          <w:ilvl w:val="0"/>
          <w:numId w:val="1"/>
        </w:numPr>
      </w:pPr>
      <w:r>
        <w:lastRenderedPageBreak/>
        <w:t>Language and accent</w:t>
      </w:r>
    </w:p>
    <w:p w14:paraId="61FC4D61" w14:textId="672B7522" w:rsidR="004B6A20" w:rsidRDefault="004B6A20" w:rsidP="004B6A20">
      <w:pPr>
        <w:pStyle w:val="Heading3"/>
      </w:pPr>
      <w:bookmarkStart w:id="3" w:name="_Hlk121774080"/>
      <w:r>
        <w:t>S</w:t>
      </w:r>
      <w:r w:rsidRPr="004C5E7B">
        <w:t xml:space="preserve">lide </w:t>
      </w:r>
      <w:r>
        <w:t>30</w:t>
      </w:r>
      <w:r w:rsidRPr="004C5E7B">
        <w:t xml:space="preserve">: </w:t>
      </w:r>
      <w:r>
        <w:t>Identity</w:t>
      </w:r>
    </w:p>
    <w:bookmarkEnd w:id="3"/>
    <w:p w14:paraId="09398627" w14:textId="77777777" w:rsidR="00C56813" w:rsidRPr="00C56813" w:rsidRDefault="00C56813" w:rsidP="00C56813"/>
    <w:p w14:paraId="2AA60275" w14:textId="75A8FEC2" w:rsidR="00C56813" w:rsidRPr="00C56813" w:rsidRDefault="00C56813" w:rsidP="00C56813">
      <w:pPr>
        <w:pStyle w:val="ListParagraph"/>
        <w:numPr>
          <w:ilvl w:val="0"/>
          <w:numId w:val="1"/>
        </w:numPr>
      </w:pPr>
      <w:r w:rsidRPr="00C56813">
        <w:t>“Identity is the fluid qualities, beliefs, personality, looks and/or expressions that make a person</w:t>
      </w:r>
      <w:r>
        <w:t xml:space="preserve"> </w:t>
      </w:r>
      <w:r w:rsidRPr="00C56813">
        <w:t xml:space="preserve">(self-identity) </w:t>
      </w:r>
      <w:r>
        <w:t>o</w:t>
      </w:r>
      <w:r w:rsidRPr="00C56813">
        <w:t>r</w:t>
      </w:r>
    </w:p>
    <w:p w14:paraId="25CDFAB9" w14:textId="7C2FA2B1" w:rsidR="00C56813" w:rsidRPr="00C56813" w:rsidRDefault="00C56813" w:rsidP="00C56813">
      <w:pPr>
        <w:pStyle w:val="ListParagraph"/>
        <w:numPr>
          <w:ilvl w:val="0"/>
          <w:numId w:val="1"/>
        </w:numPr>
      </w:pPr>
      <w:r w:rsidRPr="00C56813">
        <w:t>The fluid qualities, beliefs, looks, and/or expressions that make a group                                                              (socially constructed category)”. Black, Asian, and Minority Ethnic Groups                                                             Other identities</w:t>
      </w:r>
    </w:p>
    <w:p w14:paraId="56ECB444" w14:textId="1854C486" w:rsidR="004B6A20" w:rsidRDefault="00C56813" w:rsidP="00C56813">
      <w:pPr>
        <w:pStyle w:val="Heading3"/>
      </w:pPr>
      <w:r>
        <w:t>S</w:t>
      </w:r>
      <w:r w:rsidRPr="004C5E7B">
        <w:t xml:space="preserve">lide </w:t>
      </w:r>
      <w:r>
        <w:t>31</w:t>
      </w:r>
      <w:r w:rsidRPr="004C5E7B">
        <w:t xml:space="preserve">: </w:t>
      </w:r>
      <w:r w:rsidRPr="00C56813">
        <w:t xml:space="preserve">Inclusion </w:t>
      </w:r>
      <w:r>
        <w:t>of</w:t>
      </w:r>
      <w:r w:rsidRPr="00C56813">
        <w:t xml:space="preserve"> I</w:t>
      </w:r>
      <w:r>
        <w:t>dentities</w:t>
      </w:r>
    </w:p>
    <w:p w14:paraId="2E7C90D8" w14:textId="0704047A" w:rsidR="004B6A20" w:rsidRDefault="004B6A20" w:rsidP="004B6A20"/>
    <w:p w14:paraId="402C6DD9" w14:textId="2574565B" w:rsidR="00C56813" w:rsidRPr="004B6A20" w:rsidRDefault="00C56813" w:rsidP="004B6A20">
      <w:r>
        <w:t>Protected characteristics</w:t>
      </w:r>
    </w:p>
    <w:p w14:paraId="2C679E74" w14:textId="77777777" w:rsidR="00C56813" w:rsidRPr="00C56813" w:rsidRDefault="00C56813" w:rsidP="00EE04E9">
      <w:pPr>
        <w:pStyle w:val="ListParagraph"/>
        <w:numPr>
          <w:ilvl w:val="0"/>
          <w:numId w:val="1"/>
        </w:numPr>
      </w:pPr>
      <w:r w:rsidRPr="00C56813">
        <w:t>Age</w:t>
      </w:r>
    </w:p>
    <w:p w14:paraId="1E36A581" w14:textId="77777777" w:rsidR="00C56813" w:rsidRPr="00C56813" w:rsidRDefault="00C56813" w:rsidP="00EE04E9">
      <w:pPr>
        <w:pStyle w:val="ListParagraph"/>
        <w:numPr>
          <w:ilvl w:val="0"/>
          <w:numId w:val="1"/>
        </w:numPr>
      </w:pPr>
      <w:r w:rsidRPr="00C56813">
        <w:t>Sex</w:t>
      </w:r>
    </w:p>
    <w:p w14:paraId="317805C7" w14:textId="77777777" w:rsidR="00C56813" w:rsidRPr="00C56813" w:rsidRDefault="00C56813" w:rsidP="00EE04E9">
      <w:pPr>
        <w:pStyle w:val="ListParagraph"/>
        <w:numPr>
          <w:ilvl w:val="0"/>
          <w:numId w:val="1"/>
        </w:numPr>
      </w:pPr>
      <w:r w:rsidRPr="00C56813">
        <w:t>Disability</w:t>
      </w:r>
    </w:p>
    <w:p w14:paraId="64827ACF" w14:textId="77777777" w:rsidR="00C56813" w:rsidRPr="00C56813" w:rsidRDefault="00C56813" w:rsidP="00EE04E9">
      <w:pPr>
        <w:pStyle w:val="ListParagraph"/>
        <w:numPr>
          <w:ilvl w:val="0"/>
          <w:numId w:val="1"/>
        </w:numPr>
      </w:pPr>
      <w:r w:rsidRPr="00C56813">
        <w:t>Ethnicity</w:t>
      </w:r>
    </w:p>
    <w:p w14:paraId="7CAE3707" w14:textId="77777777" w:rsidR="00C56813" w:rsidRPr="00C56813" w:rsidRDefault="00C56813" w:rsidP="00EE04E9">
      <w:pPr>
        <w:pStyle w:val="ListParagraph"/>
        <w:numPr>
          <w:ilvl w:val="0"/>
          <w:numId w:val="1"/>
        </w:numPr>
      </w:pPr>
      <w:r w:rsidRPr="00C56813">
        <w:t>Gender assignment</w:t>
      </w:r>
    </w:p>
    <w:p w14:paraId="428213F5" w14:textId="77777777" w:rsidR="00C56813" w:rsidRPr="00C56813" w:rsidRDefault="00C56813" w:rsidP="00EE04E9">
      <w:pPr>
        <w:pStyle w:val="ListParagraph"/>
        <w:numPr>
          <w:ilvl w:val="0"/>
          <w:numId w:val="1"/>
        </w:numPr>
      </w:pPr>
      <w:r w:rsidRPr="00C56813">
        <w:t>Religion/Belief</w:t>
      </w:r>
    </w:p>
    <w:p w14:paraId="13448722" w14:textId="77777777" w:rsidR="00C56813" w:rsidRPr="00C56813" w:rsidRDefault="00C56813" w:rsidP="00EE04E9">
      <w:pPr>
        <w:pStyle w:val="ListParagraph"/>
        <w:numPr>
          <w:ilvl w:val="0"/>
          <w:numId w:val="1"/>
        </w:numPr>
      </w:pPr>
      <w:r w:rsidRPr="00C56813">
        <w:t>Sexual orientation</w:t>
      </w:r>
    </w:p>
    <w:p w14:paraId="4700D0C2" w14:textId="77777777" w:rsidR="00C56813" w:rsidRPr="00C56813" w:rsidRDefault="00C56813" w:rsidP="00EE04E9">
      <w:pPr>
        <w:pStyle w:val="ListParagraph"/>
        <w:numPr>
          <w:ilvl w:val="0"/>
          <w:numId w:val="1"/>
        </w:numPr>
      </w:pPr>
      <w:r w:rsidRPr="00C56813">
        <w:t>Marriage/Civil Partnership</w:t>
      </w:r>
    </w:p>
    <w:p w14:paraId="05557F2B" w14:textId="77777777" w:rsidR="00C56813" w:rsidRPr="00C56813" w:rsidRDefault="00C56813" w:rsidP="00EE04E9">
      <w:pPr>
        <w:pStyle w:val="ListParagraph"/>
        <w:numPr>
          <w:ilvl w:val="0"/>
          <w:numId w:val="1"/>
        </w:numPr>
      </w:pPr>
      <w:r w:rsidRPr="00C56813">
        <w:t>Pregnancy/Maternity</w:t>
      </w:r>
    </w:p>
    <w:p w14:paraId="4F2F79F2" w14:textId="19878938" w:rsidR="00C56813" w:rsidRPr="00C56813" w:rsidRDefault="00C56813" w:rsidP="00EE04E9">
      <w:pPr>
        <w:pStyle w:val="ListParagraph"/>
        <w:numPr>
          <w:ilvl w:val="0"/>
          <w:numId w:val="1"/>
        </w:numPr>
      </w:pPr>
      <w:r w:rsidRPr="00C56813">
        <w:t>Others</w:t>
      </w:r>
    </w:p>
    <w:p w14:paraId="6B660E1B" w14:textId="6A1384D1" w:rsidR="00C56813" w:rsidRPr="00C56813" w:rsidRDefault="00C56813" w:rsidP="00EE04E9">
      <w:pPr>
        <w:pStyle w:val="ListParagraph"/>
        <w:numPr>
          <w:ilvl w:val="0"/>
          <w:numId w:val="1"/>
        </w:numPr>
      </w:pPr>
      <w:r w:rsidRPr="00C56813">
        <w:t>Accent</w:t>
      </w:r>
    </w:p>
    <w:p w14:paraId="45380FCE" w14:textId="375B687F" w:rsidR="00C56813" w:rsidRPr="00C56813" w:rsidRDefault="00C56813" w:rsidP="00EE04E9">
      <w:pPr>
        <w:pStyle w:val="ListParagraph"/>
        <w:numPr>
          <w:ilvl w:val="0"/>
          <w:numId w:val="1"/>
        </w:numPr>
      </w:pPr>
      <w:r w:rsidRPr="00C56813">
        <w:t>Nationality</w:t>
      </w:r>
    </w:p>
    <w:p w14:paraId="12C31E31" w14:textId="390D8C46" w:rsidR="00C56813" w:rsidRPr="00C56813" w:rsidRDefault="00C56813" w:rsidP="00EE04E9">
      <w:pPr>
        <w:pStyle w:val="ListParagraph"/>
        <w:numPr>
          <w:ilvl w:val="0"/>
          <w:numId w:val="1"/>
        </w:numPr>
      </w:pPr>
      <w:r w:rsidRPr="00C56813">
        <w:t xml:space="preserve">Geographical </w:t>
      </w:r>
    </w:p>
    <w:p w14:paraId="6269F4CC" w14:textId="26EB4D3A" w:rsidR="00C56813" w:rsidRPr="00C56813" w:rsidRDefault="00C56813" w:rsidP="00EE04E9">
      <w:pPr>
        <w:pStyle w:val="ListParagraph"/>
        <w:numPr>
          <w:ilvl w:val="0"/>
          <w:numId w:val="1"/>
        </w:numPr>
      </w:pPr>
      <w:r w:rsidRPr="00C56813">
        <w:t xml:space="preserve">Location </w:t>
      </w:r>
    </w:p>
    <w:p w14:paraId="15E11C64" w14:textId="5B1AB5B7" w:rsidR="00C56813" w:rsidRPr="00C56813" w:rsidRDefault="00C56813" w:rsidP="00EE04E9">
      <w:pPr>
        <w:pStyle w:val="ListParagraph"/>
        <w:numPr>
          <w:ilvl w:val="0"/>
          <w:numId w:val="1"/>
        </w:numPr>
      </w:pPr>
      <w:r w:rsidRPr="00C56813">
        <w:t>Caste</w:t>
      </w:r>
    </w:p>
    <w:p w14:paraId="7D1D0593" w14:textId="77777777" w:rsidR="005F7DF8" w:rsidRDefault="005F7DF8" w:rsidP="005F7DF8"/>
    <w:p w14:paraId="17135016" w14:textId="61D88461" w:rsidR="00C56813" w:rsidRDefault="00C56813" w:rsidP="00C56813">
      <w:pPr>
        <w:pStyle w:val="Heading3"/>
      </w:pPr>
      <w:r w:rsidRPr="00C56813">
        <w:t>Slide 3</w:t>
      </w:r>
      <w:r>
        <w:t>2</w:t>
      </w:r>
      <w:r w:rsidRPr="00C56813">
        <w:t xml:space="preserve">: Academic challenge: </w:t>
      </w:r>
      <w:r w:rsidR="009A4D4E">
        <w:t>Identities</w:t>
      </w:r>
      <w:r w:rsidR="009A4D4E" w:rsidRPr="00C56813">
        <w:t xml:space="preserve"> </w:t>
      </w:r>
      <w:r>
        <w:t>i</w:t>
      </w:r>
      <w:r w:rsidRPr="00C56813">
        <w:t>n Multicultural Societies</w:t>
      </w:r>
    </w:p>
    <w:p w14:paraId="521CD315" w14:textId="77777777" w:rsidR="009A4D4E" w:rsidRPr="00C56813" w:rsidRDefault="009A4D4E" w:rsidP="009A4D4E"/>
    <w:p w14:paraId="5AF4245F" w14:textId="7326C256" w:rsidR="00C56813" w:rsidRDefault="009A4D4E" w:rsidP="00EE04E9">
      <w:pPr>
        <w:pStyle w:val="ListParagraph"/>
        <w:numPr>
          <w:ilvl w:val="0"/>
          <w:numId w:val="1"/>
        </w:numPr>
      </w:pPr>
      <w:r>
        <w:t>Ethnicity and Gender</w:t>
      </w:r>
    </w:p>
    <w:p w14:paraId="30FA3FED" w14:textId="235B1203" w:rsidR="009A4D4E" w:rsidRDefault="009A4D4E" w:rsidP="00EE04E9">
      <w:pPr>
        <w:pStyle w:val="ListParagraph"/>
        <w:numPr>
          <w:ilvl w:val="0"/>
          <w:numId w:val="1"/>
        </w:numPr>
      </w:pPr>
      <w:r>
        <w:t>Doctor’s gender and age</w:t>
      </w:r>
    </w:p>
    <w:p w14:paraId="77CED25B" w14:textId="1CF4E77D" w:rsidR="009A4D4E" w:rsidRDefault="009A4D4E" w:rsidP="00EE04E9">
      <w:pPr>
        <w:pStyle w:val="ListParagraph"/>
        <w:numPr>
          <w:ilvl w:val="0"/>
          <w:numId w:val="1"/>
        </w:numPr>
      </w:pPr>
      <w:r>
        <w:t>Age, Ethnicity and Disability</w:t>
      </w:r>
    </w:p>
    <w:p w14:paraId="7A617827" w14:textId="7D39BAE0" w:rsidR="009A4D4E" w:rsidRDefault="009A4D4E" w:rsidP="009A4D4E"/>
    <w:p w14:paraId="315FF9F7" w14:textId="7679FD2C" w:rsidR="009A4D4E" w:rsidRDefault="009A4D4E" w:rsidP="009A4D4E">
      <w:pPr>
        <w:pStyle w:val="Heading3"/>
      </w:pPr>
      <w:r w:rsidRPr="00C56813">
        <w:t>Slide 3</w:t>
      </w:r>
      <w:r>
        <w:t>3</w:t>
      </w:r>
      <w:r w:rsidRPr="00C56813">
        <w:t xml:space="preserve">: </w:t>
      </w:r>
      <w:r>
        <w:t>Intersectionality</w:t>
      </w:r>
    </w:p>
    <w:p w14:paraId="40F276FF" w14:textId="30CBF1C6" w:rsidR="009A4D4E" w:rsidRDefault="009A4D4E" w:rsidP="00EE04E9">
      <w:pPr>
        <w:pStyle w:val="ListParagraph"/>
        <w:ind w:left="1080"/>
      </w:pPr>
    </w:p>
    <w:p w14:paraId="6358A05E" w14:textId="77777777" w:rsidR="009A4D4E" w:rsidRPr="009A4D4E" w:rsidRDefault="009A4D4E" w:rsidP="00EE04E9">
      <w:pPr>
        <w:pStyle w:val="ListParagraph"/>
        <w:numPr>
          <w:ilvl w:val="0"/>
          <w:numId w:val="1"/>
        </w:numPr>
      </w:pPr>
      <w:r w:rsidRPr="009A4D4E">
        <w:t xml:space="preserve">It considers identity as a necessary element in people’s lives. </w:t>
      </w:r>
    </w:p>
    <w:p w14:paraId="5A0D0FE9" w14:textId="77777777" w:rsidR="009A4D4E" w:rsidRPr="009A4D4E" w:rsidRDefault="009A4D4E" w:rsidP="00EE04E9">
      <w:pPr>
        <w:pStyle w:val="ListParagraph"/>
        <w:numPr>
          <w:ilvl w:val="0"/>
          <w:numId w:val="1"/>
        </w:numPr>
      </w:pPr>
      <w:r w:rsidRPr="009A4D4E">
        <w:t xml:space="preserve">It brings to the forefront a set of arguments needed to be included in contemporary research and policy in health services. </w:t>
      </w:r>
    </w:p>
    <w:p w14:paraId="42284EB6" w14:textId="77777777" w:rsidR="009A4D4E" w:rsidRPr="009A4D4E" w:rsidRDefault="009A4D4E" w:rsidP="00EE04E9">
      <w:pPr>
        <w:pStyle w:val="ListParagraph"/>
        <w:numPr>
          <w:ilvl w:val="0"/>
          <w:numId w:val="1"/>
        </w:numPr>
      </w:pPr>
      <w:r w:rsidRPr="009A4D4E">
        <w:t xml:space="preserve">In broad terms it focuses on critically examining the  “intersections of life stages with selected identity markers and with axes of power,  privilege, and oppression” (Hankivsky &amp; De Leeuw 2011, p.6). </w:t>
      </w:r>
    </w:p>
    <w:p w14:paraId="1F6079A1" w14:textId="77777777" w:rsidR="009A4D4E" w:rsidRPr="009A4D4E" w:rsidRDefault="009A4D4E" w:rsidP="00EE04E9">
      <w:pPr>
        <w:pStyle w:val="ListParagraph"/>
        <w:numPr>
          <w:ilvl w:val="0"/>
          <w:numId w:val="1"/>
        </w:numPr>
      </w:pPr>
      <w:r w:rsidRPr="009A4D4E">
        <w:lastRenderedPageBreak/>
        <w:t xml:space="preserve">It challenges homogenisation of any group by including differences within differences in specific contexts. </w:t>
      </w:r>
    </w:p>
    <w:p w14:paraId="1B070A4E" w14:textId="77777777" w:rsidR="009A4D4E" w:rsidRPr="009A4D4E" w:rsidRDefault="009A4D4E" w:rsidP="009A4D4E"/>
    <w:p w14:paraId="7510A2EB" w14:textId="3CCD40EF" w:rsidR="009A4D4E" w:rsidRDefault="009A4D4E" w:rsidP="009A4D4E">
      <w:pPr>
        <w:pStyle w:val="Heading3"/>
      </w:pPr>
      <w:r w:rsidRPr="00C56813">
        <w:t>Slide 3</w:t>
      </w:r>
      <w:r>
        <w:t>4</w:t>
      </w:r>
      <w:r w:rsidRPr="00C56813">
        <w:t xml:space="preserve">: </w:t>
      </w:r>
      <w:r>
        <w:t>Intersectionality</w:t>
      </w:r>
    </w:p>
    <w:p w14:paraId="2940E4E5" w14:textId="3999F763" w:rsidR="009A4D4E" w:rsidRDefault="009A4D4E" w:rsidP="009A4D4E">
      <w:pPr>
        <w:ind w:left="1080"/>
      </w:pPr>
    </w:p>
    <w:p w14:paraId="16A04ABE" w14:textId="34C0779A" w:rsidR="009A4D4E" w:rsidRPr="009A4D4E" w:rsidRDefault="009A4D4E" w:rsidP="00EE04E9">
      <w:pPr>
        <w:pStyle w:val="ListParagraph"/>
        <w:numPr>
          <w:ilvl w:val="0"/>
          <w:numId w:val="1"/>
        </w:numPr>
      </w:pPr>
      <w:r w:rsidRPr="009A4D4E">
        <w:t>Invite your users to self-identify their diverse characteristics</w:t>
      </w:r>
    </w:p>
    <w:p w14:paraId="1E601459" w14:textId="77777777" w:rsidR="009A4D4E" w:rsidRPr="009A4D4E" w:rsidRDefault="009A4D4E" w:rsidP="00EE04E9">
      <w:pPr>
        <w:pStyle w:val="ListParagraph"/>
        <w:numPr>
          <w:ilvl w:val="0"/>
          <w:numId w:val="1"/>
        </w:numPr>
      </w:pPr>
      <w:r w:rsidRPr="009A4D4E">
        <w:t>Have diversity champions among staff and users</w:t>
      </w:r>
    </w:p>
    <w:p w14:paraId="66F94C15" w14:textId="77777777" w:rsidR="009A4D4E" w:rsidRPr="009A4D4E" w:rsidRDefault="009A4D4E" w:rsidP="00EE04E9">
      <w:pPr>
        <w:pStyle w:val="ListParagraph"/>
        <w:numPr>
          <w:ilvl w:val="0"/>
          <w:numId w:val="1"/>
        </w:numPr>
      </w:pPr>
      <w:r w:rsidRPr="009A4D4E">
        <w:t xml:space="preserve">Have members of diverse communities in your different committees and boards  </w:t>
      </w:r>
    </w:p>
    <w:p w14:paraId="04E8B2D9" w14:textId="77777777" w:rsidR="009A4D4E" w:rsidRPr="009A4D4E" w:rsidRDefault="009A4D4E" w:rsidP="00EE04E9">
      <w:pPr>
        <w:pStyle w:val="ListParagraph"/>
        <w:numPr>
          <w:ilvl w:val="0"/>
          <w:numId w:val="1"/>
        </w:numPr>
      </w:pPr>
      <w:r w:rsidRPr="009A4D4E">
        <w:t xml:space="preserve">Review your practices </w:t>
      </w:r>
    </w:p>
    <w:p w14:paraId="6E21F3EA" w14:textId="77777777" w:rsidR="009A4D4E" w:rsidRPr="009A4D4E" w:rsidRDefault="009A4D4E" w:rsidP="00EE04E9">
      <w:pPr>
        <w:pStyle w:val="ListParagraph"/>
        <w:numPr>
          <w:ilvl w:val="0"/>
          <w:numId w:val="1"/>
        </w:numPr>
      </w:pPr>
      <w:r w:rsidRPr="009A4D4E">
        <w:t>Be sure your staff reflects the diversity of your users</w:t>
      </w:r>
    </w:p>
    <w:p w14:paraId="279743FB" w14:textId="77777777" w:rsidR="009A4D4E" w:rsidRPr="009A4D4E" w:rsidRDefault="009A4D4E" w:rsidP="00EE04E9">
      <w:pPr>
        <w:pStyle w:val="ListParagraph"/>
        <w:numPr>
          <w:ilvl w:val="0"/>
          <w:numId w:val="1"/>
        </w:numPr>
      </w:pPr>
      <w:r w:rsidRPr="009A4D4E">
        <w:t>Provide training on diversity issues (including  your administrative staff)</w:t>
      </w:r>
    </w:p>
    <w:p w14:paraId="7117C447" w14:textId="77777777" w:rsidR="009A4D4E" w:rsidRPr="009A4D4E" w:rsidRDefault="009A4D4E" w:rsidP="00EE04E9">
      <w:pPr>
        <w:pStyle w:val="ListParagraph"/>
        <w:numPr>
          <w:ilvl w:val="0"/>
          <w:numId w:val="1"/>
        </w:numPr>
      </w:pPr>
      <w:r w:rsidRPr="009A4D4E">
        <w:t xml:space="preserve">Seek assistance and help from diverse communities  </w:t>
      </w:r>
    </w:p>
    <w:p w14:paraId="37D1DEAA" w14:textId="77777777" w:rsidR="009A4D4E" w:rsidRPr="009A4D4E" w:rsidRDefault="009A4D4E" w:rsidP="00EE04E9">
      <w:pPr>
        <w:pStyle w:val="ListParagraph"/>
        <w:numPr>
          <w:ilvl w:val="0"/>
          <w:numId w:val="1"/>
        </w:numPr>
      </w:pPr>
      <w:r w:rsidRPr="009A4D4E">
        <w:t xml:space="preserve">Be aware of holiday celebrations, religious days, meals, snacks  </w:t>
      </w:r>
    </w:p>
    <w:p w14:paraId="62B474C4" w14:textId="77777777" w:rsidR="009A4D4E" w:rsidRPr="009A4D4E" w:rsidRDefault="009A4D4E" w:rsidP="009A4D4E"/>
    <w:p w14:paraId="5AE12BBF" w14:textId="20F55B01" w:rsidR="009A4D4E" w:rsidRDefault="009A4D4E" w:rsidP="00EE04E9">
      <w:pPr>
        <w:pStyle w:val="Heading3"/>
      </w:pPr>
      <w:r w:rsidRPr="009A4D4E">
        <w:t>Slide 3</w:t>
      </w:r>
      <w:r>
        <w:t>5</w:t>
      </w:r>
      <w:r w:rsidRPr="009A4D4E">
        <w:t>: C</w:t>
      </w:r>
      <w:r>
        <w:t>hecklist</w:t>
      </w:r>
      <w:r w:rsidRPr="009A4D4E">
        <w:t xml:space="preserve"> &amp; T</w:t>
      </w:r>
      <w:r>
        <w:t>ips</w:t>
      </w:r>
      <w:r w:rsidRPr="009A4D4E">
        <w:t xml:space="preserve"> for individuals working with </w:t>
      </w:r>
      <w:r>
        <w:t>inclusive</w:t>
      </w:r>
      <w:r w:rsidRPr="009A4D4E">
        <w:t xml:space="preserve"> Health services</w:t>
      </w:r>
    </w:p>
    <w:p w14:paraId="7FB1059C" w14:textId="77777777" w:rsidR="00EE04E9" w:rsidRPr="00EE04E9" w:rsidRDefault="00EE04E9" w:rsidP="00EE04E9"/>
    <w:p w14:paraId="24B37944" w14:textId="77777777" w:rsidR="00EE04E9" w:rsidRPr="00EE04E9" w:rsidRDefault="00EE04E9" w:rsidP="00EE04E9">
      <w:pPr>
        <w:pStyle w:val="ListParagraph"/>
        <w:numPr>
          <w:ilvl w:val="0"/>
          <w:numId w:val="1"/>
        </w:numPr>
      </w:pPr>
      <w:r w:rsidRPr="00EE04E9">
        <w:t>Ask open questions that show some willingness to learn about the person, family, religion, age, sexual orientation… (teacher)</w:t>
      </w:r>
    </w:p>
    <w:p w14:paraId="143FDA4E" w14:textId="77777777" w:rsidR="00EE04E9" w:rsidRPr="00EE04E9" w:rsidRDefault="00EE04E9" w:rsidP="00EE04E9">
      <w:pPr>
        <w:pStyle w:val="ListParagraph"/>
        <w:numPr>
          <w:ilvl w:val="0"/>
          <w:numId w:val="1"/>
        </w:numPr>
      </w:pPr>
      <w:r w:rsidRPr="00EE04E9">
        <w:t xml:space="preserve">Please do not assume anything, just ask. </w:t>
      </w:r>
    </w:p>
    <w:p w14:paraId="70A6A971" w14:textId="120161D5" w:rsidR="00EE04E9" w:rsidRPr="00EE04E9" w:rsidRDefault="00EE04E9" w:rsidP="00EE04E9">
      <w:pPr>
        <w:pStyle w:val="ListParagraph"/>
        <w:numPr>
          <w:ilvl w:val="0"/>
          <w:numId w:val="1"/>
        </w:numPr>
      </w:pPr>
      <w:r w:rsidRPr="00EE04E9">
        <w:t>Everybody likes to tell stories/ (3 min) /Narrative Medicine</w:t>
      </w:r>
    </w:p>
    <w:p w14:paraId="44BF3C5A" w14:textId="77777777" w:rsidR="00EE04E9" w:rsidRPr="00EE04E9" w:rsidRDefault="00EE04E9" w:rsidP="00EE04E9">
      <w:pPr>
        <w:pStyle w:val="ListParagraph"/>
        <w:numPr>
          <w:ilvl w:val="0"/>
          <w:numId w:val="1"/>
        </w:numPr>
      </w:pPr>
      <w:r w:rsidRPr="00EE04E9">
        <w:t xml:space="preserve">Be aware that communication is not only speaking but also nonverbal communication  (total communication).   </w:t>
      </w:r>
    </w:p>
    <w:p w14:paraId="777B1C89" w14:textId="77777777" w:rsidR="00EE04E9" w:rsidRPr="00EE04E9" w:rsidRDefault="00EE04E9" w:rsidP="00EE04E9">
      <w:pPr>
        <w:pStyle w:val="ListParagraph"/>
        <w:numPr>
          <w:ilvl w:val="0"/>
          <w:numId w:val="1"/>
        </w:numPr>
      </w:pPr>
      <w:r w:rsidRPr="00EE04E9">
        <w:t>Nonverbal communication: 1. face expressions. 2. kinesics (body) and 3. proxemics (space)</w:t>
      </w:r>
    </w:p>
    <w:p w14:paraId="2FA7F55C" w14:textId="77777777" w:rsidR="009A4D4E" w:rsidRPr="00C56813" w:rsidRDefault="009A4D4E" w:rsidP="009A4D4E"/>
    <w:p w14:paraId="6D0B4D16" w14:textId="6FBFD071" w:rsidR="00EE04E9" w:rsidRDefault="00EE04E9" w:rsidP="00EE04E9">
      <w:pPr>
        <w:pStyle w:val="Heading3"/>
      </w:pPr>
      <w:r w:rsidRPr="009A4D4E">
        <w:t>Slide 3</w:t>
      </w:r>
      <w:r>
        <w:t>6</w:t>
      </w:r>
      <w:r w:rsidRPr="009A4D4E">
        <w:t xml:space="preserve">: </w:t>
      </w:r>
      <w:r w:rsidRPr="00EE04E9">
        <w:t xml:space="preserve">Cultural Competence Checklist </w:t>
      </w:r>
      <w:r>
        <w:t>f</w:t>
      </w:r>
      <w:r w:rsidRPr="00EE04E9">
        <w:t>or Success</w:t>
      </w:r>
    </w:p>
    <w:p w14:paraId="40F38137" w14:textId="5A12E359" w:rsidR="00C56813" w:rsidRDefault="00C56813" w:rsidP="00C56813">
      <w:pPr>
        <w:pStyle w:val="Heading3"/>
      </w:pPr>
    </w:p>
    <w:p w14:paraId="764D6630" w14:textId="77777777" w:rsidR="00EE04E9" w:rsidRPr="00EE04E9" w:rsidRDefault="00EE04E9" w:rsidP="00EE04E9">
      <w:pPr>
        <w:pStyle w:val="ListParagraph"/>
        <w:numPr>
          <w:ilvl w:val="0"/>
          <w:numId w:val="1"/>
        </w:numPr>
      </w:pPr>
      <w:r w:rsidRPr="00EE04E9">
        <w:t>Makes the environment more welcoming and attractive based on cultural values of clients.</w:t>
      </w:r>
    </w:p>
    <w:p w14:paraId="125632AE" w14:textId="77777777" w:rsidR="00EE04E9" w:rsidRPr="00EE04E9" w:rsidRDefault="00EE04E9" w:rsidP="00EE04E9">
      <w:pPr>
        <w:pStyle w:val="ListParagraph"/>
        <w:numPr>
          <w:ilvl w:val="0"/>
          <w:numId w:val="1"/>
        </w:numPr>
      </w:pPr>
      <w:r w:rsidRPr="00EE04E9">
        <w:t>Avoid stereotyping and misapplications of scientific knowledge</w:t>
      </w:r>
    </w:p>
    <w:p w14:paraId="0FE2FEC7" w14:textId="77777777" w:rsidR="00EE04E9" w:rsidRPr="00EE04E9" w:rsidRDefault="00EE04E9" w:rsidP="00EE04E9">
      <w:pPr>
        <w:pStyle w:val="ListParagraph"/>
        <w:numPr>
          <w:ilvl w:val="0"/>
          <w:numId w:val="1"/>
        </w:numPr>
      </w:pPr>
      <w:r w:rsidRPr="00EE04E9">
        <w:t>Include community input at the planning and development stage</w:t>
      </w:r>
    </w:p>
    <w:p w14:paraId="1254C94D" w14:textId="77777777" w:rsidR="00EE04E9" w:rsidRPr="00EE04E9" w:rsidRDefault="00EE04E9" w:rsidP="00EE04E9">
      <w:pPr>
        <w:pStyle w:val="ListParagraph"/>
        <w:numPr>
          <w:ilvl w:val="0"/>
          <w:numId w:val="1"/>
        </w:numPr>
      </w:pPr>
      <w:r w:rsidRPr="00EE04E9">
        <w:t>Use educational approaches and materials that will capture the attention of your intended audience</w:t>
      </w:r>
    </w:p>
    <w:p w14:paraId="21A8A54D" w14:textId="77777777" w:rsidR="00EE04E9" w:rsidRPr="00EE04E9" w:rsidRDefault="00EE04E9" w:rsidP="00EE04E9"/>
    <w:p w14:paraId="64C36D7B" w14:textId="7117D0F2" w:rsidR="00EE04E9" w:rsidRDefault="00EE04E9" w:rsidP="00EE04E9">
      <w:pPr>
        <w:pStyle w:val="Heading3"/>
      </w:pPr>
      <w:r w:rsidRPr="009A4D4E">
        <w:t>Slide 3</w:t>
      </w:r>
      <w:r>
        <w:t>7</w:t>
      </w:r>
      <w:r w:rsidRPr="009A4D4E">
        <w:t xml:space="preserve">: </w:t>
      </w:r>
      <w:r w:rsidRPr="00EE04E9">
        <w:t xml:space="preserve">Cultural Competence Checklist </w:t>
      </w:r>
      <w:r>
        <w:t>f</w:t>
      </w:r>
      <w:r w:rsidRPr="00EE04E9">
        <w:t>or Success</w:t>
      </w:r>
    </w:p>
    <w:p w14:paraId="39B7CCED" w14:textId="77777777" w:rsidR="00EE04E9" w:rsidRPr="00EE04E9" w:rsidRDefault="00EE04E9" w:rsidP="00EE04E9"/>
    <w:p w14:paraId="51E14925" w14:textId="77777777" w:rsidR="00EE04E9" w:rsidRPr="00EE04E9" w:rsidRDefault="00EE04E9" w:rsidP="00EE04E9">
      <w:pPr>
        <w:pStyle w:val="ListParagraph"/>
        <w:numPr>
          <w:ilvl w:val="0"/>
          <w:numId w:val="1"/>
        </w:numPr>
      </w:pPr>
      <w:r w:rsidRPr="00EE04E9">
        <w:t>Find ways for the community to take the lead</w:t>
      </w:r>
    </w:p>
    <w:p w14:paraId="4AC0021B" w14:textId="77777777" w:rsidR="00EE04E9" w:rsidRPr="00EE04E9" w:rsidRDefault="00EE04E9" w:rsidP="00EE04E9">
      <w:pPr>
        <w:pStyle w:val="ListParagraph"/>
        <w:numPr>
          <w:ilvl w:val="0"/>
          <w:numId w:val="1"/>
        </w:numPr>
      </w:pPr>
      <w:r w:rsidRPr="00EE04E9">
        <w:t>Be an advocate – strike a balance between community priorities and organisations’ mission</w:t>
      </w:r>
    </w:p>
    <w:p w14:paraId="431DB4B4" w14:textId="77777777" w:rsidR="00EE04E9" w:rsidRPr="00EE04E9" w:rsidRDefault="00EE04E9" w:rsidP="00EE04E9">
      <w:pPr>
        <w:pStyle w:val="ListParagraph"/>
        <w:numPr>
          <w:ilvl w:val="0"/>
          <w:numId w:val="1"/>
        </w:numPr>
      </w:pPr>
      <w:r w:rsidRPr="00EE04E9">
        <w:t xml:space="preserve">Understand there is no recipe </w:t>
      </w:r>
    </w:p>
    <w:p w14:paraId="65AA30A2" w14:textId="77777777" w:rsidR="00EE04E9" w:rsidRPr="00EE04E9" w:rsidRDefault="00EE04E9" w:rsidP="00EE04E9">
      <w:pPr>
        <w:pStyle w:val="ListParagraph"/>
        <w:numPr>
          <w:ilvl w:val="0"/>
          <w:numId w:val="1"/>
        </w:numPr>
      </w:pPr>
      <w:r w:rsidRPr="00EE04E9">
        <w:lastRenderedPageBreak/>
        <w:t xml:space="preserve">Hire staff that reflect client/service users </w:t>
      </w:r>
    </w:p>
    <w:p w14:paraId="4D18AF7C" w14:textId="77777777" w:rsidR="00EE04E9" w:rsidRPr="00EE04E9" w:rsidRDefault="00EE04E9" w:rsidP="00EE04E9">
      <w:pPr>
        <w:pStyle w:val="ListParagraph"/>
        <w:numPr>
          <w:ilvl w:val="0"/>
          <w:numId w:val="1"/>
        </w:numPr>
      </w:pPr>
      <w:r w:rsidRPr="00EE04E9">
        <w:t>Understand cultural competency is continually evolving</w:t>
      </w:r>
    </w:p>
    <w:p w14:paraId="471112D2" w14:textId="77777777" w:rsidR="00EE04E9" w:rsidRPr="00EE04E9" w:rsidRDefault="00EE04E9" w:rsidP="00EE04E9">
      <w:pPr>
        <w:pStyle w:val="ListParagraph"/>
        <w:numPr>
          <w:ilvl w:val="0"/>
          <w:numId w:val="1"/>
        </w:numPr>
      </w:pPr>
      <w:r w:rsidRPr="00EE04E9">
        <w:t>Be creative in finding ways to communicate with population groups that have limited English-speaking proficiency</w:t>
      </w:r>
    </w:p>
    <w:p w14:paraId="5B30745A" w14:textId="27047E3A" w:rsidR="004C5E7B" w:rsidRDefault="004C5E7B" w:rsidP="004C5E7B"/>
    <w:p w14:paraId="51FAC783" w14:textId="140A0DC3" w:rsidR="00EE04E9" w:rsidRDefault="00EE04E9" w:rsidP="00EE04E9">
      <w:pPr>
        <w:pStyle w:val="Heading3"/>
      </w:pPr>
      <w:r w:rsidRPr="009A4D4E">
        <w:t>Slide 3</w:t>
      </w:r>
      <w:r>
        <w:t>8</w:t>
      </w:r>
      <w:r w:rsidRPr="009A4D4E">
        <w:t xml:space="preserve">: </w:t>
      </w:r>
      <w:r w:rsidRPr="00EE04E9">
        <w:t>C</w:t>
      </w:r>
      <w:r>
        <w:t>onclusion</w:t>
      </w:r>
    </w:p>
    <w:p w14:paraId="60BEB93F" w14:textId="0FD583B3" w:rsidR="00EE04E9" w:rsidRDefault="00EE04E9" w:rsidP="00EE04E9"/>
    <w:p w14:paraId="38F5D6F2" w14:textId="77777777" w:rsidR="00EE04E9" w:rsidRPr="00EE04E9" w:rsidRDefault="00EE04E9" w:rsidP="00EE04E9">
      <w:pPr>
        <w:pStyle w:val="ListParagraph"/>
        <w:numPr>
          <w:ilvl w:val="0"/>
          <w:numId w:val="1"/>
        </w:numPr>
      </w:pPr>
      <w:r w:rsidRPr="00EE04E9">
        <w:t xml:space="preserve">The provision of health services in any area is not ONLY about </w:t>
      </w:r>
    </w:p>
    <w:p w14:paraId="29101B41" w14:textId="79461D50" w:rsidR="00EE04E9" w:rsidRPr="00EE04E9" w:rsidRDefault="00373DB5" w:rsidP="00ED7E6A">
      <w:pPr>
        <w:pStyle w:val="ListParagraph"/>
        <w:numPr>
          <w:ilvl w:val="0"/>
          <w:numId w:val="1"/>
        </w:numPr>
      </w:pPr>
      <w:r w:rsidRPr="00EE04E9">
        <w:t xml:space="preserve">knowledge </w:t>
      </w:r>
      <w:r w:rsidR="00EE04E9" w:rsidRPr="00EE04E9">
        <w:t xml:space="preserve"> </w:t>
      </w:r>
      <w:r>
        <w:t>b</w:t>
      </w:r>
      <w:r w:rsidR="00EE04E9" w:rsidRPr="00EE04E9">
        <w:t xml:space="preserve">ut </w:t>
      </w:r>
      <w:r>
        <w:t>also</w:t>
      </w:r>
    </w:p>
    <w:p w14:paraId="115FF830" w14:textId="6064C538" w:rsidR="00EE04E9" w:rsidRPr="00EE04E9" w:rsidRDefault="00EE04E9" w:rsidP="00EE04E9">
      <w:pPr>
        <w:pStyle w:val="ListParagraph"/>
        <w:numPr>
          <w:ilvl w:val="0"/>
          <w:numId w:val="1"/>
        </w:numPr>
      </w:pPr>
      <w:r>
        <w:t>A</w:t>
      </w:r>
      <w:r w:rsidRPr="00EE04E9">
        <w:t xml:space="preserve">c-knowledgement  </w:t>
      </w:r>
    </w:p>
    <w:p w14:paraId="6EFDA8C9" w14:textId="3CADDC7A" w:rsidR="00EE04E9" w:rsidRPr="00EE04E9" w:rsidRDefault="00EE04E9" w:rsidP="00FA2741">
      <w:pPr>
        <w:pStyle w:val="ListParagraph"/>
        <w:numPr>
          <w:ilvl w:val="0"/>
          <w:numId w:val="1"/>
        </w:numPr>
      </w:pPr>
      <w:r w:rsidRPr="00EE04E9">
        <w:t>Social Suffering Theory</w:t>
      </w:r>
      <w:r>
        <w:t xml:space="preserve"> </w:t>
      </w:r>
      <w:r w:rsidRPr="00EE04E9">
        <w:t>that patients, family, and friends  suffer</w:t>
      </w:r>
    </w:p>
    <w:p w14:paraId="0D2A2D64" w14:textId="77777777" w:rsidR="00EE04E9" w:rsidRPr="00EE04E9" w:rsidRDefault="00EE04E9" w:rsidP="00EE04E9"/>
    <w:p w14:paraId="769D9D80" w14:textId="5E930EC1" w:rsidR="00373DB5" w:rsidRDefault="00373DB5" w:rsidP="00373DB5">
      <w:pPr>
        <w:pStyle w:val="Heading3"/>
      </w:pPr>
      <w:bookmarkStart w:id="4" w:name="_Hlk121776869"/>
      <w:r w:rsidRPr="009A4D4E">
        <w:t>Slide 3</w:t>
      </w:r>
      <w:r>
        <w:t>9</w:t>
      </w:r>
      <w:r w:rsidRPr="009A4D4E">
        <w:t xml:space="preserve">: </w:t>
      </w:r>
      <w:r>
        <w:t>References</w:t>
      </w:r>
    </w:p>
    <w:bookmarkEnd w:id="4"/>
    <w:p w14:paraId="4AA9F85A" w14:textId="787F24BD" w:rsidR="00373DB5" w:rsidRDefault="00373DB5" w:rsidP="00373DB5"/>
    <w:p w14:paraId="40B15554" w14:textId="1BFC5784" w:rsidR="00373DB5" w:rsidRDefault="002168D3" w:rsidP="00373DB5">
      <w:hyperlink r:id="rId13" w:history="1">
        <w:r w:rsidR="00373DB5" w:rsidRPr="00373DB5">
          <w:rPr>
            <w:rStyle w:val="Hyperlink"/>
          </w:rPr>
          <w:t>GOV.UK -Chapter 5: Inequalities in health</w:t>
        </w:r>
      </w:hyperlink>
    </w:p>
    <w:p w14:paraId="3AB61767" w14:textId="395AA7AA" w:rsidR="00373DB5" w:rsidRDefault="002168D3" w:rsidP="00373DB5">
      <w:hyperlink r:id="rId14" w:history="1">
        <w:r w:rsidR="00373DB5" w:rsidRPr="00373DB5">
          <w:rPr>
            <w:rStyle w:val="Hyperlink"/>
          </w:rPr>
          <w:t>The Kings Fund: What are health inequalities</w:t>
        </w:r>
      </w:hyperlink>
    </w:p>
    <w:p w14:paraId="65DEFE5F" w14:textId="3B2B8E36" w:rsidR="00373DB5" w:rsidRDefault="002168D3" w:rsidP="00373DB5">
      <w:hyperlink r:id="rId15" w:anchor=":~:text=Yet%2C%20evidence%20shows%20that%20people%20from%20Black%2C%20Asian,of%20a%20plethora%20of%20diseases%2C%20most%20recently%20COVID-19" w:history="1">
        <w:r w:rsidR="00373DB5" w:rsidRPr="00373DB5">
          <w:rPr>
            <w:rStyle w:val="Hyperlink"/>
          </w:rPr>
          <w:t>West Yorkshire and Harrogate Health and Care Partnership Review Report : Tackling health inequalities for Black, Asian and minority ethnic communities and colleagues</w:t>
        </w:r>
      </w:hyperlink>
    </w:p>
    <w:p w14:paraId="7DE02803" w14:textId="0C5B0432" w:rsidR="00373DB5" w:rsidRDefault="002168D3" w:rsidP="00373DB5">
      <w:hyperlink r:id="rId16" w:history="1">
        <w:r w:rsidR="00373DB5" w:rsidRPr="00373DB5">
          <w:rPr>
            <w:rStyle w:val="Hyperlink"/>
          </w:rPr>
          <w:t>Alderson, P., (1998). The importance of theories in health care BMJ 1998;</w:t>
        </w:r>
      </w:hyperlink>
    </w:p>
    <w:p w14:paraId="1ABCB826" w14:textId="2DE24B87" w:rsidR="00F037CA" w:rsidRPr="00373DB5" w:rsidRDefault="002168D3" w:rsidP="00373DB5">
      <w:hyperlink r:id="rId17" w:history="1">
        <w:r w:rsidR="00F037CA" w:rsidRPr="00F037CA">
          <w:rPr>
            <w:rStyle w:val="Hyperlink"/>
          </w:rPr>
          <w:t>Babatunde, T.,  Moreno-Leguizamon, C. (2012) - Daily and cultural issues of postnatal depression in African women immigrants in South East London: tips for health professionals, Nursing Research and Practice</w:t>
        </w:r>
      </w:hyperlink>
    </w:p>
    <w:p w14:paraId="50A132C8" w14:textId="5325F646" w:rsidR="00EE04E9" w:rsidRDefault="00EE04E9" w:rsidP="00EE04E9"/>
    <w:p w14:paraId="502CC09A" w14:textId="0A46CF22" w:rsidR="00F037CA" w:rsidRDefault="00F037CA" w:rsidP="00F037CA">
      <w:pPr>
        <w:pStyle w:val="Heading3"/>
      </w:pPr>
      <w:r w:rsidRPr="009A4D4E">
        <w:t xml:space="preserve">Slide </w:t>
      </w:r>
      <w:r>
        <w:t>40</w:t>
      </w:r>
      <w:r w:rsidRPr="009A4D4E">
        <w:t xml:space="preserve">: </w:t>
      </w:r>
      <w:r>
        <w:t>References</w:t>
      </w:r>
    </w:p>
    <w:p w14:paraId="7265D08A" w14:textId="5984FEE7" w:rsidR="00EE04E9" w:rsidRDefault="00EE04E9" w:rsidP="00EE04E9"/>
    <w:p w14:paraId="2F40141D" w14:textId="77777777" w:rsidR="00F037CA" w:rsidRPr="00F037CA" w:rsidRDefault="00F037CA" w:rsidP="00F037CA">
      <w:pPr>
        <w:pStyle w:val="ListParagraph"/>
        <w:numPr>
          <w:ilvl w:val="0"/>
          <w:numId w:val="1"/>
        </w:numPr>
      </w:pPr>
      <w:r w:rsidRPr="00F037CA">
        <w:t>Hankivsky O (2011) Introduction. In: Hankivsky O (ed.) Health Inequities in Canada: Intersectional Frameworks and Practices. Vancouver and Toronto: UBC Press</w:t>
      </w:r>
    </w:p>
    <w:p w14:paraId="48507566" w14:textId="77777777" w:rsidR="00F037CA" w:rsidRPr="00F037CA" w:rsidRDefault="00F037CA" w:rsidP="00F037CA">
      <w:pPr>
        <w:pStyle w:val="ListParagraph"/>
        <w:numPr>
          <w:ilvl w:val="0"/>
          <w:numId w:val="1"/>
        </w:numPr>
      </w:pPr>
      <w:r w:rsidRPr="00F037CA">
        <w:t>Kleinman, A., (2010). For social theories for global health, The Lancet 375 (9725), 1518-1519.</w:t>
      </w:r>
    </w:p>
    <w:p w14:paraId="51B4B43A" w14:textId="7FEF0459" w:rsidR="00F037CA" w:rsidRPr="00F037CA" w:rsidRDefault="00F037CA" w:rsidP="00F037CA">
      <w:pPr>
        <w:pStyle w:val="ListParagraph"/>
        <w:numPr>
          <w:ilvl w:val="0"/>
          <w:numId w:val="1"/>
        </w:numPr>
      </w:pPr>
      <w:r w:rsidRPr="00F037CA">
        <w:t xml:space="preserve">Moreno Leguizamon, C., Smith, </w:t>
      </w:r>
      <w:r w:rsidR="00344F63" w:rsidRPr="00F037CA">
        <w:t>D.</w:t>
      </w:r>
      <w:r w:rsidRPr="00F037CA">
        <w:t xml:space="preserve"> and Spigner, C., (2017) Positive ageing, positive dying: Intersectional and daily communicational issues surrounding palliative and end of life care services in minority groups in the UK and the US. In: Docking, Rachael Elizabeth and Stock, Jennifer, (eds.) International Handbook of Positive Aging. Routledge International Handbooks. Routledge, United Kingdom, pp. 21-36. ISBN 978-1138933057</w:t>
      </w:r>
    </w:p>
    <w:p w14:paraId="1C72FDAC" w14:textId="3FEF88B5" w:rsidR="00F037CA" w:rsidRPr="00F037CA" w:rsidRDefault="00F037CA" w:rsidP="00F037CA">
      <w:pPr>
        <w:pStyle w:val="ListParagraph"/>
        <w:numPr>
          <w:ilvl w:val="0"/>
          <w:numId w:val="1"/>
        </w:numPr>
      </w:pPr>
      <w:r w:rsidRPr="00F037CA">
        <w:t xml:space="preserve">Rutherford, A., ( 2020). How to Argue </w:t>
      </w:r>
      <w:r w:rsidR="00344F63" w:rsidRPr="00F037CA">
        <w:t>with</w:t>
      </w:r>
      <w:r w:rsidRPr="00F037CA">
        <w:t xml:space="preserve"> a Racist: History, Science, Race and Reality  Weindelfed &amp; Nicholson, London.</w:t>
      </w:r>
    </w:p>
    <w:p w14:paraId="027A78D8" w14:textId="55B3481C" w:rsidR="00F037CA" w:rsidRPr="00F037CA" w:rsidRDefault="00F037CA" w:rsidP="00F037CA">
      <w:pPr>
        <w:pStyle w:val="ListParagraph"/>
        <w:numPr>
          <w:ilvl w:val="0"/>
          <w:numId w:val="1"/>
        </w:numPr>
      </w:pPr>
      <w:r w:rsidRPr="00F037CA">
        <w:t xml:space="preserve">Smith, D.; Moreno-Leguizamon, C. (2017) Working with Minority Communities using a Learning Alliance (LA) Methodology: A Case Study in Palliative and End of Life (EoL) Care Services in Craig G, (Editor), Community organising against racism, 'Race', </w:t>
      </w:r>
      <w:r w:rsidR="00344F63" w:rsidRPr="00F037CA">
        <w:t>ethnicity,</w:t>
      </w:r>
      <w:r w:rsidRPr="00F037CA">
        <w:t xml:space="preserve"> and community development. Policy Press.</w:t>
      </w:r>
    </w:p>
    <w:p w14:paraId="21BEF654" w14:textId="77777777" w:rsidR="003B08D1" w:rsidRDefault="003B08D1" w:rsidP="009421D1"/>
    <w:p w14:paraId="7F9F3383" w14:textId="2AC547CC" w:rsidR="003B08D1" w:rsidRPr="00860D71" w:rsidRDefault="003B08D1" w:rsidP="003B08D1">
      <w:r>
        <w:rPr>
          <w:b/>
          <w:bCs/>
        </w:rPr>
        <w:t xml:space="preserve">Next Talk 3. </w:t>
      </w:r>
      <w:r w:rsidRPr="003B08D1">
        <w:rPr>
          <w:b/>
          <w:bCs/>
        </w:rPr>
        <w:t xml:space="preserve">Series 2022/23 - </w:t>
      </w:r>
      <w:r w:rsidR="005C630A">
        <w:rPr>
          <w:b/>
          <w:bCs/>
        </w:rPr>
        <w:t>5</w:t>
      </w:r>
      <w:r w:rsidRPr="003B08D1">
        <w:rPr>
          <w:b/>
          <w:bCs/>
        </w:rPr>
        <w:t xml:space="preserve">. </w:t>
      </w:r>
      <w:r w:rsidR="005C630A">
        <w:rPr>
          <w:b/>
          <w:bCs/>
        </w:rPr>
        <w:t>General Practice ‘COVID-19 and beyond’ Andrew Potter. 18</w:t>
      </w:r>
      <w:r w:rsidR="005C630A" w:rsidRPr="005C630A">
        <w:rPr>
          <w:b/>
          <w:bCs/>
          <w:vertAlign w:val="superscript"/>
        </w:rPr>
        <w:t>th</w:t>
      </w:r>
      <w:r w:rsidR="005C630A">
        <w:rPr>
          <w:b/>
          <w:bCs/>
        </w:rPr>
        <w:t xml:space="preserve"> January 2023</w:t>
      </w:r>
    </w:p>
    <w:p w14:paraId="511FB437" w14:textId="77777777" w:rsidR="003B08D1" w:rsidRPr="003B08D1" w:rsidRDefault="003B08D1" w:rsidP="003B08D1">
      <w:r w:rsidRPr="003B08D1">
        <w:t>Summary of related resources to The Ageing Well Public Talk Series</w:t>
      </w:r>
    </w:p>
    <w:p w14:paraId="485170BB" w14:textId="77777777" w:rsidR="003B08D1" w:rsidRPr="003B08D1" w:rsidRDefault="003B08D1" w:rsidP="003B08D1">
      <w:pPr>
        <w:rPr>
          <w:lang w:val="en-US"/>
        </w:rPr>
      </w:pPr>
      <w:r w:rsidRPr="003B08D1">
        <w:rPr>
          <w:lang w:val="en-US"/>
        </w:rPr>
        <w:t>Podcasts</w:t>
      </w:r>
    </w:p>
    <w:p w14:paraId="013196F1" w14:textId="77777777" w:rsidR="003B08D1" w:rsidRPr="003B08D1" w:rsidRDefault="002168D3" w:rsidP="003B08D1">
      <w:pPr>
        <w:rPr>
          <w:u w:val="single"/>
          <w:lang w:val="en-US"/>
        </w:rPr>
      </w:pPr>
      <w:hyperlink r:id="rId18" w:history="1">
        <w:r w:rsidR="003B08D1" w:rsidRPr="003B08D1">
          <w:rPr>
            <w:rStyle w:val="Hyperlink"/>
            <w:lang w:val="en-US"/>
          </w:rPr>
          <w:t>Vseteckova J &amp; King J (2020) COVID-19 Interview podcast for The Retirement Café: ‘</w:t>
        </w:r>
        <w:r w:rsidR="003B08D1" w:rsidRPr="003B08D1">
          <w:rPr>
            <w:rStyle w:val="Hyperlink"/>
            <w:i/>
            <w:iCs/>
            <w:lang w:val="en-US"/>
          </w:rPr>
          <w:t>Ageing Well Under Lockdown’</w:t>
        </w:r>
        <w:r w:rsidR="003B08D1" w:rsidRPr="003B08D1">
          <w:rPr>
            <w:rStyle w:val="Hyperlink"/>
            <w:lang w:val="en-US"/>
          </w:rPr>
          <w:t> </w:t>
        </w:r>
      </w:hyperlink>
    </w:p>
    <w:p w14:paraId="667858C4" w14:textId="77777777" w:rsidR="003B08D1" w:rsidRPr="003B08D1" w:rsidRDefault="002168D3" w:rsidP="003B08D1">
      <w:pPr>
        <w:rPr>
          <w:u w:val="single"/>
          <w:lang w:val="en-US"/>
        </w:rPr>
      </w:pPr>
      <w:hyperlink r:id="rId19" w:history="1">
        <w:r w:rsidR="003B08D1" w:rsidRPr="003B08D1">
          <w:rPr>
            <w:rStyle w:val="Hyperlink"/>
            <w:lang w:val="en-US"/>
          </w:rPr>
          <w:t>Vseteckova J &amp; Broad E  (2020) Keep Me Walking - researching with people living with dementia and their carers - Podcast – Open University in collaboration with The Parks Trust </w:t>
        </w:r>
      </w:hyperlink>
    </w:p>
    <w:p w14:paraId="31F24068" w14:textId="77777777" w:rsidR="003B08D1" w:rsidRPr="003B08D1" w:rsidRDefault="002168D3" w:rsidP="003B08D1">
      <w:pPr>
        <w:rPr>
          <w:u w:val="single"/>
          <w:lang w:val="en-US"/>
        </w:rPr>
      </w:pPr>
      <w:hyperlink r:id="rId20" w:history="1">
        <w:r w:rsidR="003B08D1" w:rsidRPr="003B08D1">
          <w:rPr>
            <w:rStyle w:val="Hyperlink"/>
            <w:lang w:val="en-US"/>
          </w:rPr>
          <w:t>Vseteckova J (2020)  Podcast - areas for research with The Open University </w:t>
        </w:r>
      </w:hyperlink>
    </w:p>
    <w:p w14:paraId="359D959F" w14:textId="77777777" w:rsidR="003B08D1" w:rsidRPr="003B08D1" w:rsidRDefault="002168D3" w:rsidP="003B08D1">
      <w:pPr>
        <w:rPr>
          <w:lang w:val="en-US"/>
        </w:rPr>
      </w:pPr>
      <w:hyperlink r:id="rId21" w:history="1">
        <w:r w:rsidR="003B08D1" w:rsidRPr="003B08D1">
          <w:rPr>
            <w:rStyle w:val="Hyperlink"/>
            <w:lang w:val="en-US"/>
          </w:rPr>
          <w:t>Broad E &amp; Methley A &amp; Vseteckova J (2021) Podcast OU &amp; The Parks Trust &amp; Northamptonshire Healthcare NHS Foundation Trust - Spotter sheet and mindful walking.</w:t>
        </w:r>
      </w:hyperlink>
      <w:r w:rsidR="003B08D1" w:rsidRPr="003B08D1">
        <w:rPr>
          <w:lang w:val="en-US"/>
        </w:rPr>
        <w:t xml:space="preserve"> </w:t>
      </w:r>
    </w:p>
    <w:p w14:paraId="7981C54E" w14:textId="77777777" w:rsidR="003B08D1" w:rsidRPr="003B08D1" w:rsidRDefault="002168D3" w:rsidP="003B08D1">
      <w:pPr>
        <w:rPr>
          <w:lang w:val="en-US"/>
        </w:rPr>
      </w:pPr>
      <w:hyperlink r:id="rId22" w:history="1">
        <w:r w:rsidR="003B08D1" w:rsidRPr="003B08D1">
          <w:rPr>
            <w:rStyle w:val="Hyperlink"/>
            <w:lang w:val="en-US"/>
          </w:rPr>
          <w:t xml:space="preserve">Broad E &amp; Methley A &amp; Vseteckova J (2021) Preventing brain decline while ageing </w:t>
        </w:r>
      </w:hyperlink>
      <w:r w:rsidR="003B08D1" w:rsidRPr="003B08D1">
        <w:rPr>
          <w:lang w:val="en-US"/>
        </w:rPr>
        <w:t xml:space="preserve"> </w:t>
      </w:r>
    </w:p>
    <w:p w14:paraId="027B4BA8" w14:textId="77777777" w:rsidR="003B08D1" w:rsidRPr="003B08D1" w:rsidRDefault="003B08D1" w:rsidP="003B08D1">
      <w:pPr>
        <w:rPr>
          <w:i/>
          <w:iCs/>
          <w:u w:val="single"/>
          <w:lang w:val="en-US"/>
        </w:rPr>
      </w:pPr>
    </w:p>
    <w:p w14:paraId="4F122B7F" w14:textId="77777777" w:rsidR="003B08D1" w:rsidRPr="003B08D1" w:rsidRDefault="003B08D1" w:rsidP="003B08D1">
      <w:pPr>
        <w:rPr>
          <w:lang w:val="en-US"/>
        </w:rPr>
      </w:pPr>
      <w:r w:rsidRPr="003B08D1">
        <w:rPr>
          <w:lang w:val="en-US"/>
        </w:rPr>
        <w:t>OpenLearn Resources:</w:t>
      </w:r>
    </w:p>
    <w:p w14:paraId="071B7B36" w14:textId="77777777" w:rsidR="003B08D1" w:rsidRPr="003B08D1" w:rsidRDefault="002168D3" w:rsidP="003B08D1">
      <w:pPr>
        <w:rPr>
          <w:u w:val="single"/>
          <w:lang w:val="en-US"/>
        </w:rPr>
      </w:pPr>
      <w:hyperlink r:id="rId23" w:history="1">
        <w:r w:rsidR="003B08D1" w:rsidRPr="003B08D1">
          <w:rPr>
            <w:rStyle w:val="Hyperlink"/>
            <w:lang w:val="en-US"/>
          </w:rPr>
          <w:t>Vseteckova J (2020) Ageing Well Public Talk Series </w:t>
        </w:r>
      </w:hyperlink>
    </w:p>
    <w:p w14:paraId="44528974" w14:textId="77777777" w:rsidR="003B08D1" w:rsidRPr="003B08D1" w:rsidRDefault="002168D3" w:rsidP="003B08D1">
      <w:pPr>
        <w:rPr>
          <w:lang w:val="en-US"/>
        </w:rPr>
      </w:pPr>
      <w:hyperlink r:id="rId24" w:history="1">
        <w:r w:rsidR="003B08D1" w:rsidRPr="003B08D1">
          <w:rPr>
            <w:rStyle w:val="Hyperlink"/>
            <w:lang w:val="en-US"/>
          </w:rPr>
          <w:t>Vseteckova J (2019) 5 reasons why exercising outdoors is great for people who have dementia </w:t>
        </w:r>
      </w:hyperlink>
    </w:p>
    <w:p w14:paraId="2D7001E1" w14:textId="77777777" w:rsidR="003B08D1" w:rsidRPr="003B08D1" w:rsidRDefault="003B08D1" w:rsidP="003B08D1">
      <w:pPr>
        <w:rPr>
          <w:u w:val="single"/>
          <w:lang w:val="en-US"/>
        </w:rPr>
      </w:pPr>
      <w:r w:rsidRPr="003B08D1">
        <w:rPr>
          <w:lang w:val="en-US"/>
        </w:rPr>
        <w:t> </w:t>
      </w:r>
      <w:hyperlink r:id="rId25" w:history="1">
        <w:r w:rsidRPr="003B08D1">
          <w:rPr>
            <w:rStyle w:val="Hyperlink"/>
            <w:lang w:val="en-US"/>
          </w:rPr>
          <w:t>Vseteckova J (2019) Depression, mood and exercise </w:t>
        </w:r>
      </w:hyperlink>
    </w:p>
    <w:p w14:paraId="3D04ED4E" w14:textId="77777777" w:rsidR="003B08D1" w:rsidRPr="003B08D1" w:rsidRDefault="002168D3" w:rsidP="003B08D1">
      <w:pPr>
        <w:rPr>
          <w:lang w:val="en-US"/>
        </w:rPr>
      </w:pPr>
      <w:hyperlink r:id="rId26" w:history="1">
        <w:r w:rsidR="003B08D1" w:rsidRPr="003B08D1">
          <w:rPr>
            <w:rStyle w:val="Hyperlink"/>
            <w:lang w:val="en-US"/>
          </w:rPr>
          <w:t>Vseteckova J (2019) Five Pillars for Ageing Well </w:t>
        </w:r>
      </w:hyperlink>
    </w:p>
    <w:p w14:paraId="011097A4" w14:textId="77777777" w:rsidR="003B08D1" w:rsidRPr="003B08D1" w:rsidRDefault="002168D3" w:rsidP="003B08D1">
      <w:pPr>
        <w:rPr>
          <w:u w:val="single"/>
          <w:lang w:val="en-US"/>
        </w:rPr>
      </w:pPr>
      <w:hyperlink r:id="rId27" w:history="1">
        <w:r w:rsidR="003B08D1" w:rsidRPr="003B08D1">
          <w:rPr>
            <w:rStyle w:val="Hyperlink"/>
            <w:lang w:val="en-US"/>
          </w:rPr>
          <w:t>Vseteckova J (2020) Ageing Brain </w:t>
        </w:r>
      </w:hyperlink>
    </w:p>
    <w:p w14:paraId="74961AEF" w14:textId="77777777" w:rsidR="003B08D1" w:rsidRPr="003B08D1" w:rsidRDefault="002168D3" w:rsidP="003B08D1">
      <w:pPr>
        <w:rPr>
          <w:u w:val="single"/>
          <w:lang w:val="en-US"/>
        </w:rPr>
      </w:pPr>
      <w:hyperlink r:id="rId28" w:history="1">
        <w:r w:rsidR="003B08D1" w:rsidRPr="003B08D1">
          <w:rPr>
            <w:rStyle w:val="Hyperlink"/>
            <w:lang w:val="en-US"/>
          </w:rPr>
          <w:t>Vseteckova J (2020) Ageing Well Public Talks Series II. Plan for 2020 – 2021 </w:t>
        </w:r>
      </w:hyperlink>
    </w:p>
    <w:p w14:paraId="3D94310C" w14:textId="77777777" w:rsidR="003B08D1" w:rsidRPr="003B08D1" w:rsidRDefault="002168D3" w:rsidP="003B08D1">
      <w:pPr>
        <w:rPr>
          <w:u w:val="single"/>
          <w:lang w:val="en-US"/>
        </w:rPr>
      </w:pPr>
      <w:hyperlink r:id="rId29" w:history="1">
        <w:r w:rsidR="003B08D1" w:rsidRPr="003B08D1">
          <w:rPr>
            <w:rStyle w:val="Hyperlink"/>
            <w:lang w:val="en-US"/>
          </w:rPr>
          <w:t>Vseteckova J (2020) Walking the Parks with The OU and The Parks Trust </w:t>
        </w:r>
      </w:hyperlink>
      <w:r w:rsidR="003B08D1" w:rsidRPr="003B08D1">
        <w:rPr>
          <w:u w:val="single"/>
          <w:lang w:val="en-US"/>
        </w:rPr>
        <w:t xml:space="preserve"> </w:t>
      </w:r>
    </w:p>
    <w:p w14:paraId="792A5FDD" w14:textId="77777777" w:rsidR="003B08D1" w:rsidRPr="003B08D1" w:rsidRDefault="002168D3" w:rsidP="003B08D1">
      <w:pPr>
        <w:rPr>
          <w:lang w:val="en-US"/>
        </w:rPr>
      </w:pPr>
      <w:hyperlink r:id="rId30" w:history="1">
        <w:r w:rsidR="003B08D1" w:rsidRPr="003B08D1">
          <w:rPr>
            <w:rStyle w:val="Hyperlink"/>
            <w:lang w:val="en-US"/>
          </w:rPr>
          <w:t>Vseteckova J, Borgstrom E,  Whitehouse A, Kent A, Hart A (2021) Advance Care Planning (ACP ) - Discuss, Decide, Document and Share Advance Care Planning (ACP )</w:t>
        </w:r>
      </w:hyperlink>
      <w:r w:rsidR="003B08D1" w:rsidRPr="003B08D1">
        <w:rPr>
          <w:u w:val="single"/>
          <w:lang w:val="en-US"/>
        </w:rPr>
        <w:t xml:space="preserve"> </w:t>
      </w:r>
    </w:p>
    <w:p w14:paraId="69AC9E90" w14:textId="77777777" w:rsidR="003B08D1" w:rsidRPr="003B08D1" w:rsidRDefault="002168D3" w:rsidP="003B08D1">
      <w:pPr>
        <w:rPr>
          <w:u w:val="single"/>
          <w:lang w:val="en-US"/>
        </w:rPr>
      </w:pPr>
      <w:hyperlink r:id="rId31" w:history="1">
        <w:r w:rsidR="003B08D1" w:rsidRPr="003B08D1">
          <w:rPr>
            <w:rStyle w:val="Hyperlink"/>
            <w:lang w:val="en-US"/>
          </w:rPr>
          <w:t>Vseteckova J, Methley A, Lucassen M (2021) The benefits of mindfulness and five common myths surrounding it</w:t>
        </w:r>
      </w:hyperlink>
      <w:r w:rsidR="003B08D1" w:rsidRPr="003B08D1">
        <w:rPr>
          <w:lang w:val="en-US"/>
        </w:rPr>
        <w:t xml:space="preserve"> </w:t>
      </w:r>
    </w:p>
    <w:p w14:paraId="1E4BEF21" w14:textId="77777777" w:rsidR="003B08D1" w:rsidRPr="003B08D1" w:rsidRDefault="002168D3" w:rsidP="003B08D1">
      <w:pPr>
        <w:rPr>
          <w:lang w:val="en-US"/>
        </w:rPr>
      </w:pPr>
      <w:hyperlink r:id="rId32" w:history="1">
        <w:r w:rsidR="003B08D1" w:rsidRPr="003B08D1">
          <w:rPr>
            <w:rStyle w:val="Hyperlink"/>
            <w:lang w:val="en-US"/>
          </w:rPr>
          <w:t>Vseteckova J, Broad E, Andrew V (2021) The impact of walking and socialising through 5 Ways Café on people living with dementia and their carers: A volunteer’s perspective</w:t>
        </w:r>
      </w:hyperlink>
      <w:r w:rsidR="003B08D1" w:rsidRPr="003B08D1">
        <w:rPr>
          <w:lang w:val="en-US"/>
        </w:rPr>
        <w:t xml:space="preserve"> </w:t>
      </w:r>
    </w:p>
    <w:p w14:paraId="62217F48" w14:textId="77777777" w:rsidR="003B08D1" w:rsidRPr="003B08D1" w:rsidRDefault="002168D3" w:rsidP="003B08D1">
      <w:pPr>
        <w:rPr>
          <w:lang w:val="en-US"/>
        </w:rPr>
      </w:pPr>
      <w:hyperlink r:id="rId33" w:history="1">
        <w:r w:rsidR="003B08D1" w:rsidRPr="003B08D1">
          <w:rPr>
            <w:rStyle w:val="Hyperlink"/>
            <w:lang w:val="en-US"/>
          </w:rPr>
          <w:t>Vseteckova J, Methley A, Lucassen M (2021) The benefits of mindfulness and five common myths surrounding it</w:t>
        </w:r>
      </w:hyperlink>
      <w:r w:rsidR="003B08D1" w:rsidRPr="003B08D1">
        <w:rPr>
          <w:lang w:val="en-US"/>
        </w:rPr>
        <w:t xml:space="preserve"> </w:t>
      </w:r>
    </w:p>
    <w:p w14:paraId="3A1CD322" w14:textId="77777777" w:rsidR="003B08D1" w:rsidRPr="003B08D1" w:rsidRDefault="002168D3" w:rsidP="003B08D1">
      <w:pPr>
        <w:rPr>
          <w:lang w:val="en-US"/>
        </w:rPr>
      </w:pPr>
      <w:hyperlink r:id="rId34" w:history="1">
        <w:r w:rsidR="003B08D1" w:rsidRPr="003B08D1">
          <w:rPr>
            <w:rStyle w:val="Hyperlink"/>
            <w:lang w:val="en-US"/>
          </w:rPr>
          <w:t>Methley A, Vseteckova J, Broad E (2021) Outdoor Therapy: The Benefits of Walking and Talking</w:t>
        </w:r>
      </w:hyperlink>
      <w:r w:rsidR="003B08D1" w:rsidRPr="003B08D1">
        <w:rPr>
          <w:lang w:val="en-US"/>
        </w:rPr>
        <w:t xml:space="preserve"> </w:t>
      </w:r>
    </w:p>
    <w:p w14:paraId="7EDCA15B" w14:textId="77777777" w:rsidR="003B08D1" w:rsidRPr="003B08D1" w:rsidRDefault="002168D3" w:rsidP="003B08D1">
      <w:pPr>
        <w:rPr>
          <w:u w:val="single"/>
          <w:lang w:val="en-US"/>
        </w:rPr>
      </w:pPr>
      <w:hyperlink r:id="rId35" w:history="1">
        <w:r w:rsidR="003B08D1" w:rsidRPr="003B08D1">
          <w:rPr>
            <w:rStyle w:val="Hyperlink"/>
            <w:lang w:val="en-US"/>
          </w:rPr>
          <w:t>Vseteckova J, Methley a, Broad E (2021) What happens to our brain as we age and how we can stop the fast decline </w:t>
        </w:r>
      </w:hyperlink>
    </w:p>
    <w:p w14:paraId="71271060" w14:textId="77777777" w:rsidR="003B08D1" w:rsidRPr="003B08D1" w:rsidRDefault="003B08D1" w:rsidP="003B08D1">
      <w:pPr>
        <w:rPr>
          <w:u w:val="single"/>
          <w:lang w:val="en-US"/>
        </w:rPr>
      </w:pPr>
    </w:p>
    <w:p w14:paraId="02AC1782" w14:textId="77777777" w:rsidR="003B08D1" w:rsidRPr="003B08D1" w:rsidRDefault="002168D3" w:rsidP="003B08D1">
      <w:hyperlink r:id="rId36" w:history="1">
        <w:r w:rsidR="003B08D1" w:rsidRPr="003B08D1">
          <w:rPr>
            <w:rStyle w:val="Hyperlink"/>
          </w:rPr>
          <w:t>Methley A &amp; Vseteckova J &amp; Jones K (2020) Green &amp; Blue &amp; Outdoor spaces</w:t>
        </w:r>
      </w:hyperlink>
      <w:r w:rsidR="003B08D1" w:rsidRPr="003B08D1">
        <w:t xml:space="preserve"> </w:t>
      </w:r>
    </w:p>
    <w:p w14:paraId="1F0E879B" w14:textId="77777777" w:rsidR="003B08D1" w:rsidRPr="003B08D1" w:rsidRDefault="003B08D1" w:rsidP="003B08D1">
      <w:pPr>
        <w:rPr>
          <w:i/>
          <w:iCs/>
          <w:u w:val="single"/>
          <w:lang w:val="en-US"/>
        </w:rPr>
      </w:pPr>
    </w:p>
    <w:p w14:paraId="0B7513B1" w14:textId="77777777" w:rsidR="003B08D1" w:rsidRPr="003B08D1" w:rsidRDefault="003B08D1" w:rsidP="003B08D1">
      <w:pPr>
        <w:rPr>
          <w:lang w:val="en-US"/>
        </w:rPr>
      </w:pPr>
      <w:r w:rsidRPr="003B08D1">
        <w:rPr>
          <w:lang w:val="en-US"/>
        </w:rPr>
        <w:t>COVID-19 related</w:t>
      </w:r>
    </w:p>
    <w:p w14:paraId="25811145" w14:textId="77777777" w:rsidR="003B08D1" w:rsidRPr="003B08D1" w:rsidRDefault="002168D3" w:rsidP="003B08D1">
      <w:pPr>
        <w:rPr>
          <w:u w:val="single"/>
        </w:rPr>
      </w:pPr>
      <w:hyperlink r:id="rId37" w:history="1">
        <w:r w:rsidR="003B08D1" w:rsidRPr="003B08D1">
          <w:rPr>
            <w:rStyle w:val="Hyperlink"/>
          </w:rPr>
          <w:t>Vseteckova J, How to age well, while self-isolating (2020) </w:t>
        </w:r>
      </w:hyperlink>
    </w:p>
    <w:p w14:paraId="63803EBC" w14:textId="77777777" w:rsidR="003B08D1" w:rsidRPr="003B08D1" w:rsidRDefault="002168D3" w:rsidP="003B08D1">
      <w:hyperlink r:id="rId38" w:history="1">
        <w:r w:rsidR="003B08D1" w:rsidRPr="003B08D1">
          <w:rPr>
            <w:rStyle w:val="Hyperlink"/>
          </w:rPr>
          <w:t>Vseteckova J, (2020) SHORT FILM - Ageing Well in Self-Isolation </w:t>
        </w:r>
      </w:hyperlink>
    </w:p>
    <w:p w14:paraId="49F394C1" w14:textId="77777777" w:rsidR="003B08D1" w:rsidRPr="003B08D1" w:rsidRDefault="002168D3" w:rsidP="003B08D1">
      <w:pPr>
        <w:rPr>
          <w:u w:val="single"/>
        </w:rPr>
      </w:pPr>
      <w:hyperlink r:id="rId39" w:history="1">
        <w:r w:rsidR="003B08D1" w:rsidRPr="003B08D1">
          <w:rPr>
            <w:rStyle w:val="Hyperlink"/>
          </w:rPr>
          <w:t>Vseteckova J, (2020) ANIMATION - Keeping healthy in Self-Isolation </w:t>
        </w:r>
      </w:hyperlink>
    </w:p>
    <w:p w14:paraId="209E7D84" w14:textId="77777777" w:rsidR="003B08D1" w:rsidRPr="003B08D1" w:rsidRDefault="002168D3" w:rsidP="003B08D1">
      <w:pPr>
        <w:rPr>
          <w:u w:val="single"/>
        </w:rPr>
      </w:pPr>
      <w:hyperlink r:id="rId40" w:history="1">
        <w:r w:rsidR="003B08D1" w:rsidRPr="003B08D1">
          <w:rPr>
            <w:rStyle w:val="Hyperlink"/>
          </w:rPr>
          <w:t>Vseteckova J et al (2020) COVID-19 The effects of self-isolation and lack of physical activity on carers </w:t>
        </w:r>
      </w:hyperlink>
    </w:p>
    <w:p w14:paraId="7B41FCC7" w14:textId="77777777" w:rsidR="003B08D1" w:rsidRPr="003B08D1" w:rsidRDefault="003B08D1" w:rsidP="003B08D1">
      <w:pPr>
        <w:rPr>
          <w:u w:val="single"/>
        </w:rPr>
      </w:pPr>
      <w:r w:rsidRPr="003B08D1">
        <w:t> </w:t>
      </w:r>
      <w:hyperlink r:id="rId41" w:history="1">
        <w:r w:rsidRPr="003B08D1">
          <w:rPr>
            <w:rStyle w:val="Hyperlink"/>
          </w:rPr>
          <w:t>Taverner P, Larkin M, Vseteckova J, et al.  (2020) Supporting adult carers during COVID-19 pandemic </w:t>
        </w:r>
      </w:hyperlink>
    </w:p>
    <w:p w14:paraId="2D8B579A" w14:textId="77777777" w:rsidR="003B08D1" w:rsidRPr="003B08D1" w:rsidRDefault="002168D3" w:rsidP="003B08D1">
      <w:pPr>
        <w:rPr>
          <w:u w:val="single"/>
        </w:rPr>
      </w:pPr>
      <w:hyperlink r:id="rId42" w:history="1">
        <w:r w:rsidR="003B08D1" w:rsidRPr="003B08D1">
          <w:rPr>
            <w:rStyle w:val="Hyperlink"/>
          </w:rPr>
          <w:t>Robb M, Penson M, Vseteckova J, et al.  (2020) Young carers, COVID-19 and physical activity </w:t>
        </w:r>
      </w:hyperlink>
    </w:p>
    <w:p w14:paraId="55AC8BC8" w14:textId="77777777" w:rsidR="003B08D1" w:rsidRPr="003B08D1" w:rsidRDefault="002168D3" w:rsidP="003B08D1">
      <w:pPr>
        <w:rPr>
          <w:u w:val="single"/>
        </w:rPr>
      </w:pPr>
      <w:hyperlink r:id="rId43" w:history="1">
        <w:r w:rsidR="003B08D1" w:rsidRPr="003B08D1">
          <w:rPr>
            <w:rStyle w:val="Hyperlink"/>
          </w:rPr>
          <w:t>Penson M, Vseteckova J et al. (2020) Older Carers, COVID-19 and Physical Activity </w:t>
        </w:r>
      </w:hyperlink>
    </w:p>
    <w:p w14:paraId="577B5384" w14:textId="77777777" w:rsidR="003B08D1" w:rsidRPr="003B08D1" w:rsidRDefault="002168D3" w:rsidP="003B08D1">
      <w:hyperlink r:id="rId44" w:history="1">
        <w:r w:rsidR="003B08D1" w:rsidRPr="003B08D1">
          <w:rPr>
            <w:rStyle w:val="Hyperlink"/>
          </w:rPr>
          <w:t>Vseteckova J  &amp; Methley A  (2020) Acceptance Commitment Therapy (ACT) to help carers in challenging COVID-19 times </w:t>
        </w:r>
      </w:hyperlink>
    </w:p>
    <w:p w14:paraId="313FE351" w14:textId="77777777" w:rsidR="003B08D1" w:rsidRPr="003B08D1" w:rsidRDefault="002168D3" w:rsidP="003B08D1">
      <w:hyperlink r:id="rId45" w:history="1">
        <w:r w:rsidR="003B08D1" w:rsidRPr="003B08D1">
          <w:rPr>
            <w:rStyle w:val="Hyperlink"/>
          </w:rPr>
          <w:t>‘</w:t>
        </w:r>
        <w:r w:rsidR="003B08D1" w:rsidRPr="003B08D1">
          <w:rPr>
            <w:rStyle w:val="Hyperlink"/>
            <w:i/>
            <w:iCs/>
          </w:rPr>
          <w:t>Ageing Well Public Talks</w:t>
        </w:r>
        <w:r w:rsidR="003B08D1" w:rsidRPr="003B08D1">
          <w:rPr>
            <w:rStyle w:val="Hyperlink"/>
          </w:rPr>
          <w:t>’ Series 2021/2022 repository on ORDO Collections</w:t>
        </w:r>
      </w:hyperlink>
    </w:p>
    <w:p w14:paraId="7B0077A2" w14:textId="77777777" w:rsidR="003B08D1" w:rsidRPr="003B08D1" w:rsidRDefault="002168D3" w:rsidP="003B08D1">
      <w:hyperlink r:id="rId46" w:history="1">
        <w:r w:rsidR="003B08D1" w:rsidRPr="003B08D1">
          <w:rPr>
            <w:rStyle w:val="Hyperlink"/>
          </w:rPr>
          <w:t>‘</w:t>
        </w:r>
        <w:r w:rsidR="003B08D1" w:rsidRPr="003B08D1">
          <w:rPr>
            <w:rStyle w:val="Hyperlink"/>
            <w:i/>
            <w:iCs/>
          </w:rPr>
          <w:t>Ageing Well Public Talks</w:t>
        </w:r>
        <w:r w:rsidR="003B08D1" w:rsidRPr="003B08D1">
          <w:rPr>
            <w:rStyle w:val="Hyperlink"/>
          </w:rPr>
          <w:t>’ Series 2020/2021 repository on ORDO Collections</w:t>
        </w:r>
      </w:hyperlink>
    </w:p>
    <w:p w14:paraId="5BFA808E" w14:textId="77777777" w:rsidR="003B08D1" w:rsidRPr="003B08D1" w:rsidRDefault="002168D3" w:rsidP="003B08D1">
      <w:hyperlink r:id="rId47" w:history="1">
        <w:r w:rsidR="003B08D1" w:rsidRPr="003B08D1">
          <w:rPr>
            <w:rStyle w:val="Hyperlink"/>
          </w:rPr>
          <w:t>‘</w:t>
        </w:r>
        <w:r w:rsidR="003B08D1" w:rsidRPr="003B08D1">
          <w:rPr>
            <w:rStyle w:val="Hyperlink"/>
            <w:i/>
            <w:iCs/>
          </w:rPr>
          <w:t>Ageing Well Public Talks</w:t>
        </w:r>
        <w:r w:rsidR="003B08D1" w:rsidRPr="003B08D1">
          <w:rPr>
            <w:rStyle w:val="Hyperlink"/>
          </w:rPr>
          <w:t>’ Series 2019/2020 repository on ORDO Collections</w:t>
        </w:r>
      </w:hyperlink>
      <w:r w:rsidR="003B08D1" w:rsidRPr="003B08D1">
        <w:t xml:space="preserve"> </w:t>
      </w:r>
    </w:p>
    <w:p w14:paraId="3422A76C" w14:textId="77777777" w:rsidR="003B08D1" w:rsidRPr="003B08D1" w:rsidRDefault="002168D3" w:rsidP="003B08D1">
      <w:pPr>
        <w:rPr>
          <w:rStyle w:val="Hyperlink"/>
        </w:rPr>
      </w:pPr>
      <w:hyperlink r:id="rId48" w:history="1">
        <w:r w:rsidR="003B08D1" w:rsidRPr="003B08D1">
          <w:rPr>
            <w:rStyle w:val="Hyperlink"/>
          </w:rPr>
          <w:t>OpenLearnCreate Course on ‘</w:t>
        </w:r>
        <w:r w:rsidR="003B08D1" w:rsidRPr="003B08D1">
          <w:rPr>
            <w:rStyle w:val="Hyperlink"/>
            <w:i/>
            <w:iCs/>
          </w:rPr>
          <w:t>Ageing Well’ 2019/2020</w:t>
        </w:r>
      </w:hyperlink>
      <w:r w:rsidR="003B08D1" w:rsidRPr="003B08D1">
        <w:rPr>
          <w:i/>
          <w:iCs/>
        </w:rPr>
        <w:t xml:space="preserve"> </w:t>
      </w:r>
      <w:r w:rsidR="003B08D1" w:rsidRPr="003B08D1">
        <w:fldChar w:fldCharType="begin"/>
      </w:r>
      <w:r w:rsidR="003B08D1" w:rsidRPr="003B08D1">
        <w:instrText xml:space="preserve"> HYPERLINK "https://selsdotlife.wordpress.com/2020/04/01/home-exercises-for-older-adults-no-equipment-no-problem/" </w:instrText>
      </w:r>
      <w:r w:rsidR="003B08D1" w:rsidRPr="003B08D1">
        <w:fldChar w:fldCharType="separate"/>
      </w:r>
    </w:p>
    <w:p w14:paraId="307D99ED" w14:textId="77777777" w:rsidR="003B08D1" w:rsidRPr="003B08D1" w:rsidRDefault="003B08D1" w:rsidP="003B08D1">
      <w:pPr>
        <w:rPr>
          <w:rStyle w:val="Hyperlink"/>
          <w:i/>
          <w:iCs/>
        </w:rPr>
      </w:pPr>
      <w:r w:rsidRPr="003B08D1">
        <w:rPr>
          <w:rStyle w:val="Hyperlink"/>
        </w:rPr>
        <w:t>Home exercise no equipment – no problem (</w:t>
      </w:r>
      <w:r w:rsidRPr="003B08D1">
        <w:rPr>
          <w:rStyle w:val="Hyperlink"/>
          <w:i/>
          <w:iCs/>
        </w:rPr>
        <w:t>Blog</w:t>
      </w:r>
      <w:r w:rsidRPr="003B08D1">
        <w:rPr>
          <w:rStyle w:val="Hyperlink"/>
        </w:rPr>
        <w:t>)</w:t>
      </w:r>
    </w:p>
    <w:p w14:paraId="5D86DBB5" w14:textId="77777777" w:rsidR="003B08D1" w:rsidRPr="003B08D1" w:rsidRDefault="003B08D1" w:rsidP="003B08D1">
      <w:r w:rsidRPr="003B08D1">
        <w:fldChar w:fldCharType="end"/>
      </w:r>
    </w:p>
    <w:p w14:paraId="19A79AF4" w14:textId="77777777" w:rsidR="003B08D1" w:rsidRPr="003B08D1" w:rsidRDefault="003B08D1" w:rsidP="003B08D1"/>
    <w:p w14:paraId="305DCC43" w14:textId="1965DCE4" w:rsidR="00860D71" w:rsidRDefault="00860D71" w:rsidP="00860D71"/>
    <w:p w14:paraId="73D7CA3A" w14:textId="77777777" w:rsidR="003B08D1" w:rsidRPr="00860D71" w:rsidRDefault="003B08D1" w:rsidP="00860D71"/>
    <w:p w14:paraId="491C322C" w14:textId="77777777" w:rsidR="00860D71" w:rsidRPr="00860D71" w:rsidRDefault="00860D71" w:rsidP="00860D71"/>
    <w:p w14:paraId="1234C35A" w14:textId="77777777" w:rsidR="004758C2" w:rsidRPr="004758C2" w:rsidRDefault="004758C2" w:rsidP="004758C2"/>
    <w:p w14:paraId="20580499" w14:textId="77777777" w:rsidR="004758C2" w:rsidRPr="004758C2" w:rsidRDefault="004758C2" w:rsidP="004758C2"/>
    <w:p w14:paraId="018FFE72" w14:textId="77777777" w:rsidR="00E263B9" w:rsidRPr="00E263B9" w:rsidRDefault="00E263B9" w:rsidP="00E263B9"/>
    <w:p w14:paraId="603FD1F5" w14:textId="77777777" w:rsidR="007972FF" w:rsidRPr="007972FF" w:rsidRDefault="007972FF" w:rsidP="007972FF"/>
    <w:p w14:paraId="0C1645D6" w14:textId="0A4DA635" w:rsidR="007972FF" w:rsidRPr="007972FF" w:rsidRDefault="007972FF" w:rsidP="007972FF"/>
    <w:p w14:paraId="657AD244" w14:textId="77777777" w:rsidR="007972FF" w:rsidRPr="007972FF" w:rsidRDefault="007972FF" w:rsidP="007972FF"/>
    <w:p w14:paraId="56975B85" w14:textId="77777777" w:rsidR="007A5A6C" w:rsidRDefault="002168D3"/>
    <w:sectPr w:rsidR="007A5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4EA"/>
    <w:multiLevelType w:val="hybridMultilevel"/>
    <w:tmpl w:val="D6C270BE"/>
    <w:lvl w:ilvl="0" w:tplc="AC9661E8">
      <w:start w:val="1"/>
      <w:numFmt w:val="bullet"/>
      <w:lvlText w:val=""/>
      <w:lvlJc w:val="left"/>
      <w:pPr>
        <w:tabs>
          <w:tab w:val="num" w:pos="720"/>
        </w:tabs>
        <w:ind w:left="720" w:hanging="360"/>
      </w:pPr>
      <w:rPr>
        <w:rFonts w:ascii="Wingdings" w:hAnsi="Wingdings" w:hint="default"/>
      </w:rPr>
    </w:lvl>
    <w:lvl w:ilvl="1" w:tplc="6AC6CEA4" w:tentative="1">
      <w:start w:val="1"/>
      <w:numFmt w:val="bullet"/>
      <w:lvlText w:val=""/>
      <w:lvlJc w:val="left"/>
      <w:pPr>
        <w:tabs>
          <w:tab w:val="num" w:pos="1440"/>
        </w:tabs>
        <w:ind w:left="1440" w:hanging="360"/>
      </w:pPr>
      <w:rPr>
        <w:rFonts w:ascii="Wingdings" w:hAnsi="Wingdings" w:hint="default"/>
      </w:rPr>
    </w:lvl>
    <w:lvl w:ilvl="2" w:tplc="E23805AE" w:tentative="1">
      <w:start w:val="1"/>
      <w:numFmt w:val="bullet"/>
      <w:lvlText w:val=""/>
      <w:lvlJc w:val="left"/>
      <w:pPr>
        <w:tabs>
          <w:tab w:val="num" w:pos="2160"/>
        </w:tabs>
        <w:ind w:left="2160" w:hanging="360"/>
      </w:pPr>
      <w:rPr>
        <w:rFonts w:ascii="Wingdings" w:hAnsi="Wingdings" w:hint="default"/>
      </w:rPr>
    </w:lvl>
    <w:lvl w:ilvl="3" w:tplc="3F643C2C" w:tentative="1">
      <w:start w:val="1"/>
      <w:numFmt w:val="bullet"/>
      <w:lvlText w:val=""/>
      <w:lvlJc w:val="left"/>
      <w:pPr>
        <w:tabs>
          <w:tab w:val="num" w:pos="2880"/>
        </w:tabs>
        <w:ind w:left="2880" w:hanging="360"/>
      </w:pPr>
      <w:rPr>
        <w:rFonts w:ascii="Wingdings" w:hAnsi="Wingdings" w:hint="default"/>
      </w:rPr>
    </w:lvl>
    <w:lvl w:ilvl="4" w:tplc="CD4A3660" w:tentative="1">
      <w:start w:val="1"/>
      <w:numFmt w:val="bullet"/>
      <w:lvlText w:val=""/>
      <w:lvlJc w:val="left"/>
      <w:pPr>
        <w:tabs>
          <w:tab w:val="num" w:pos="3600"/>
        </w:tabs>
        <w:ind w:left="3600" w:hanging="360"/>
      </w:pPr>
      <w:rPr>
        <w:rFonts w:ascii="Wingdings" w:hAnsi="Wingdings" w:hint="default"/>
      </w:rPr>
    </w:lvl>
    <w:lvl w:ilvl="5" w:tplc="734A6768" w:tentative="1">
      <w:start w:val="1"/>
      <w:numFmt w:val="bullet"/>
      <w:lvlText w:val=""/>
      <w:lvlJc w:val="left"/>
      <w:pPr>
        <w:tabs>
          <w:tab w:val="num" w:pos="4320"/>
        </w:tabs>
        <w:ind w:left="4320" w:hanging="360"/>
      </w:pPr>
      <w:rPr>
        <w:rFonts w:ascii="Wingdings" w:hAnsi="Wingdings" w:hint="default"/>
      </w:rPr>
    </w:lvl>
    <w:lvl w:ilvl="6" w:tplc="6AD86482" w:tentative="1">
      <w:start w:val="1"/>
      <w:numFmt w:val="bullet"/>
      <w:lvlText w:val=""/>
      <w:lvlJc w:val="left"/>
      <w:pPr>
        <w:tabs>
          <w:tab w:val="num" w:pos="5040"/>
        </w:tabs>
        <w:ind w:left="5040" w:hanging="360"/>
      </w:pPr>
      <w:rPr>
        <w:rFonts w:ascii="Wingdings" w:hAnsi="Wingdings" w:hint="default"/>
      </w:rPr>
    </w:lvl>
    <w:lvl w:ilvl="7" w:tplc="36688EAA" w:tentative="1">
      <w:start w:val="1"/>
      <w:numFmt w:val="bullet"/>
      <w:lvlText w:val=""/>
      <w:lvlJc w:val="left"/>
      <w:pPr>
        <w:tabs>
          <w:tab w:val="num" w:pos="5760"/>
        </w:tabs>
        <w:ind w:left="5760" w:hanging="360"/>
      </w:pPr>
      <w:rPr>
        <w:rFonts w:ascii="Wingdings" w:hAnsi="Wingdings" w:hint="default"/>
      </w:rPr>
    </w:lvl>
    <w:lvl w:ilvl="8" w:tplc="A28414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06A1A"/>
    <w:multiLevelType w:val="hybridMultilevel"/>
    <w:tmpl w:val="72A0FD5C"/>
    <w:lvl w:ilvl="0" w:tplc="77A2F0A2">
      <w:start w:val="1"/>
      <w:numFmt w:val="bullet"/>
      <w:lvlText w:val=""/>
      <w:lvlJc w:val="left"/>
      <w:pPr>
        <w:tabs>
          <w:tab w:val="num" w:pos="720"/>
        </w:tabs>
        <w:ind w:left="720" w:hanging="360"/>
      </w:pPr>
      <w:rPr>
        <w:rFonts w:ascii="Wingdings" w:hAnsi="Wingdings" w:hint="default"/>
      </w:rPr>
    </w:lvl>
    <w:lvl w:ilvl="1" w:tplc="2DEC1C10" w:tentative="1">
      <w:start w:val="1"/>
      <w:numFmt w:val="bullet"/>
      <w:lvlText w:val=""/>
      <w:lvlJc w:val="left"/>
      <w:pPr>
        <w:tabs>
          <w:tab w:val="num" w:pos="1440"/>
        </w:tabs>
        <w:ind w:left="1440" w:hanging="360"/>
      </w:pPr>
      <w:rPr>
        <w:rFonts w:ascii="Wingdings" w:hAnsi="Wingdings" w:hint="default"/>
      </w:rPr>
    </w:lvl>
    <w:lvl w:ilvl="2" w:tplc="EA126D44" w:tentative="1">
      <w:start w:val="1"/>
      <w:numFmt w:val="bullet"/>
      <w:lvlText w:val=""/>
      <w:lvlJc w:val="left"/>
      <w:pPr>
        <w:tabs>
          <w:tab w:val="num" w:pos="2160"/>
        </w:tabs>
        <w:ind w:left="2160" w:hanging="360"/>
      </w:pPr>
      <w:rPr>
        <w:rFonts w:ascii="Wingdings" w:hAnsi="Wingdings" w:hint="default"/>
      </w:rPr>
    </w:lvl>
    <w:lvl w:ilvl="3" w:tplc="392CCA7E" w:tentative="1">
      <w:start w:val="1"/>
      <w:numFmt w:val="bullet"/>
      <w:lvlText w:val=""/>
      <w:lvlJc w:val="left"/>
      <w:pPr>
        <w:tabs>
          <w:tab w:val="num" w:pos="2880"/>
        </w:tabs>
        <w:ind w:left="2880" w:hanging="360"/>
      </w:pPr>
      <w:rPr>
        <w:rFonts w:ascii="Wingdings" w:hAnsi="Wingdings" w:hint="default"/>
      </w:rPr>
    </w:lvl>
    <w:lvl w:ilvl="4" w:tplc="01E28A9A" w:tentative="1">
      <w:start w:val="1"/>
      <w:numFmt w:val="bullet"/>
      <w:lvlText w:val=""/>
      <w:lvlJc w:val="left"/>
      <w:pPr>
        <w:tabs>
          <w:tab w:val="num" w:pos="3600"/>
        </w:tabs>
        <w:ind w:left="3600" w:hanging="360"/>
      </w:pPr>
      <w:rPr>
        <w:rFonts w:ascii="Wingdings" w:hAnsi="Wingdings" w:hint="default"/>
      </w:rPr>
    </w:lvl>
    <w:lvl w:ilvl="5" w:tplc="A0E63450" w:tentative="1">
      <w:start w:val="1"/>
      <w:numFmt w:val="bullet"/>
      <w:lvlText w:val=""/>
      <w:lvlJc w:val="left"/>
      <w:pPr>
        <w:tabs>
          <w:tab w:val="num" w:pos="4320"/>
        </w:tabs>
        <w:ind w:left="4320" w:hanging="360"/>
      </w:pPr>
      <w:rPr>
        <w:rFonts w:ascii="Wingdings" w:hAnsi="Wingdings" w:hint="default"/>
      </w:rPr>
    </w:lvl>
    <w:lvl w:ilvl="6" w:tplc="29946542" w:tentative="1">
      <w:start w:val="1"/>
      <w:numFmt w:val="bullet"/>
      <w:lvlText w:val=""/>
      <w:lvlJc w:val="left"/>
      <w:pPr>
        <w:tabs>
          <w:tab w:val="num" w:pos="5040"/>
        </w:tabs>
        <w:ind w:left="5040" w:hanging="360"/>
      </w:pPr>
      <w:rPr>
        <w:rFonts w:ascii="Wingdings" w:hAnsi="Wingdings" w:hint="default"/>
      </w:rPr>
    </w:lvl>
    <w:lvl w:ilvl="7" w:tplc="2576944E" w:tentative="1">
      <w:start w:val="1"/>
      <w:numFmt w:val="bullet"/>
      <w:lvlText w:val=""/>
      <w:lvlJc w:val="left"/>
      <w:pPr>
        <w:tabs>
          <w:tab w:val="num" w:pos="5760"/>
        </w:tabs>
        <w:ind w:left="5760" w:hanging="360"/>
      </w:pPr>
      <w:rPr>
        <w:rFonts w:ascii="Wingdings" w:hAnsi="Wingdings" w:hint="default"/>
      </w:rPr>
    </w:lvl>
    <w:lvl w:ilvl="8" w:tplc="0DD646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2429C"/>
    <w:multiLevelType w:val="hybridMultilevel"/>
    <w:tmpl w:val="38580760"/>
    <w:lvl w:ilvl="0" w:tplc="534C233C">
      <w:start w:val="1"/>
      <w:numFmt w:val="bullet"/>
      <w:lvlText w:val=""/>
      <w:lvlJc w:val="left"/>
      <w:pPr>
        <w:tabs>
          <w:tab w:val="num" w:pos="720"/>
        </w:tabs>
        <w:ind w:left="720" w:hanging="360"/>
      </w:pPr>
      <w:rPr>
        <w:rFonts w:ascii="Wingdings" w:hAnsi="Wingdings" w:hint="default"/>
      </w:rPr>
    </w:lvl>
    <w:lvl w:ilvl="1" w:tplc="0AF4AB14" w:tentative="1">
      <w:start w:val="1"/>
      <w:numFmt w:val="bullet"/>
      <w:lvlText w:val=""/>
      <w:lvlJc w:val="left"/>
      <w:pPr>
        <w:tabs>
          <w:tab w:val="num" w:pos="1440"/>
        </w:tabs>
        <w:ind w:left="1440" w:hanging="360"/>
      </w:pPr>
      <w:rPr>
        <w:rFonts w:ascii="Wingdings" w:hAnsi="Wingdings" w:hint="default"/>
      </w:rPr>
    </w:lvl>
    <w:lvl w:ilvl="2" w:tplc="C66C9624" w:tentative="1">
      <w:start w:val="1"/>
      <w:numFmt w:val="bullet"/>
      <w:lvlText w:val=""/>
      <w:lvlJc w:val="left"/>
      <w:pPr>
        <w:tabs>
          <w:tab w:val="num" w:pos="2160"/>
        </w:tabs>
        <w:ind w:left="2160" w:hanging="360"/>
      </w:pPr>
      <w:rPr>
        <w:rFonts w:ascii="Wingdings" w:hAnsi="Wingdings" w:hint="default"/>
      </w:rPr>
    </w:lvl>
    <w:lvl w:ilvl="3" w:tplc="73A85784" w:tentative="1">
      <w:start w:val="1"/>
      <w:numFmt w:val="bullet"/>
      <w:lvlText w:val=""/>
      <w:lvlJc w:val="left"/>
      <w:pPr>
        <w:tabs>
          <w:tab w:val="num" w:pos="2880"/>
        </w:tabs>
        <w:ind w:left="2880" w:hanging="360"/>
      </w:pPr>
      <w:rPr>
        <w:rFonts w:ascii="Wingdings" w:hAnsi="Wingdings" w:hint="default"/>
      </w:rPr>
    </w:lvl>
    <w:lvl w:ilvl="4" w:tplc="BCBC0E8E" w:tentative="1">
      <w:start w:val="1"/>
      <w:numFmt w:val="bullet"/>
      <w:lvlText w:val=""/>
      <w:lvlJc w:val="left"/>
      <w:pPr>
        <w:tabs>
          <w:tab w:val="num" w:pos="3600"/>
        </w:tabs>
        <w:ind w:left="3600" w:hanging="360"/>
      </w:pPr>
      <w:rPr>
        <w:rFonts w:ascii="Wingdings" w:hAnsi="Wingdings" w:hint="default"/>
      </w:rPr>
    </w:lvl>
    <w:lvl w:ilvl="5" w:tplc="A358F9E8" w:tentative="1">
      <w:start w:val="1"/>
      <w:numFmt w:val="bullet"/>
      <w:lvlText w:val=""/>
      <w:lvlJc w:val="left"/>
      <w:pPr>
        <w:tabs>
          <w:tab w:val="num" w:pos="4320"/>
        </w:tabs>
        <w:ind w:left="4320" w:hanging="360"/>
      </w:pPr>
      <w:rPr>
        <w:rFonts w:ascii="Wingdings" w:hAnsi="Wingdings" w:hint="default"/>
      </w:rPr>
    </w:lvl>
    <w:lvl w:ilvl="6" w:tplc="F5FED3F0" w:tentative="1">
      <w:start w:val="1"/>
      <w:numFmt w:val="bullet"/>
      <w:lvlText w:val=""/>
      <w:lvlJc w:val="left"/>
      <w:pPr>
        <w:tabs>
          <w:tab w:val="num" w:pos="5040"/>
        </w:tabs>
        <w:ind w:left="5040" w:hanging="360"/>
      </w:pPr>
      <w:rPr>
        <w:rFonts w:ascii="Wingdings" w:hAnsi="Wingdings" w:hint="default"/>
      </w:rPr>
    </w:lvl>
    <w:lvl w:ilvl="7" w:tplc="41B8B602" w:tentative="1">
      <w:start w:val="1"/>
      <w:numFmt w:val="bullet"/>
      <w:lvlText w:val=""/>
      <w:lvlJc w:val="left"/>
      <w:pPr>
        <w:tabs>
          <w:tab w:val="num" w:pos="5760"/>
        </w:tabs>
        <w:ind w:left="5760" w:hanging="360"/>
      </w:pPr>
      <w:rPr>
        <w:rFonts w:ascii="Wingdings" w:hAnsi="Wingdings" w:hint="default"/>
      </w:rPr>
    </w:lvl>
    <w:lvl w:ilvl="8" w:tplc="04349B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3A76"/>
    <w:multiLevelType w:val="hybridMultilevel"/>
    <w:tmpl w:val="FDDEE552"/>
    <w:lvl w:ilvl="0" w:tplc="10DE636E">
      <w:start w:val="1"/>
      <w:numFmt w:val="bullet"/>
      <w:lvlText w:val="•"/>
      <w:lvlJc w:val="left"/>
      <w:pPr>
        <w:tabs>
          <w:tab w:val="num" w:pos="720"/>
        </w:tabs>
        <w:ind w:left="720" w:hanging="360"/>
      </w:pPr>
      <w:rPr>
        <w:rFonts w:ascii="Arial" w:hAnsi="Arial" w:hint="default"/>
      </w:rPr>
    </w:lvl>
    <w:lvl w:ilvl="1" w:tplc="058AE448" w:tentative="1">
      <w:start w:val="1"/>
      <w:numFmt w:val="bullet"/>
      <w:lvlText w:val="•"/>
      <w:lvlJc w:val="left"/>
      <w:pPr>
        <w:tabs>
          <w:tab w:val="num" w:pos="1440"/>
        </w:tabs>
        <w:ind w:left="1440" w:hanging="360"/>
      </w:pPr>
      <w:rPr>
        <w:rFonts w:ascii="Arial" w:hAnsi="Arial" w:hint="default"/>
      </w:rPr>
    </w:lvl>
    <w:lvl w:ilvl="2" w:tplc="2690EA4E" w:tentative="1">
      <w:start w:val="1"/>
      <w:numFmt w:val="bullet"/>
      <w:lvlText w:val="•"/>
      <w:lvlJc w:val="left"/>
      <w:pPr>
        <w:tabs>
          <w:tab w:val="num" w:pos="2160"/>
        </w:tabs>
        <w:ind w:left="2160" w:hanging="360"/>
      </w:pPr>
      <w:rPr>
        <w:rFonts w:ascii="Arial" w:hAnsi="Arial" w:hint="default"/>
      </w:rPr>
    </w:lvl>
    <w:lvl w:ilvl="3" w:tplc="51EE8F4A" w:tentative="1">
      <w:start w:val="1"/>
      <w:numFmt w:val="bullet"/>
      <w:lvlText w:val="•"/>
      <w:lvlJc w:val="left"/>
      <w:pPr>
        <w:tabs>
          <w:tab w:val="num" w:pos="2880"/>
        </w:tabs>
        <w:ind w:left="2880" w:hanging="360"/>
      </w:pPr>
      <w:rPr>
        <w:rFonts w:ascii="Arial" w:hAnsi="Arial" w:hint="default"/>
      </w:rPr>
    </w:lvl>
    <w:lvl w:ilvl="4" w:tplc="97D4166A" w:tentative="1">
      <w:start w:val="1"/>
      <w:numFmt w:val="bullet"/>
      <w:lvlText w:val="•"/>
      <w:lvlJc w:val="left"/>
      <w:pPr>
        <w:tabs>
          <w:tab w:val="num" w:pos="3600"/>
        </w:tabs>
        <w:ind w:left="3600" w:hanging="360"/>
      </w:pPr>
      <w:rPr>
        <w:rFonts w:ascii="Arial" w:hAnsi="Arial" w:hint="default"/>
      </w:rPr>
    </w:lvl>
    <w:lvl w:ilvl="5" w:tplc="4C502C3E" w:tentative="1">
      <w:start w:val="1"/>
      <w:numFmt w:val="bullet"/>
      <w:lvlText w:val="•"/>
      <w:lvlJc w:val="left"/>
      <w:pPr>
        <w:tabs>
          <w:tab w:val="num" w:pos="4320"/>
        </w:tabs>
        <w:ind w:left="4320" w:hanging="360"/>
      </w:pPr>
      <w:rPr>
        <w:rFonts w:ascii="Arial" w:hAnsi="Arial" w:hint="default"/>
      </w:rPr>
    </w:lvl>
    <w:lvl w:ilvl="6" w:tplc="9B7A1348" w:tentative="1">
      <w:start w:val="1"/>
      <w:numFmt w:val="bullet"/>
      <w:lvlText w:val="•"/>
      <w:lvlJc w:val="left"/>
      <w:pPr>
        <w:tabs>
          <w:tab w:val="num" w:pos="5040"/>
        </w:tabs>
        <w:ind w:left="5040" w:hanging="360"/>
      </w:pPr>
      <w:rPr>
        <w:rFonts w:ascii="Arial" w:hAnsi="Arial" w:hint="default"/>
      </w:rPr>
    </w:lvl>
    <w:lvl w:ilvl="7" w:tplc="F76C9ED6" w:tentative="1">
      <w:start w:val="1"/>
      <w:numFmt w:val="bullet"/>
      <w:lvlText w:val="•"/>
      <w:lvlJc w:val="left"/>
      <w:pPr>
        <w:tabs>
          <w:tab w:val="num" w:pos="5760"/>
        </w:tabs>
        <w:ind w:left="5760" w:hanging="360"/>
      </w:pPr>
      <w:rPr>
        <w:rFonts w:ascii="Arial" w:hAnsi="Arial" w:hint="default"/>
      </w:rPr>
    </w:lvl>
    <w:lvl w:ilvl="8" w:tplc="255A5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915766"/>
    <w:multiLevelType w:val="hybridMultilevel"/>
    <w:tmpl w:val="7CC07438"/>
    <w:lvl w:ilvl="0" w:tplc="FFF29864">
      <w:start w:val="1"/>
      <w:numFmt w:val="bullet"/>
      <w:lvlText w:val=""/>
      <w:lvlJc w:val="left"/>
      <w:pPr>
        <w:tabs>
          <w:tab w:val="num" w:pos="720"/>
        </w:tabs>
        <w:ind w:left="720" w:hanging="360"/>
      </w:pPr>
      <w:rPr>
        <w:rFonts w:ascii="Wingdings" w:hAnsi="Wingdings" w:hint="default"/>
      </w:rPr>
    </w:lvl>
    <w:lvl w:ilvl="1" w:tplc="DB04DE14" w:tentative="1">
      <w:start w:val="1"/>
      <w:numFmt w:val="bullet"/>
      <w:lvlText w:val=""/>
      <w:lvlJc w:val="left"/>
      <w:pPr>
        <w:tabs>
          <w:tab w:val="num" w:pos="1440"/>
        </w:tabs>
        <w:ind w:left="1440" w:hanging="360"/>
      </w:pPr>
      <w:rPr>
        <w:rFonts w:ascii="Wingdings" w:hAnsi="Wingdings" w:hint="default"/>
      </w:rPr>
    </w:lvl>
    <w:lvl w:ilvl="2" w:tplc="48BCA5C0" w:tentative="1">
      <w:start w:val="1"/>
      <w:numFmt w:val="bullet"/>
      <w:lvlText w:val=""/>
      <w:lvlJc w:val="left"/>
      <w:pPr>
        <w:tabs>
          <w:tab w:val="num" w:pos="2160"/>
        </w:tabs>
        <w:ind w:left="2160" w:hanging="360"/>
      </w:pPr>
      <w:rPr>
        <w:rFonts w:ascii="Wingdings" w:hAnsi="Wingdings" w:hint="default"/>
      </w:rPr>
    </w:lvl>
    <w:lvl w:ilvl="3" w:tplc="4FC47C52" w:tentative="1">
      <w:start w:val="1"/>
      <w:numFmt w:val="bullet"/>
      <w:lvlText w:val=""/>
      <w:lvlJc w:val="left"/>
      <w:pPr>
        <w:tabs>
          <w:tab w:val="num" w:pos="2880"/>
        </w:tabs>
        <w:ind w:left="2880" w:hanging="360"/>
      </w:pPr>
      <w:rPr>
        <w:rFonts w:ascii="Wingdings" w:hAnsi="Wingdings" w:hint="default"/>
      </w:rPr>
    </w:lvl>
    <w:lvl w:ilvl="4" w:tplc="EB165794" w:tentative="1">
      <w:start w:val="1"/>
      <w:numFmt w:val="bullet"/>
      <w:lvlText w:val=""/>
      <w:lvlJc w:val="left"/>
      <w:pPr>
        <w:tabs>
          <w:tab w:val="num" w:pos="3600"/>
        </w:tabs>
        <w:ind w:left="3600" w:hanging="360"/>
      </w:pPr>
      <w:rPr>
        <w:rFonts w:ascii="Wingdings" w:hAnsi="Wingdings" w:hint="default"/>
      </w:rPr>
    </w:lvl>
    <w:lvl w:ilvl="5" w:tplc="50EA9634" w:tentative="1">
      <w:start w:val="1"/>
      <w:numFmt w:val="bullet"/>
      <w:lvlText w:val=""/>
      <w:lvlJc w:val="left"/>
      <w:pPr>
        <w:tabs>
          <w:tab w:val="num" w:pos="4320"/>
        </w:tabs>
        <w:ind w:left="4320" w:hanging="360"/>
      </w:pPr>
      <w:rPr>
        <w:rFonts w:ascii="Wingdings" w:hAnsi="Wingdings" w:hint="default"/>
      </w:rPr>
    </w:lvl>
    <w:lvl w:ilvl="6" w:tplc="BBA63DCE" w:tentative="1">
      <w:start w:val="1"/>
      <w:numFmt w:val="bullet"/>
      <w:lvlText w:val=""/>
      <w:lvlJc w:val="left"/>
      <w:pPr>
        <w:tabs>
          <w:tab w:val="num" w:pos="5040"/>
        </w:tabs>
        <w:ind w:left="5040" w:hanging="360"/>
      </w:pPr>
      <w:rPr>
        <w:rFonts w:ascii="Wingdings" w:hAnsi="Wingdings" w:hint="default"/>
      </w:rPr>
    </w:lvl>
    <w:lvl w:ilvl="7" w:tplc="61B863BE" w:tentative="1">
      <w:start w:val="1"/>
      <w:numFmt w:val="bullet"/>
      <w:lvlText w:val=""/>
      <w:lvlJc w:val="left"/>
      <w:pPr>
        <w:tabs>
          <w:tab w:val="num" w:pos="5760"/>
        </w:tabs>
        <w:ind w:left="5760" w:hanging="360"/>
      </w:pPr>
      <w:rPr>
        <w:rFonts w:ascii="Wingdings" w:hAnsi="Wingdings" w:hint="default"/>
      </w:rPr>
    </w:lvl>
    <w:lvl w:ilvl="8" w:tplc="EE8E7E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55AF6"/>
    <w:multiLevelType w:val="hybridMultilevel"/>
    <w:tmpl w:val="AC889016"/>
    <w:lvl w:ilvl="0" w:tplc="1FCE6C86">
      <w:start w:val="1"/>
      <w:numFmt w:val="bullet"/>
      <w:lvlText w:val=""/>
      <w:lvlJc w:val="left"/>
      <w:pPr>
        <w:tabs>
          <w:tab w:val="num" w:pos="720"/>
        </w:tabs>
        <w:ind w:left="720" w:hanging="360"/>
      </w:pPr>
      <w:rPr>
        <w:rFonts w:ascii="Wingdings" w:hAnsi="Wingdings" w:hint="default"/>
      </w:rPr>
    </w:lvl>
    <w:lvl w:ilvl="1" w:tplc="CDB053B4" w:tentative="1">
      <w:start w:val="1"/>
      <w:numFmt w:val="bullet"/>
      <w:lvlText w:val=""/>
      <w:lvlJc w:val="left"/>
      <w:pPr>
        <w:tabs>
          <w:tab w:val="num" w:pos="1440"/>
        </w:tabs>
        <w:ind w:left="1440" w:hanging="360"/>
      </w:pPr>
      <w:rPr>
        <w:rFonts w:ascii="Wingdings" w:hAnsi="Wingdings" w:hint="default"/>
      </w:rPr>
    </w:lvl>
    <w:lvl w:ilvl="2" w:tplc="9E325BA0" w:tentative="1">
      <w:start w:val="1"/>
      <w:numFmt w:val="bullet"/>
      <w:lvlText w:val=""/>
      <w:lvlJc w:val="left"/>
      <w:pPr>
        <w:tabs>
          <w:tab w:val="num" w:pos="2160"/>
        </w:tabs>
        <w:ind w:left="2160" w:hanging="360"/>
      </w:pPr>
      <w:rPr>
        <w:rFonts w:ascii="Wingdings" w:hAnsi="Wingdings" w:hint="default"/>
      </w:rPr>
    </w:lvl>
    <w:lvl w:ilvl="3" w:tplc="7580393A" w:tentative="1">
      <w:start w:val="1"/>
      <w:numFmt w:val="bullet"/>
      <w:lvlText w:val=""/>
      <w:lvlJc w:val="left"/>
      <w:pPr>
        <w:tabs>
          <w:tab w:val="num" w:pos="2880"/>
        </w:tabs>
        <w:ind w:left="2880" w:hanging="360"/>
      </w:pPr>
      <w:rPr>
        <w:rFonts w:ascii="Wingdings" w:hAnsi="Wingdings" w:hint="default"/>
      </w:rPr>
    </w:lvl>
    <w:lvl w:ilvl="4" w:tplc="D51AE832" w:tentative="1">
      <w:start w:val="1"/>
      <w:numFmt w:val="bullet"/>
      <w:lvlText w:val=""/>
      <w:lvlJc w:val="left"/>
      <w:pPr>
        <w:tabs>
          <w:tab w:val="num" w:pos="3600"/>
        </w:tabs>
        <w:ind w:left="3600" w:hanging="360"/>
      </w:pPr>
      <w:rPr>
        <w:rFonts w:ascii="Wingdings" w:hAnsi="Wingdings" w:hint="default"/>
      </w:rPr>
    </w:lvl>
    <w:lvl w:ilvl="5" w:tplc="51ACBC36" w:tentative="1">
      <w:start w:val="1"/>
      <w:numFmt w:val="bullet"/>
      <w:lvlText w:val=""/>
      <w:lvlJc w:val="left"/>
      <w:pPr>
        <w:tabs>
          <w:tab w:val="num" w:pos="4320"/>
        </w:tabs>
        <w:ind w:left="4320" w:hanging="360"/>
      </w:pPr>
      <w:rPr>
        <w:rFonts w:ascii="Wingdings" w:hAnsi="Wingdings" w:hint="default"/>
      </w:rPr>
    </w:lvl>
    <w:lvl w:ilvl="6" w:tplc="F3C08C94" w:tentative="1">
      <w:start w:val="1"/>
      <w:numFmt w:val="bullet"/>
      <w:lvlText w:val=""/>
      <w:lvlJc w:val="left"/>
      <w:pPr>
        <w:tabs>
          <w:tab w:val="num" w:pos="5040"/>
        </w:tabs>
        <w:ind w:left="5040" w:hanging="360"/>
      </w:pPr>
      <w:rPr>
        <w:rFonts w:ascii="Wingdings" w:hAnsi="Wingdings" w:hint="default"/>
      </w:rPr>
    </w:lvl>
    <w:lvl w:ilvl="7" w:tplc="7646FE92" w:tentative="1">
      <w:start w:val="1"/>
      <w:numFmt w:val="bullet"/>
      <w:lvlText w:val=""/>
      <w:lvlJc w:val="left"/>
      <w:pPr>
        <w:tabs>
          <w:tab w:val="num" w:pos="5760"/>
        </w:tabs>
        <w:ind w:left="5760" w:hanging="360"/>
      </w:pPr>
      <w:rPr>
        <w:rFonts w:ascii="Wingdings" w:hAnsi="Wingdings" w:hint="default"/>
      </w:rPr>
    </w:lvl>
    <w:lvl w:ilvl="8" w:tplc="AFE0C6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F3EFF"/>
    <w:multiLevelType w:val="hybridMultilevel"/>
    <w:tmpl w:val="ED461578"/>
    <w:lvl w:ilvl="0" w:tplc="056A32D8">
      <w:start w:val="1"/>
      <w:numFmt w:val="bullet"/>
      <w:lvlText w:val=""/>
      <w:lvlJc w:val="left"/>
      <w:pPr>
        <w:tabs>
          <w:tab w:val="num" w:pos="720"/>
        </w:tabs>
        <w:ind w:left="720" w:hanging="360"/>
      </w:pPr>
      <w:rPr>
        <w:rFonts w:ascii="Wingdings" w:hAnsi="Wingdings" w:hint="default"/>
      </w:rPr>
    </w:lvl>
    <w:lvl w:ilvl="1" w:tplc="D5DE60BE">
      <w:numFmt w:val="bullet"/>
      <w:lvlText w:val=""/>
      <w:lvlJc w:val="left"/>
      <w:pPr>
        <w:tabs>
          <w:tab w:val="num" w:pos="1440"/>
        </w:tabs>
        <w:ind w:left="1440" w:hanging="360"/>
      </w:pPr>
      <w:rPr>
        <w:rFonts w:ascii="Wingdings" w:hAnsi="Wingdings" w:hint="default"/>
      </w:rPr>
    </w:lvl>
    <w:lvl w:ilvl="2" w:tplc="DF2086C4" w:tentative="1">
      <w:start w:val="1"/>
      <w:numFmt w:val="bullet"/>
      <w:lvlText w:val=""/>
      <w:lvlJc w:val="left"/>
      <w:pPr>
        <w:tabs>
          <w:tab w:val="num" w:pos="2160"/>
        </w:tabs>
        <w:ind w:left="2160" w:hanging="360"/>
      </w:pPr>
      <w:rPr>
        <w:rFonts w:ascii="Wingdings" w:hAnsi="Wingdings" w:hint="default"/>
      </w:rPr>
    </w:lvl>
    <w:lvl w:ilvl="3" w:tplc="B606AAB8" w:tentative="1">
      <w:start w:val="1"/>
      <w:numFmt w:val="bullet"/>
      <w:lvlText w:val=""/>
      <w:lvlJc w:val="left"/>
      <w:pPr>
        <w:tabs>
          <w:tab w:val="num" w:pos="2880"/>
        </w:tabs>
        <w:ind w:left="2880" w:hanging="360"/>
      </w:pPr>
      <w:rPr>
        <w:rFonts w:ascii="Wingdings" w:hAnsi="Wingdings" w:hint="default"/>
      </w:rPr>
    </w:lvl>
    <w:lvl w:ilvl="4" w:tplc="DCE4B602" w:tentative="1">
      <w:start w:val="1"/>
      <w:numFmt w:val="bullet"/>
      <w:lvlText w:val=""/>
      <w:lvlJc w:val="left"/>
      <w:pPr>
        <w:tabs>
          <w:tab w:val="num" w:pos="3600"/>
        </w:tabs>
        <w:ind w:left="3600" w:hanging="360"/>
      </w:pPr>
      <w:rPr>
        <w:rFonts w:ascii="Wingdings" w:hAnsi="Wingdings" w:hint="default"/>
      </w:rPr>
    </w:lvl>
    <w:lvl w:ilvl="5" w:tplc="1686585E" w:tentative="1">
      <w:start w:val="1"/>
      <w:numFmt w:val="bullet"/>
      <w:lvlText w:val=""/>
      <w:lvlJc w:val="left"/>
      <w:pPr>
        <w:tabs>
          <w:tab w:val="num" w:pos="4320"/>
        </w:tabs>
        <w:ind w:left="4320" w:hanging="360"/>
      </w:pPr>
      <w:rPr>
        <w:rFonts w:ascii="Wingdings" w:hAnsi="Wingdings" w:hint="default"/>
      </w:rPr>
    </w:lvl>
    <w:lvl w:ilvl="6" w:tplc="9BEADB8A" w:tentative="1">
      <w:start w:val="1"/>
      <w:numFmt w:val="bullet"/>
      <w:lvlText w:val=""/>
      <w:lvlJc w:val="left"/>
      <w:pPr>
        <w:tabs>
          <w:tab w:val="num" w:pos="5040"/>
        </w:tabs>
        <w:ind w:left="5040" w:hanging="360"/>
      </w:pPr>
      <w:rPr>
        <w:rFonts w:ascii="Wingdings" w:hAnsi="Wingdings" w:hint="default"/>
      </w:rPr>
    </w:lvl>
    <w:lvl w:ilvl="7" w:tplc="DF3481B2" w:tentative="1">
      <w:start w:val="1"/>
      <w:numFmt w:val="bullet"/>
      <w:lvlText w:val=""/>
      <w:lvlJc w:val="left"/>
      <w:pPr>
        <w:tabs>
          <w:tab w:val="num" w:pos="5760"/>
        </w:tabs>
        <w:ind w:left="5760" w:hanging="360"/>
      </w:pPr>
      <w:rPr>
        <w:rFonts w:ascii="Wingdings" w:hAnsi="Wingdings" w:hint="default"/>
      </w:rPr>
    </w:lvl>
    <w:lvl w:ilvl="8" w:tplc="0ECABD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80286"/>
    <w:multiLevelType w:val="hybridMultilevel"/>
    <w:tmpl w:val="03B0B128"/>
    <w:lvl w:ilvl="0" w:tplc="D42E9196">
      <w:start w:val="1"/>
      <w:numFmt w:val="bullet"/>
      <w:lvlText w:val=""/>
      <w:lvlJc w:val="left"/>
      <w:pPr>
        <w:tabs>
          <w:tab w:val="num" w:pos="720"/>
        </w:tabs>
        <w:ind w:left="720" w:hanging="360"/>
      </w:pPr>
      <w:rPr>
        <w:rFonts w:ascii="Wingdings" w:hAnsi="Wingdings" w:hint="default"/>
      </w:rPr>
    </w:lvl>
    <w:lvl w:ilvl="1" w:tplc="CF7C6412" w:tentative="1">
      <w:start w:val="1"/>
      <w:numFmt w:val="bullet"/>
      <w:lvlText w:val=""/>
      <w:lvlJc w:val="left"/>
      <w:pPr>
        <w:tabs>
          <w:tab w:val="num" w:pos="1440"/>
        </w:tabs>
        <w:ind w:left="1440" w:hanging="360"/>
      </w:pPr>
      <w:rPr>
        <w:rFonts w:ascii="Wingdings" w:hAnsi="Wingdings" w:hint="default"/>
      </w:rPr>
    </w:lvl>
    <w:lvl w:ilvl="2" w:tplc="76F86B84" w:tentative="1">
      <w:start w:val="1"/>
      <w:numFmt w:val="bullet"/>
      <w:lvlText w:val=""/>
      <w:lvlJc w:val="left"/>
      <w:pPr>
        <w:tabs>
          <w:tab w:val="num" w:pos="2160"/>
        </w:tabs>
        <w:ind w:left="2160" w:hanging="360"/>
      </w:pPr>
      <w:rPr>
        <w:rFonts w:ascii="Wingdings" w:hAnsi="Wingdings" w:hint="default"/>
      </w:rPr>
    </w:lvl>
    <w:lvl w:ilvl="3" w:tplc="2E8C1946" w:tentative="1">
      <w:start w:val="1"/>
      <w:numFmt w:val="bullet"/>
      <w:lvlText w:val=""/>
      <w:lvlJc w:val="left"/>
      <w:pPr>
        <w:tabs>
          <w:tab w:val="num" w:pos="2880"/>
        </w:tabs>
        <w:ind w:left="2880" w:hanging="360"/>
      </w:pPr>
      <w:rPr>
        <w:rFonts w:ascii="Wingdings" w:hAnsi="Wingdings" w:hint="default"/>
      </w:rPr>
    </w:lvl>
    <w:lvl w:ilvl="4" w:tplc="D208087E" w:tentative="1">
      <w:start w:val="1"/>
      <w:numFmt w:val="bullet"/>
      <w:lvlText w:val=""/>
      <w:lvlJc w:val="left"/>
      <w:pPr>
        <w:tabs>
          <w:tab w:val="num" w:pos="3600"/>
        </w:tabs>
        <w:ind w:left="3600" w:hanging="360"/>
      </w:pPr>
      <w:rPr>
        <w:rFonts w:ascii="Wingdings" w:hAnsi="Wingdings" w:hint="default"/>
      </w:rPr>
    </w:lvl>
    <w:lvl w:ilvl="5" w:tplc="09D0C726" w:tentative="1">
      <w:start w:val="1"/>
      <w:numFmt w:val="bullet"/>
      <w:lvlText w:val=""/>
      <w:lvlJc w:val="left"/>
      <w:pPr>
        <w:tabs>
          <w:tab w:val="num" w:pos="4320"/>
        </w:tabs>
        <w:ind w:left="4320" w:hanging="360"/>
      </w:pPr>
      <w:rPr>
        <w:rFonts w:ascii="Wingdings" w:hAnsi="Wingdings" w:hint="default"/>
      </w:rPr>
    </w:lvl>
    <w:lvl w:ilvl="6" w:tplc="9F88AF54" w:tentative="1">
      <w:start w:val="1"/>
      <w:numFmt w:val="bullet"/>
      <w:lvlText w:val=""/>
      <w:lvlJc w:val="left"/>
      <w:pPr>
        <w:tabs>
          <w:tab w:val="num" w:pos="5040"/>
        </w:tabs>
        <w:ind w:left="5040" w:hanging="360"/>
      </w:pPr>
      <w:rPr>
        <w:rFonts w:ascii="Wingdings" w:hAnsi="Wingdings" w:hint="default"/>
      </w:rPr>
    </w:lvl>
    <w:lvl w:ilvl="7" w:tplc="BCE4E71C" w:tentative="1">
      <w:start w:val="1"/>
      <w:numFmt w:val="bullet"/>
      <w:lvlText w:val=""/>
      <w:lvlJc w:val="left"/>
      <w:pPr>
        <w:tabs>
          <w:tab w:val="num" w:pos="5760"/>
        </w:tabs>
        <w:ind w:left="5760" w:hanging="360"/>
      </w:pPr>
      <w:rPr>
        <w:rFonts w:ascii="Wingdings" w:hAnsi="Wingdings" w:hint="default"/>
      </w:rPr>
    </w:lvl>
    <w:lvl w:ilvl="8" w:tplc="AB2E9B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34EE7"/>
    <w:multiLevelType w:val="hybridMultilevel"/>
    <w:tmpl w:val="7FECFA0A"/>
    <w:lvl w:ilvl="0" w:tplc="07AEEF00">
      <w:start w:val="1"/>
      <w:numFmt w:val="bullet"/>
      <w:lvlText w:val="•"/>
      <w:lvlJc w:val="left"/>
      <w:pPr>
        <w:tabs>
          <w:tab w:val="num" w:pos="720"/>
        </w:tabs>
        <w:ind w:left="720" w:hanging="360"/>
      </w:pPr>
      <w:rPr>
        <w:rFonts w:ascii="Arial" w:hAnsi="Arial" w:hint="default"/>
      </w:rPr>
    </w:lvl>
    <w:lvl w:ilvl="1" w:tplc="605C2490" w:tentative="1">
      <w:start w:val="1"/>
      <w:numFmt w:val="bullet"/>
      <w:lvlText w:val="•"/>
      <w:lvlJc w:val="left"/>
      <w:pPr>
        <w:tabs>
          <w:tab w:val="num" w:pos="1440"/>
        </w:tabs>
        <w:ind w:left="1440" w:hanging="360"/>
      </w:pPr>
      <w:rPr>
        <w:rFonts w:ascii="Arial" w:hAnsi="Arial" w:hint="default"/>
      </w:rPr>
    </w:lvl>
    <w:lvl w:ilvl="2" w:tplc="F4E476F8" w:tentative="1">
      <w:start w:val="1"/>
      <w:numFmt w:val="bullet"/>
      <w:lvlText w:val="•"/>
      <w:lvlJc w:val="left"/>
      <w:pPr>
        <w:tabs>
          <w:tab w:val="num" w:pos="2160"/>
        </w:tabs>
        <w:ind w:left="2160" w:hanging="360"/>
      </w:pPr>
      <w:rPr>
        <w:rFonts w:ascii="Arial" w:hAnsi="Arial" w:hint="default"/>
      </w:rPr>
    </w:lvl>
    <w:lvl w:ilvl="3" w:tplc="89AC2634" w:tentative="1">
      <w:start w:val="1"/>
      <w:numFmt w:val="bullet"/>
      <w:lvlText w:val="•"/>
      <w:lvlJc w:val="left"/>
      <w:pPr>
        <w:tabs>
          <w:tab w:val="num" w:pos="2880"/>
        </w:tabs>
        <w:ind w:left="2880" w:hanging="360"/>
      </w:pPr>
      <w:rPr>
        <w:rFonts w:ascii="Arial" w:hAnsi="Arial" w:hint="default"/>
      </w:rPr>
    </w:lvl>
    <w:lvl w:ilvl="4" w:tplc="0932FFC4" w:tentative="1">
      <w:start w:val="1"/>
      <w:numFmt w:val="bullet"/>
      <w:lvlText w:val="•"/>
      <w:lvlJc w:val="left"/>
      <w:pPr>
        <w:tabs>
          <w:tab w:val="num" w:pos="3600"/>
        </w:tabs>
        <w:ind w:left="3600" w:hanging="360"/>
      </w:pPr>
      <w:rPr>
        <w:rFonts w:ascii="Arial" w:hAnsi="Arial" w:hint="default"/>
      </w:rPr>
    </w:lvl>
    <w:lvl w:ilvl="5" w:tplc="C2803310" w:tentative="1">
      <w:start w:val="1"/>
      <w:numFmt w:val="bullet"/>
      <w:lvlText w:val="•"/>
      <w:lvlJc w:val="left"/>
      <w:pPr>
        <w:tabs>
          <w:tab w:val="num" w:pos="4320"/>
        </w:tabs>
        <w:ind w:left="4320" w:hanging="360"/>
      </w:pPr>
      <w:rPr>
        <w:rFonts w:ascii="Arial" w:hAnsi="Arial" w:hint="default"/>
      </w:rPr>
    </w:lvl>
    <w:lvl w:ilvl="6" w:tplc="3C62DC3C" w:tentative="1">
      <w:start w:val="1"/>
      <w:numFmt w:val="bullet"/>
      <w:lvlText w:val="•"/>
      <w:lvlJc w:val="left"/>
      <w:pPr>
        <w:tabs>
          <w:tab w:val="num" w:pos="5040"/>
        </w:tabs>
        <w:ind w:left="5040" w:hanging="360"/>
      </w:pPr>
      <w:rPr>
        <w:rFonts w:ascii="Arial" w:hAnsi="Arial" w:hint="default"/>
      </w:rPr>
    </w:lvl>
    <w:lvl w:ilvl="7" w:tplc="A8EE4584" w:tentative="1">
      <w:start w:val="1"/>
      <w:numFmt w:val="bullet"/>
      <w:lvlText w:val="•"/>
      <w:lvlJc w:val="left"/>
      <w:pPr>
        <w:tabs>
          <w:tab w:val="num" w:pos="5760"/>
        </w:tabs>
        <w:ind w:left="5760" w:hanging="360"/>
      </w:pPr>
      <w:rPr>
        <w:rFonts w:ascii="Arial" w:hAnsi="Arial" w:hint="default"/>
      </w:rPr>
    </w:lvl>
    <w:lvl w:ilvl="8" w:tplc="6A4EC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94FC8"/>
    <w:multiLevelType w:val="hybridMultilevel"/>
    <w:tmpl w:val="CCEACA72"/>
    <w:lvl w:ilvl="0" w:tplc="226018E0">
      <w:start w:val="1"/>
      <w:numFmt w:val="bullet"/>
      <w:lvlText w:val=""/>
      <w:lvlJc w:val="left"/>
      <w:pPr>
        <w:tabs>
          <w:tab w:val="num" w:pos="720"/>
        </w:tabs>
        <w:ind w:left="720" w:hanging="360"/>
      </w:pPr>
      <w:rPr>
        <w:rFonts w:ascii="Wingdings" w:hAnsi="Wingdings" w:hint="default"/>
      </w:rPr>
    </w:lvl>
    <w:lvl w:ilvl="1" w:tplc="8E9C9D78" w:tentative="1">
      <w:start w:val="1"/>
      <w:numFmt w:val="bullet"/>
      <w:lvlText w:val=""/>
      <w:lvlJc w:val="left"/>
      <w:pPr>
        <w:tabs>
          <w:tab w:val="num" w:pos="1440"/>
        </w:tabs>
        <w:ind w:left="1440" w:hanging="360"/>
      </w:pPr>
      <w:rPr>
        <w:rFonts w:ascii="Wingdings" w:hAnsi="Wingdings" w:hint="default"/>
      </w:rPr>
    </w:lvl>
    <w:lvl w:ilvl="2" w:tplc="A9E8C924" w:tentative="1">
      <w:start w:val="1"/>
      <w:numFmt w:val="bullet"/>
      <w:lvlText w:val=""/>
      <w:lvlJc w:val="left"/>
      <w:pPr>
        <w:tabs>
          <w:tab w:val="num" w:pos="2160"/>
        </w:tabs>
        <w:ind w:left="2160" w:hanging="360"/>
      </w:pPr>
      <w:rPr>
        <w:rFonts w:ascii="Wingdings" w:hAnsi="Wingdings" w:hint="default"/>
      </w:rPr>
    </w:lvl>
    <w:lvl w:ilvl="3" w:tplc="F1E8F896" w:tentative="1">
      <w:start w:val="1"/>
      <w:numFmt w:val="bullet"/>
      <w:lvlText w:val=""/>
      <w:lvlJc w:val="left"/>
      <w:pPr>
        <w:tabs>
          <w:tab w:val="num" w:pos="2880"/>
        </w:tabs>
        <w:ind w:left="2880" w:hanging="360"/>
      </w:pPr>
      <w:rPr>
        <w:rFonts w:ascii="Wingdings" w:hAnsi="Wingdings" w:hint="default"/>
      </w:rPr>
    </w:lvl>
    <w:lvl w:ilvl="4" w:tplc="3FD40526" w:tentative="1">
      <w:start w:val="1"/>
      <w:numFmt w:val="bullet"/>
      <w:lvlText w:val=""/>
      <w:lvlJc w:val="left"/>
      <w:pPr>
        <w:tabs>
          <w:tab w:val="num" w:pos="3600"/>
        </w:tabs>
        <w:ind w:left="3600" w:hanging="360"/>
      </w:pPr>
      <w:rPr>
        <w:rFonts w:ascii="Wingdings" w:hAnsi="Wingdings" w:hint="default"/>
      </w:rPr>
    </w:lvl>
    <w:lvl w:ilvl="5" w:tplc="D3561C12" w:tentative="1">
      <w:start w:val="1"/>
      <w:numFmt w:val="bullet"/>
      <w:lvlText w:val=""/>
      <w:lvlJc w:val="left"/>
      <w:pPr>
        <w:tabs>
          <w:tab w:val="num" w:pos="4320"/>
        </w:tabs>
        <w:ind w:left="4320" w:hanging="360"/>
      </w:pPr>
      <w:rPr>
        <w:rFonts w:ascii="Wingdings" w:hAnsi="Wingdings" w:hint="default"/>
      </w:rPr>
    </w:lvl>
    <w:lvl w:ilvl="6" w:tplc="31F63752" w:tentative="1">
      <w:start w:val="1"/>
      <w:numFmt w:val="bullet"/>
      <w:lvlText w:val=""/>
      <w:lvlJc w:val="left"/>
      <w:pPr>
        <w:tabs>
          <w:tab w:val="num" w:pos="5040"/>
        </w:tabs>
        <w:ind w:left="5040" w:hanging="360"/>
      </w:pPr>
      <w:rPr>
        <w:rFonts w:ascii="Wingdings" w:hAnsi="Wingdings" w:hint="default"/>
      </w:rPr>
    </w:lvl>
    <w:lvl w:ilvl="7" w:tplc="8DF6A622" w:tentative="1">
      <w:start w:val="1"/>
      <w:numFmt w:val="bullet"/>
      <w:lvlText w:val=""/>
      <w:lvlJc w:val="left"/>
      <w:pPr>
        <w:tabs>
          <w:tab w:val="num" w:pos="5760"/>
        </w:tabs>
        <w:ind w:left="5760" w:hanging="360"/>
      </w:pPr>
      <w:rPr>
        <w:rFonts w:ascii="Wingdings" w:hAnsi="Wingdings" w:hint="default"/>
      </w:rPr>
    </w:lvl>
    <w:lvl w:ilvl="8" w:tplc="0B04F5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06030"/>
    <w:multiLevelType w:val="hybridMultilevel"/>
    <w:tmpl w:val="B0321AD8"/>
    <w:lvl w:ilvl="0" w:tplc="27D6B2B6">
      <w:start w:val="1"/>
      <w:numFmt w:val="bullet"/>
      <w:lvlText w:val="●"/>
      <w:lvlJc w:val="left"/>
      <w:pPr>
        <w:tabs>
          <w:tab w:val="num" w:pos="720"/>
        </w:tabs>
        <w:ind w:left="720" w:hanging="360"/>
      </w:pPr>
      <w:rPr>
        <w:rFonts w:ascii="Times New Roman" w:hAnsi="Times New Roman" w:hint="default"/>
      </w:rPr>
    </w:lvl>
    <w:lvl w:ilvl="1" w:tplc="7D86DB10" w:tentative="1">
      <w:start w:val="1"/>
      <w:numFmt w:val="bullet"/>
      <w:lvlText w:val="●"/>
      <w:lvlJc w:val="left"/>
      <w:pPr>
        <w:tabs>
          <w:tab w:val="num" w:pos="1440"/>
        </w:tabs>
        <w:ind w:left="1440" w:hanging="360"/>
      </w:pPr>
      <w:rPr>
        <w:rFonts w:ascii="Times New Roman" w:hAnsi="Times New Roman" w:hint="default"/>
      </w:rPr>
    </w:lvl>
    <w:lvl w:ilvl="2" w:tplc="AFBE8AA4" w:tentative="1">
      <w:start w:val="1"/>
      <w:numFmt w:val="bullet"/>
      <w:lvlText w:val="●"/>
      <w:lvlJc w:val="left"/>
      <w:pPr>
        <w:tabs>
          <w:tab w:val="num" w:pos="2160"/>
        </w:tabs>
        <w:ind w:left="2160" w:hanging="360"/>
      </w:pPr>
      <w:rPr>
        <w:rFonts w:ascii="Times New Roman" w:hAnsi="Times New Roman" w:hint="default"/>
      </w:rPr>
    </w:lvl>
    <w:lvl w:ilvl="3" w:tplc="53F8C6BA" w:tentative="1">
      <w:start w:val="1"/>
      <w:numFmt w:val="bullet"/>
      <w:lvlText w:val="●"/>
      <w:lvlJc w:val="left"/>
      <w:pPr>
        <w:tabs>
          <w:tab w:val="num" w:pos="2880"/>
        </w:tabs>
        <w:ind w:left="2880" w:hanging="360"/>
      </w:pPr>
      <w:rPr>
        <w:rFonts w:ascii="Times New Roman" w:hAnsi="Times New Roman" w:hint="default"/>
      </w:rPr>
    </w:lvl>
    <w:lvl w:ilvl="4" w:tplc="89B43228" w:tentative="1">
      <w:start w:val="1"/>
      <w:numFmt w:val="bullet"/>
      <w:lvlText w:val="●"/>
      <w:lvlJc w:val="left"/>
      <w:pPr>
        <w:tabs>
          <w:tab w:val="num" w:pos="3600"/>
        </w:tabs>
        <w:ind w:left="3600" w:hanging="360"/>
      </w:pPr>
      <w:rPr>
        <w:rFonts w:ascii="Times New Roman" w:hAnsi="Times New Roman" w:hint="default"/>
      </w:rPr>
    </w:lvl>
    <w:lvl w:ilvl="5" w:tplc="926A68F4" w:tentative="1">
      <w:start w:val="1"/>
      <w:numFmt w:val="bullet"/>
      <w:lvlText w:val="●"/>
      <w:lvlJc w:val="left"/>
      <w:pPr>
        <w:tabs>
          <w:tab w:val="num" w:pos="4320"/>
        </w:tabs>
        <w:ind w:left="4320" w:hanging="360"/>
      </w:pPr>
      <w:rPr>
        <w:rFonts w:ascii="Times New Roman" w:hAnsi="Times New Roman" w:hint="default"/>
      </w:rPr>
    </w:lvl>
    <w:lvl w:ilvl="6" w:tplc="B5BED980" w:tentative="1">
      <w:start w:val="1"/>
      <w:numFmt w:val="bullet"/>
      <w:lvlText w:val="●"/>
      <w:lvlJc w:val="left"/>
      <w:pPr>
        <w:tabs>
          <w:tab w:val="num" w:pos="5040"/>
        </w:tabs>
        <w:ind w:left="5040" w:hanging="360"/>
      </w:pPr>
      <w:rPr>
        <w:rFonts w:ascii="Times New Roman" w:hAnsi="Times New Roman" w:hint="default"/>
      </w:rPr>
    </w:lvl>
    <w:lvl w:ilvl="7" w:tplc="958E1716" w:tentative="1">
      <w:start w:val="1"/>
      <w:numFmt w:val="bullet"/>
      <w:lvlText w:val="●"/>
      <w:lvlJc w:val="left"/>
      <w:pPr>
        <w:tabs>
          <w:tab w:val="num" w:pos="5760"/>
        </w:tabs>
        <w:ind w:left="5760" w:hanging="360"/>
      </w:pPr>
      <w:rPr>
        <w:rFonts w:ascii="Times New Roman" w:hAnsi="Times New Roman" w:hint="default"/>
      </w:rPr>
    </w:lvl>
    <w:lvl w:ilvl="8" w:tplc="1B9477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B846CD"/>
    <w:multiLevelType w:val="hybridMultilevel"/>
    <w:tmpl w:val="EF2646C6"/>
    <w:lvl w:ilvl="0" w:tplc="AF7A8256">
      <w:start w:val="1"/>
      <w:numFmt w:val="bullet"/>
      <w:lvlText w:val=""/>
      <w:lvlJc w:val="left"/>
      <w:pPr>
        <w:tabs>
          <w:tab w:val="num" w:pos="720"/>
        </w:tabs>
        <w:ind w:left="720" w:hanging="360"/>
      </w:pPr>
      <w:rPr>
        <w:rFonts w:ascii="Wingdings" w:hAnsi="Wingdings" w:hint="default"/>
      </w:rPr>
    </w:lvl>
    <w:lvl w:ilvl="1" w:tplc="807237E8" w:tentative="1">
      <w:start w:val="1"/>
      <w:numFmt w:val="bullet"/>
      <w:lvlText w:val=""/>
      <w:lvlJc w:val="left"/>
      <w:pPr>
        <w:tabs>
          <w:tab w:val="num" w:pos="1440"/>
        </w:tabs>
        <w:ind w:left="1440" w:hanging="360"/>
      </w:pPr>
      <w:rPr>
        <w:rFonts w:ascii="Wingdings" w:hAnsi="Wingdings" w:hint="default"/>
      </w:rPr>
    </w:lvl>
    <w:lvl w:ilvl="2" w:tplc="2F32D8C6" w:tentative="1">
      <w:start w:val="1"/>
      <w:numFmt w:val="bullet"/>
      <w:lvlText w:val=""/>
      <w:lvlJc w:val="left"/>
      <w:pPr>
        <w:tabs>
          <w:tab w:val="num" w:pos="2160"/>
        </w:tabs>
        <w:ind w:left="2160" w:hanging="360"/>
      </w:pPr>
      <w:rPr>
        <w:rFonts w:ascii="Wingdings" w:hAnsi="Wingdings" w:hint="default"/>
      </w:rPr>
    </w:lvl>
    <w:lvl w:ilvl="3" w:tplc="C1DE06B8" w:tentative="1">
      <w:start w:val="1"/>
      <w:numFmt w:val="bullet"/>
      <w:lvlText w:val=""/>
      <w:lvlJc w:val="left"/>
      <w:pPr>
        <w:tabs>
          <w:tab w:val="num" w:pos="2880"/>
        </w:tabs>
        <w:ind w:left="2880" w:hanging="360"/>
      </w:pPr>
      <w:rPr>
        <w:rFonts w:ascii="Wingdings" w:hAnsi="Wingdings" w:hint="default"/>
      </w:rPr>
    </w:lvl>
    <w:lvl w:ilvl="4" w:tplc="0376FF52" w:tentative="1">
      <w:start w:val="1"/>
      <w:numFmt w:val="bullet"/>
      <w:lvlText w:val=""/>
      <w:lvlJc w:val="left"/>
      <w:pPr>
        <w:tabs>
          <w:tab w:val="num" w:pos="3600"/>
        </w:tabs>
        <w:ind w:left="3600" w:hanging="360"/>
      </w:pPr>
      <w:rPr>
        <w:rFonts w:ascii="Wingdings" w:hAnsi="Wingdings" w:hint="default"/>
      </w:rPr>
    </w:lvl>
    <w:lvl w:ilvl="5" w:tplc="B22E3316" w:tentative="1">
      <w:start w:val="1"/>
      <w:numFmt w:val="bullet"/>
      <w:lvlText w:val=""/>
      <w:lvlJc w:val="left"/>
      <w:pPr>
        <w:tabs>
          <w:tab w:val="num" w:pos="4320"/>
        </w:tabs>
        <w:ind w:left="4320" w:hanging="360"/>
      </w:pPr>
      <w:rPr>
        <w:rFonts w:ascii="Wingdings" w:hAnsi="Wingdings" w:hint="default"/>
      </w:rPr>
    </w:lvl>
    <w:lvl w:ilvl="6" w:tplc="4BA09128" w:tentative="1">
      <w:start w:val="1"/>
      <w:numFmt w:val="bullet"/>
      <w:lvlText w:val=""/>
      <w:lvlJc w:val="left"/>
      <w:pPr>
        <w:tabs>
          <w:tab w:val="num" w:pos="5040"/>
        </w:tabs>
        <w:ind w:left="5040" w:hanging="360"/>
      </w:pPr>
      <w:rPr>
        <w:rFonts w:ascii="Wingdings" w:hAnsi="Wingdings" w:hint="default"/>
      </w:rPr>
    </w:lvl>
    <w:lvl w:ilvl="7" w:tplc="1360CC64" w:tentative="1">
      <w:start w:val="1"/>
      <w:numFmt w:val="bullet"/>
      <w:lvlText w:val=""/>
      <w:lvlJc w:val="left"/>
      <w:pPr>
        <w:tabs>
          <w:tab w:val="num" w:pos="5760"/>
        </w:tabs>
        <w:ind w:left="5760" w:hanging="360"/>
      </w:pPr>
      <w:rPr>
        <w:rFonts w:ascii="Wingdings" w:hAnsi="Wingdings" w:hint="default"/>
      </w:rPr>
    </w:lvl>
    <w:lvl w:ilvl="8" w:tplc="C9AEA5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B7FD7"/>
    <w:multiLevelType w:val="hybridMultilevel"/>
    <w:tmpl w:val="3A2C00CA"/>
    <w:lvl w:ilvl="0" w:tplc="C6E020EA">
      <w:start w:val="1"/>
      <w:numFmt w:val="bullet"/>
      <w:lvlText w:val="•"/>
      <w:lvlJc w:val="left"/>
      <w:pPr>
        <w:tabs>
          <w:tab w:val="num" w:pos="720"/>
        </w:tabs>
        <w:ind w:left="720" w:hanging="360"/>
      </w:pPr>
      <w:rPr>
        <w:rFonts w:ascii="Arial" w:hAnsi="Arial" w:hint="default"/>
      </w:rPr>
    </w:lvl>
    <w:lvl w:ilvl="1" w:tplc="0AE07AE2" w:tentative="1">
      <w:start w:val="1"/>
      <w:numFmt w:val="bullet"/>
      <w:lvlText w:val="•"/>
      <w:lvlJc w:val="left"/>
      <w:pPr>
        <w:tabs>
          <w:tab w:val="num" w:pos="1440"/>
        </w:tabs>
        <w:ind w:left="1440" w:hanging="360"/>
      </w:pPr>
      <w:rPr>
        <w:rFonts w:ascii="Arial" w:hAnsi="Arial" w:hint="default"/>
      </w:rPr>
    </w:lvl>
    <w:lvl w:ilvl="2" w:tplc="8BC47438" w:tentative="1">
      <w:start w:val="1"/>
      <w:numFmt w:val="bullet"/>
      <w:lvlText w:val="•"/>
      <w:lvlJc w:val="left"/>
      <w:pPr>
        <w:tabs>
          <w:tab w:val="num" w:pos="2160"/>
        </w:tabs>
        <w:ind w:left="2160" w:hanging="360"/>
      </w:pPr>
      <w:rPr>
        <w:rFonts w:ascii="Arial" w:hAnsi="Arial" w:hint="default"/>
      </w:rPr>
    </w:lvl>
    <w:lvl w:ilvl="3" w:tplc="E46476CA" w:tentative="1">
      <w:start w:val="1"/>
      <w:numFmt w:val="bullet"/>
      <w:lvlText w:val="•"/>
      <w:lvlJc w:val="left"/>
      <w:pPr>
        <w:tabs>
          <w:tab w:val="num" w:pos="2880"/>
        </w:tabs>
        <w:ind w:left="2880" w:hanging="360"/>
      </w:pPr>
      <w:rPr>
        <w:rFonts w:ascii="Arial" w:hAnsi="Arial" w:hint="default"/>
      </w:rPr>
    </w:lvl>
    <w:lvl w:ilvl="4" w:tplc="BD482444" w:tentative="1">
      <w:start w:val="1"/>
      <w:numFmt w:val="bullet"/>
      <w:lvlText w:val="•"/>
      <w:lvlJc w:val="left"/>
      <w:pPr>
        <w:tabs>
          <w:tab w:val="num" w:pos="3600"/>
        </w:tabs>
        <w:ind w:left="3600" w:hanging="360"/>
      </w:pPr>
      <w:rPr>
        <w:rFonts w:ascii="Arial" w:hAnsi="Arial" w:hint="default"/>
      </w:rPr>
    </w:lvl>
    <w:lvl w:ilvl="5" w:tplc="C61842E8" w:tentative="1">
      <w:start w:val="1"/>
      <w:numFmt w:val="bullet"/>
      <w:lvlText w:val="•"/>
      <w:lvlJc w:val="left"/>
      <w:pPr>
        <w:tabs>
          <w:tab w:val="num" w:pos="4320"/>
        </w:tabs>
        <w:ind w:left="4320" w:hanging="360"/>
      </w:pPr>
      <w:rPr>
        <w:rFonts w:ascii="Arial" w:hAnsi="Arial" w:hint="default"/>
      </w:rPr>
    </w:lvl>
    <w:lvl w:ilvl="6" w:tplc="3BB2A824" w:tentative="1">
      <w:start w:val="1"/>
      <w:numFmt w:val="bullet"/>
      <w:lvlText w:val="•"/>
      <w:lvlJc w:val="left"/>
      <w:pPr>
        <w:tabs>
          <w:tab w:val="num" w:pos="5040"/>
        </w:tabs>
        <w:ind w:left="5040" w:hanging="360"/>
      </w:pPr>
      <w:rPr>
        <w:rFonts w:ascii="Arial" w:hAnsi="Arial" w:hint="default"/>
      </w:rPr>
    </w:lvl>
    <w:lvl w:ilvl="7" w:tplc="05B8E048" w:tentative="1">
      <w:start w:val="1"/>
      <w:numFmt w:val="bullet"/>
      <w:lvlText w:val="•"/>
      <w:lvlJc w:val="left"/>
      <w:pPr>
        <w:tabs>
          <w:tab w:val="num" w:pos="5760"/>
        </w:tabs>
        <w:ind w:left="5760" w:hanging="360"/>
      </w:pPr>
      <w:rPr>
        <w:rFonts w:ascii="Arial" w:hAnsi="Arial" w:hint="default"/>
      </w:rPr>
    </w:lvl>
    <w:lvl w:ilvl="8" w:tplc="C41CF1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8A4B0A"/>
    <w:multiLevelType w:val="hybridMultilevel"/>
    <w:tmpl w:val="0FEC10E6"/>
    <w:lvl w:ilvl="0" w:tplc="B8B8F394">
      <w:start w:val="1"/>
      <w:numFmt w:val="bullet"/>
      <w:lvlText w:val=""/>
      <w:lvlJc w:val="left"/>
      <w:pPr>
        <w:tabs>
          <w:tab w:val="num" w:pos="720"/>
        </w:tabs>
        <w:ind w:left="720" w:hanging="360"/>
      </w:pPr>
      <w:rPr>
        <w:rFonts w:ascii="Wingdings" w:hAnsi="Wingdings" w:hint="default"/>
      </w:rPr>
    </w:lvl>
    <w:lvl w:ilvl="1" w:tplc="092E740C" w:tentative="1">
      <w:start w:val="1"/>
      <w:numFmt w:val="bullet"/>
      <w:lvlText w:val=""/>
      <w:lvlJc w:val="left"/>
      <w:pPr>
        <w:tabs>
          <w:tab w:val="num" w:pos="1440"/>
        </w:tabs>
        <w:ind w:left="1440" w:hanging="360"/>
      </w:pPr>
      <w:rPr>
        <w:rFonts w:ascii="Wingdings" w:hAnsi="Wingdings" w:hint="default"/>
      </w:rPr>
    </w:lvl>
    <w:lvl w:ilvl="2" w:tplc="5B94D9AA" w:tentative="1">
      <w:start w:val="1"/>
      <w:numFmt w:val="bullet"/>
      <w:lvlText w:val=""/>
      <w:lvlJc w:val="left"/>
      <w:pPr>
        <w:tabs>
          <w:tab w:val="num" w:pos="2160"/>
        </w:tabs>
        <w:ind w:left="2160" w:hanging="360"/>
      </w:pPr>
      <w:rPr>
        <w:rFonts w:ascii="Wingdings" w:hAnsi="Wingdings" w:hint="default"/>
      </w:rPr>
    </w:lvl>
    <w:lvl w:ilvl="3" w:tplc="DBCA580A" w:tentative="1">
      <w:start w:val="1"/>
      <w:numFmt w:val="bullet"/>
      <w:lvlText w:val=""/>
      <w:lvlJc w:val="left"/>
      <w:pPr>
        <w:tabs>
          <w:tab w:val="num" w:pos="2880"/>
        </w:tabs>
        <w:ind w:left="2880" w:hanging="360"/>
      </w:pPr>
      <w:rPr>
        <w:rFonts w:ascii="Wingdings" w:hAnsi="Wingdings" w:hint="default"/>
      </w:rPr>
    </w:lvl>
    <w:lvl w:ilvl="4" w:tplc="C81C8846" w:tentative="1">
      <w:start w:val="1"/>
      <w:numFmt w:val="bullet"/>
      <w:lvlText w:val=""/>
      <w:lvlJc w:val="left"/>
      <w:pPr>
        <w:tabs>
          <w:tab w:val="num" w:pos="3600"/>
        </w:tabs>
        <w:ind w:left="3600" w:hanging="360"/>
      </w:pPr>
      <w:rPr>
        <w:rFonts w:ascii="Wingdings" w:hAnsi="Wingdings" w:hint="default"/>
      </w:rPr>
    </w:lvl>
    <w:lvl w:ilvl="5" w:tplc="64A6CE82" w:tentative="1">
      <w:start w:val="1"/>
      <w:numFmt w:val="bullet"/>
      <w:lvlText w:val=""/>
      <w:lvlJc w:val="left"/>
      <w:pPr>
        <w:tabs>
          <w:tab w:val="num" w:pos="4320"/>
        </w:tabs>
        <w:ind w:left="4320" w:hanging="360"/>
      </w:pPr>
      <w:rPr>
        <w:rFonts w:ascii="Wingdings" w:hAnsi="Wingdings" w:hint="default"/>
      </w:rPr>
    </w:lvl>
    <w:lvl w:ilvl="6" w:tplc="FBFED04E" w:tentative="1">
      <w:start w:val="1"/>
      <w:numFmt w:val="bullet"/>
      <w:lvlText w:val=""/>
      <w:lvlJc w:val="left"/>
      <w:pPr>
        <w:tabs>
          <w:tab w:val="num" w:pos="5040"/>
        </w:tabs>
        <w:ind w:left="5040" w:hanging="360"/>
      </w:pPr>
      <w:rPr>
        <w:rFonts w:ascii="Wingdings" w:hAnsi="Wingdings" w:hint="default"/>
      </w:rPr>
    </w:lvl>
    <w:lvl w:ilvl="7" w:tplc="FEEC6494" w:tentative="1">
      <w:start w:val="1"/>
      <w:numFmt w:val="bullet"/>
      <w:lvlText w:val=""/>
      <w:lvlJc w:val="left"/>
      <w:pPr>
        <w:tabs>
          <w:tab w:val="num" w:pos="5760"/>
        </w:tabs>
        <w:ind w:left="5760" w:hanging="360"/>
      </w:pPr>
      <w:rPr>
        <w:rFonts w:ascii="Wingdings" w:hAnsi="Wingdings" w:hint="default"/>
      </w:rPr>
    </w:lvl>
    <w:lvl w:ilvl="8" w:tplc="1FB4BB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A050F"/>
    <w:multiLevelType w:val="hybridMultilevel"/>
    <w:tmpl w:val="6682F194"/>
    <w:lvl w:ilvl="0" w:tplc="3E18A35A">
      <w:start w:val="1"/>
      <w:numFmt w:val="bullet"/>
      <w:lvlText w:val=""/>
      <w:lvlJc w:val="left"/>
      <w:pPr>
        <w:tabs>
          <w:tab w:val="num" w:pos="720"/>
        </w:tabs>
        <w:ind w:left="720" w:hanging="360"/>
      </w:pPr>
      <w:rPr>
        <w:rFonts w:ascii="Wingdings" w:hAnsi="Wingdings" w:hint="default"/>
      </w:rPr>
    </w:lvl>
    <w:lvl w:ilvl="1" w:tplc="23E805D2" w:tentative="1">
      <w:start w:val="1"/>
      <w:numFmt w:val="bullet"/>
      <w:lvlText w:val=""/>
      <w:lvlJc w:val="left"/>
      <w:pPr>
        <w:tabs>
          <w:tab w:val="num" w:pos="1440"/>
        </w:tabs>
        <w:ind w:left="1440" w:hanging="360"/>
      </w:pPr>
      <w:rPr>
        <w:rFonts w:ascii="Wingdings" w:hAnsi="Wingdings" w:hint="default"/>
      </w:rPr>
    </w:lvl>
    <w:lvl w:ilvl="2" w:tplc="C34CAC62" w:tentative="1">
      <w:start w:val="1"/>
      <w:numFmt w:val="bullet"/>
      <w:lvlText w:val=""/>
      <w:lvlJc w:val="left"/>
      <w:pPr>
        <w:tabs>
          <w:tab w:val="num" w:pos="2160"/>
        </w:tabs>
        <w:ind w:left="2160" w:hanging="360"/>
      </w:pPr>
      <w:rPr>
        <w:rFonts w:ascii="Wingdings" w:hAnsi="Wingdings" w:hint="default"/>
      </w:rPr>
    </w:lvl>
    <w:lvl w:ilvl="3" w:tplc="9EA0F0BE" w:tentative="1">
      <w:start w:val="1"/>
      <w:numFmt w:val="bullet"/>
      <w:lvlText w:val=""/>
      <w:lvlJc w:val="left"/>
      <w:pPr>
        <w:tabs>
          <w:tab w:val="num" w:pos="2880"/>
        </w:tabs>
        <w:ind w:left="2880" w:hanging="360"/>
      </w:pPr>
      <w:rPr>
        <w:rFonts w:ascii="Wingdings" w:hAnsi="Wingdings" w:hint="default"/>
      </w:rPr>
    </w:lvl>
    <w:lvl w:ilvl="4" w:tplc="535C4C38" w:tentative="1">
      <w:start w:val="1"/>
      <w:numFmt w:val="bullet"/>
      <w:lvlText w:val=""/>
      <w:lvlJc w:val="left"/>
      <w:pPr>
        <w:tabs>
          <w:tab w:val="num" w:pos="3600"/>
        </w:tabs>
        <w:ind w:left="3600" w:hanging="360"/>
      </w:pPr>
      <w:rPr>
        <w:rFonts w:ascii="Wingdings" w:hAnsi="Wingdings" w:hint="default"/>
      </w:rPr>
    </w:lvl>
    <w:lvl w:ilvl="5" w:tplc="55A86936" w:tentative="1">
      <w:start w:val="1"/>
      <w:numFmt w:val="bullet"/>
      <w:lvlText w:val=""/>
      <w:lvlJc w:val="left"/>
      <w:pPr>
        <w:tabs>
          <w:tab w:val="num" w:pos="4320"/>
        </w:tabs>
        <w:ind w:left="4320" w:hanging="360"/>
      </w:pPr>
      <w:rPr>
        <w:rFonts w:ascii="Wingdings" w:hAnsi="Wingdings" w:hint="default"/>
      </w:rPr>
    </w:lvl>
    <w:lvl w:ilvl="6" w:tplc="9D183E4C" w:tentative="1">
      <w:start w:val="1"/>
      <w:numFmt w:val="bullet"/>
      <w:lvlText w:val=""/>
      <w:lvlJc w:val="left"/>
      <w:pPr>
        <w:tabs>
          <w:tab w:val="num" w:pos="5040"/>
        </w:tabs>
        <w:ind w:left="5040" w:hanging="360"/>
      </w:pPr>
      <w:rPr>
        <w:rFonts w:ascii="Wingdings" w:hAnsi="Wingdings" w:hint="default"/>
      </w:rPr>
    </w:lvl>
    <w:lvl w:ilvl="7" w:tplc="3D2AFC6A" w:tentative="1">
      <w:start w:val="1"/>
      <w:numFmt w:val="bullet"/>
      <w:lvlText w:val=""/>
      <w:lvlJc w:val="left"/>
      <w:pPr>
        <w:tabs>
          <w:tab w:val="num" w:pos="5760"/>
        </w:tabs>
        <w:ind w:left="5760" w:hanging="360"/>
      </w:pPr>
      <w:rPr>
        <w:rFonts w:ascii="Wingdings" w:hAnsi="Wingdings" w:hint="default"/>
      </w:rPr>
    </w:lvl>
    <w:lvl w:ilvl="8" w:tplc="0F3600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118C7"/>
    <w:multiLevelType w:val="hybridMultilevel"/>
    <w:tmpl w:val="77BA8984"/>
    <w:lvl w:ilvl="0" w:tplc="20BA055C">
      <w:start w:val="1"/>
      <w:numFmt w:val="bullet"/>
      <w:lvlText w:val="•"/>
      <w:lvlJc w:val="left"/>
      <w:pPr>
        <w:tabs>
          <w:tab w:val="num" w:pos="720"/>
        </w:tabs>
        <w:ind w:left="720" w:hanging="360"/>
      </w:pPr>
      <w:rPr>
        <w:rFonts w:ascii="Arial" w:hAnsi="Arial" w:hint="default"/>
      </w:rPr>
    </w:lvl>
    <w:lvl w:ilvl="1" w:tplc="DAFA6CE0" w:tentative="1">
      <w:start w:val="1"/>
      <w:numFmt w:val="bullet"/>
      <w:lvlText w:val="•"/>
      <w:lvlJc w:val="left"/>
      <w:pPr>
        <w:tabs>
          <w:tab w:val="num" w:pos="1440"/>
        </w:tabs>
        <w:ind w:left="1440" w:hanging="360"/>
      </w:pPr>
      <w:rPr>
        <w:rFonts w:ascii="Arial" w:hAnsi="Arial" w:hint="default"/>
      </w:rPr>
    </w:lvl>
    <w:lvl w:ilvl="2" w:tplc="3FEA4788" w:tentative="1">
      <w:start w:val="1"/>
      <w:numFmt w:val="bullet"/>
      <w:lvlText w:val="•"/>
      <w:lvlJc w:val="left"/>
      <w:pPr>
        <w:tabs>
          <w:tab w:val="num" w:pos="2160"/>
        </w:tabs>
        <w:ind w:left="2160" w:hanging="360"/>
      </w:pPr>
      <w:rPr>
        <w:rFonts w:ascii="Arial" w:hAnsi="Arial" w:hint="default"/>
      </w:rPr>
    </w:lvl>
    <w:lvl w:ilvl="3" w:tplc="9476F6E2" w:tentative="1">
      <w:start w:val="1"/>
      <w:numFmt w:val="bullet"/>
      <w:lvlText w:val="•"/>
      <w:lvlJc w:val="left"/>
      <w:pPr>
        <w:tabs>
          <w:tab w:val="num" w:pos="2880"/>
        </w:tabs>
        <w:ind w:left="2880" w:hanging="360"/>
      </w:pPr>
      <w:rPr>
        <w:rFonts w:ascii="Arial" w:hAnsi="Arial" w:hint="default"/>
      </w:rPr>
    </w:lvl>
    <w:lvl w:ilvl="4" w:tplc="ECA2C95C" w:tentative="1">
      <w:start w:val="1"/>
      <w:numFmt w:val="bullet"/>
      <w:lvlText w:val="•"/>
      <w:lvlJc w:val="left"/>
      <w:pPr>
        <w:tabs>
          <w:tab w:val="num" w:pos="3600"/>
        </w:tabs>
        <w:ind w:left="3600" w:hanging="360"/>
      </w:pPr>
      <w:rPr>
        <w:rFonts w:ascii="Arial" w:hAnsi="Arial" w:hint="default"/>
      </w:rPr>
    </w:lvl>
    <w:lvl w:ilvl="5" w:tplc="4148E60C" w:tentative="1">
      <w:start w:val="1"/>
      <w:numFmt w:val="bullet"/>
      <w:lvlText w:val="•"/>
      <w:lvlJc w:val="left"/>
      <w:pPr>
        <w:tabs>
          <w:tab w:val="num" w:pos="4320"/>
        </w:tabs>
        <w:ind w:left="4320" w:hanging="360"/>
      </w:pPr>
      <w:rPr>
        <w:rFonts w:ascii="Arial" w:hAnsi="Arial" w:hint="default"/>
      </w:rPr>
    </w:lvl>
    <w:lvl w:ilvl="6" w:tplc="FC9C7F56" w:tentative="1">
      <w:start w:val="1"/>
      <w:numFmt w:val="bullet"/>
      <w:lvlText w:val="•"/>
      <w:lvlJc w:val="left"/>
      <w:pPr>
        <w:tabs>
          <w:tab w:val="num" w:pos="5040"/>
        </w:tabs>
        <w:ind w:left="5040" w:hanging="360"/>
      </w:pPr>
      <w:rPr>
        <w:rFonts w:ascii="Arial" w:hAnsi="Arial" w:hint="default"/>
      </w:rPr>
    </w:lvl>
    <w:lvl w:ilvl="7" w:tplc="7BD65DD2" w:tentative="1">
      <w:start w:val="1"/>
      <w:numFmt w:val="bullet"/>
      <w:lvlText w:val="•"/>
      <w:lvlJc w:val="left"/>
      <w:pPr>
        <w:tabs>
          <w:tab w:val="num" w:pos="5760"/>
        </w:tabs>
        <w:ind w:left="5760" w:hanging="360"/>
      </w:pPr>
      <w:rPr>
        <w:rFonts w:ascii="Arial" w:hAnsi="Arial" w:hint="default"/>
      </w:rPr>
    </w:lvl>
    <w:lvl w:ilvl="8" w:tplc="94B8FE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290A0D"/>
    <w:multiLevelType w:val="hybridMultilevel"/>
    <w:tmpl w:val="87403954"/>
    <w:lvl w:ilvl="0" w:tplc="D2047B50">
      <w:start w:val="1"/>
      <w:numFmt w:val="bullet"/>
      <w:lvlText w:val="•"/>
      <w:lvlJc w:val="left"/>
      <w:pPr>
        <w:tabs>
          <w:tab w:val="num" w:pos="720"/>
        </w:tabs>
        <w:ind w:left="720" w:hanging="360"/>
      </w:pPr>
      <w:rPr>
        <w:rFonts w:ascii="Arial" w:hAnsi="Arial" w:hint="default"/>
      </w:rPr>
    </w:lvl>
    <w:lvl w:ilvl="1" w:tplc="34528172" w:tentative="1">
      <w:start w:val="1"/>
      <w:numFmt w:val="bullet"/>
      <w:lvlText w:val="•"/>
      <w:lvlJc w:val="left"/>
      <w:pPr>
        <w:tabs>
          <w:tab w:val="num" w:pos="1440"/>
        </w:tabs>
        <w:ind w:left="1440" w:hanging="360"/>
      </w:pPr>
      <w:rPr>
        <w:rFonts w:ascii="Arial" w:hAnsi="Arial" w:hint="default"/>
      </w:rPr>
    </w:lvl>
    <w:lvl w:ilvl="2" w:tplc="75B40B7E" w:tentative="1">
      <w:start w:val="1"/>
      <w:numFmt w:val="bullet"/>
      <w:lvlText w:val="•"/>
      <w:lvlJc w:val="left"/>
      <w:pPr>
        <w:tabs>
          <w:tab w:val="num" w:pos="2160"/>
        </w:tabs>
        <w:ind w:left="2160" w:hanging="360"/>
      </w:pPr>
      <w:rPr>
        <w:rFonts w:ascii="Arial" w:hAnsi="Arial" w:hint="default"/>
      </w:rPr>
    </w:lvl>
    <w:lvl w:ilvl="3" w:tplc="1F16EE1A" w:tentative="1">
      <w:start w:val="1"/>
      <w:numFmt w:val="bullet"/>
      <w:lvlText w:val="•"/>
      <w:lvlJc w:val="left"/>
      <w:pPr>
        <w:tabs>
          <w:tab w:val="num" w:pos="2880"/>
        </w:tabs>
        <w:ind w:left="2880" w:hanging="360"/>
      </w:pPr>
      <w:rPr>
        <w:rFonts w:ascii="Arial" w:hAnsi="Arial" w:hint="default"/>
      </w:rPr>
    </w:lvl>
    <w:lvl w:ilvl="4" w:tplc="1B308490" w:tentative="1">
      <w:start w:val="1"/>
      <w:numFmt w:val="bullet"/>
      <w:lvlText w:val="•"/>
      <w:lvlJc w:val="left"/>
      <w:pPr>
        <w:tabs>
          <w:tab w:val="num" w:pos="3600"/>
        </w:tabs>
        <w:ind w:left="3600" w:hanging="360"/>
      </w:pPr>
      <w:rPr>
        <w:rFonts w:ascii="Arial" w:hAnsi="Arial" w:hint="default"/>
      </w:rPr>
    </w:lvl>
    <w:lvl w:ilvl="5" w:tplc="166C6C60" w:tentative="1">
      <w:start w:val="1"/>
      <w:numFmt w:val="bullet"/>
      <w:lvlText w:val="•"/>
      <w:lvlJc w:val="left"/>
      <w:pPr>
        <w:tabs>
          <w:tab w:val="num" w:pos="4320"/>
        </w:tabs>
        <w:ind w:left="4320" w:hanging="360"/>
      </w:pPr>
      <w:rPr>
        <w:rFonts w:ascii="Arial" w:hAnsi="Arial" w:hint="default"/>
      </w:rPr>
    </w:lvl>
    <w:lvl w:ilvl="6" w:tplc="0A78E1B8" w:tentative="1">
      <w:start w:val="1"/>
      <w:numFmt w:val="bullet"/>
      <w:lvlText w:val="•"/>
      <w:lvlJc w:val="left"/>
      <w:pPr>
        <w:tabs>
          <w:tab w:val="num" w:pos="5040"/>
        </w:tabs>
        <w:ind w:left="5040" w:hanging="360"/>
      </w:pPr>
      <w:rPr>
        <w:rFonts w:ascii="Arial" w:hAnsi="Arial" w:hint="default"/>
      </w:rPr>
    </w:lvl>
    <w:lvl w:ilvl="7" w:tplc="0EAEA276" w:tentative="1">
      <w:start w:val="1"/>
      <w:numFmt w:val="bullet"/>
      <w:lvlText w:val="•"/>
      <w:lvlJc w:val="left"/>
      <w:pPr>
        <w:tabs>
          <w:tab w:val="num" w:pos="5760"/>
        </w:tabs>
        <w:ind w:left="5760" w:hanging="360"/>
      </w:pPr>
      <w:rPr>
        <w:rFonts w:ascii="Arial" w:hAnsi="Arial" w:hint="default"/>
      </w:rPr>
    </w:lvl>
    <w:lvl w:ilvl="8" w:tplc="00C83E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674FA9"/>
    <w:multiLevelType w:val="hybridMultilevel"/>
    <w:tmpl w:val="9E522F3A"/>
    <w:lvl w:ilvl="0" w:tplc="21AC376E">
      <w:start w:val="1"/>
      <w:numFmt w:val="bullet"/>
      <w:lvlText w:val="•"/>
      <w:lvlJc w:val="left"/>
      <w:pPr>
        <w:tabs>
          <w:tab w:val="num" w:pos="720"/>
        </w:tabs>
        <w:ind w:left="720" w:hanging="360"/>
      </w:pPr>
      <w:rPr>
        <w:rFonts w:ascii="Arial" w:hAnsi="Arial" w:hint="default"/>
      </w:rPr>
    </w:lvl>
    <w:lvl w:ilvl="1" w:tplc="0A385290" w:tentative="1">
      <w:start w:val="1"/>
      <w:numFmt w:val="bullet"/>
      <w:lvlText w:val="•"/>
      <w:lvlJc w:val="left"/>
      <w:pPr>
        <w:tabs>
          <w:tab w:val="num" w:pos="1440"/>
        </w:tabs>
        <w:ind w:left="1440" w:hanging="360"/>
      </w:pPr>
      <w:rPr>
        <w:rFonts w:ascii="Arial" w:hAnsi="Arial" w:hint="default"/>
      </w:rPr>
    </w:lvl>
    <w:lvl w:ilvl="2" w:tplc="CBCE4CB0" w:tentative="1">
      <w:start w:val="1"/>
      <w:numFmt w:val="bullet"/>
      <w:lvlText w:val="•"/>
      <w:lvlJc w:val="left"/>
      <w:pPr>
        <w:tabs>
          <w:tab w:val="num" w:pos="2160"/>
        </w:tabs>
        <w:ind w:left="2160" w:hanging="360"/>
      </w:pPr>
      <w:rPr>
        <w:rFonts w:ascii="Arial" w:hAnsi="Arial" w:hint="default"/>
      </w:rPr>
    </w:lvl>
    <w:lvl w:ilvl="3" w:tplc="68DE744A" w:tentative="1">
      <w:start w:val="1"/>
      <w:numFmt w:val="bullet"/>
      <w:lvlText w:val="•"/>
      <w:lvlJc w:val="left"/>
      <w:pPr>
        <w:tabs>
          <w:tab w:val="num" w:pos="2880"/>
        </w:tabs>
        <w:ind w:left="2880" w:hanging="360"/>
      </w:pPr>
      <w:rPr>
        <w:rFonts w:ascii="Arial" w:hAnsi="Arial" w:hint="default"/>
      </w:rPr>
    </w:lvl>
    <w:lvl w:ilvl="4" w:tplc="D7A46C40" w:tentative="1">
      <w:start w:val="1"/>
      <w:numFmt w:val="bullet"/>
      <w:lvlText w:val="•"/>
      <w:lvlJc w:val="left"/>
      <w:pPr>
        <w:tabs>
          <w:tab w:val="num" w:pos="3600"/>
        </w:tabs>
        <w:ind w:left="3600" w:hanging="360"/>
      </w:pPr>
      <w:rPr>
        <w:rFonts w:ascii="Arial" w:hAnsi="Arial" w:hint="default"/>
      </w:rPr>
    </w:lvl>
    <w:lvl w:ilvl="5" w:tplc="381E627C" w:tentative="1">
      <w:start w:val="1"/>
      <w:numFmt w:val="bullet"/>
      <w:lvlText w:val="•"/>
      <w:lvlJc w:val="left"/>
      <w:pPr>
        <w:tabs>
          <w:tab w:val="num" w:pos="4320"/>
        </w:tabs>
        <w:ind w:left="4320" w:hanging="360"/>
      </w:pPr>
      <w:rPr>
        <w:rFonts w:ascii="Arial" w:hAnsi="Arial" w:hint="default"/>
      </w:rPr>
    </w:lvl>
    <w:lvl w:ilvl="6" w:tplc="BBF8D124" w:tentative="1">
      <w:start w:val="1"/>
      <w:numFmt w:val="bullet"/>
      <w:lvlText w:val="•"/>
      <w:lvlJc w:val="left"/>
      <w:pPr>
        <w:tabs>
          <w:tab w:val="num" w:pos="5040"/>
        </w:tabs>
        <w:ind w:left="5040" w:hanging="360"/>
      </w:pPr>
      <w:rPr>
        <w:rFonts w:ascii="Arial" w:hAnsi="Arial" w:hint="default"/>
      </w:rPr>
    </w:lvl>
    <w:lvl w:ilvl="7" w:tplc="0AE0A834" w:tentative="1">
      <w:start w:val="1"/>
      <w:numFmt w:val="bullet"/>
      <w:lvlText w:val="•"/>
      <w:lvlJc w:val="left"/>
      <w:pPr>
        <w:tabs>
          <w:tab w:val="num" w:pos="5760"/>
        </w:tabs>
        <w:ind w:left="5760" w:hanging="360"/>
      </w:pPr>
      <w:rPr>
        <w:rFonts w:ascii="Arial" w:hAnsi="Arial" w:hint="default"/>
      </w:rPr>
    </w:lvl>
    <w:lvl w:ilvl="8" w:tplc="44887B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3C32E5"/>
    <w:multiLevelType w:val="hybridMultilevel"/>
    <w:tmpl w:val="873CAFB0"/>
    <w:lvl w:ilvl="0" w:tplc="A8B0E4C2">
      <w:start w:val="1"/>
      <w:numFmt w:val="bullet"/>
      <w:lvlText w:val="•"/>
      <w:lvlJc w:val="left"/>
      <w:pPr>
        <w:tabs>
          <w:tab w:val="num" w:pos="720"/>
        </w:tabs>
        <w:ind w:left="720" w:hanging="360"/>
      </w:pPr>
      <w:rPr>
        <w:rFonts w:ascii="Arial" w:hAnsi="Arial" w:hint="default"/>
      </w:rPr>
    </w:lvl>
    <w:lvl w:ilvl="1" w:tplc="8E749EBE">
      <w:numFmt w:val="bullet"/>
      <w:lvlText w:val="•"/>
      <w:lvlJc w:val="left"/>
      <w:pPr>
        <w:tabs>
          <w:tab w:val="num" w:pos="1440"/>
        </w:tabs>
        <w:ind w:left="1440" w:hanging="360"/>
      </w:pPr>
      <w:rPr>
        <w:rFonts w:ascii="Arial" w:hAnsi="Arial" w:hint="default"/>
      </w:rPr>
    </w:lvl>
    <w:lvl w:ilvl="2" w:tplc="7312F5FA" w:tentative="1">
      <w:start w:val="1"/>
      <w:numFmt w:val="bullet"/>
      <w:lvlText w:val="•"/>
      <w:lvlJc w:val="left"/>
      <w:pPr>
        <w:tabs>
          <w:tab w:val="num" w:pos="2160"/>
        </w:tabs>
        <w:ind w:left="2160" w:hanging="360"/>
      </w:pPr>
      <w:rPr>
        <w:rFonts w:ascii="Arial" w:hAnsi="Arial" w:hint="default"/>
      </w:rPr>
    </w:lvl>
    <w:lvl w:ilvl="3" w:tplc="12908B1C" w:tentative="1">
      <w:start w:val="1"/>
      <w:numFmt w:val="bullet"/>
      <w:lvlText w:val="•"/>
      <w:lvlJc w:val="left"/>
      <w:pPr>
        <w:tabs>
          <w:tab w:val="num" w:pos="2880"/>
        </w:tabs>
        <w:ind w:left="2880" w:hanging="360"/>
      </w:pPr>
      <w:rPr>
        <w:rFonts w:ascii="Arial" w:hAnsi="Arial" w:hint="default"/>
      </w:rPr>
    </w:lvl>
    <w:lvl w:ilvl="4" w:tplc="461E5F4C" w:tentative="1">
      <w:start w:val="1"/>
      <w:numFmt w:val="bullet"/>
      <w:lvlText w:val="•"/>
      <w:lvlJc w:val="left"/>
      <w:pPr>
        <w:tabs>
          <w:tab w:val="num" w:pos="3600"/>
        </w:tabs>
        <w:ind w:left="3600" w:hanging="360"/>
      </w:pPr>
      <w:rPr>
        <w:rFonts w:ascii="Arial" w:hAnsi="Arial" w:hint="default"/>
      </w:rPr>
    </w:lvl>
    <w:lvl w:ilvl="5" w:tplc="804EAAC0" w:tentative="1">
      <w:start w:val="1"/>
      <w:numFmt w:val="bullet"/>
      <w:lvlText w:val="•"/>
      <w:lvlJc w:val="left"/>
      <w:pPr>
        <w:tabs>
          <w:tab w:val="num" w:pos="4320"/>
        </w:tabs>
        <w:ind w:left="4320" w:hanging="360"/>
      </w:pPr>
      <w:rPr>
        <w:rFonts w:ascii="Arial" w:hAnsi="Arial" w:hint="default"/>
      </w:rPr>
    </w:lvl>
    <w:lvl w:ilvl="6" w:tplc="2E12C3DE" w:tentative="1">
      <w:start w:val="1"/>
      <w:numFmt w:val="bullet"/>
      <w:lvlText w:val="•"/>
      <w:lvlJc w:val="left"/>
      <w:pPr>
        <w:tabs>
          <w:tab w:val="num" w:pos="5040"/>
        </w:tabs>
        <w:ind w:left="5040" w:hanging="360"/>
      </w:pPr>
      <w:rPr>
        <w:rFonts w:ascii="Arial" w:hAnsi="Arial" w:hint="default"/>
      </w:rPr>
    </w:lvl>
    <w:lvl w:ilvl="7" w:tplc="D4707A18" w:tentative="1">
      <w:start w:val="1"/>
      <w:numFmt w:val="bullet"/>
      <w:lvlText w:val="•"/>
      <w:lvlJc w:val="left"/>
      <w:pPr>
        <w:tabs>
          <w:tab w:val="num" w:pos="5760"/>
        </w:tabs>
        <w:ind w:left="5760" w:hanging="360"/>
      </w:pPr>
      <w:rPr>
        <w:rFonts w:ascii="Arial" w:hAnsi="Arial" w:hint="default"/>
      </w:rPr>
    </w:lvl>
    <w:lvl w:ilvl="8" w:tplc="88B85F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F77B0A"/>
    <w:multiLevelType w:val="hybridMultilevel"/>
    <w:tmpl w:val="12DE3632"/>
    <w:lvl w:ilvl="0" w:tplc="82BE4506">
      <w:start w:val="1"/>
      <w:numFmt w:val="bullet"/>
      <w:lvlText w:val="•"/>
      <w:lvlJc w:val="left"/>
      <w:pPr>
        <w:tabs>
          <w:tab w:val="num" w:pos="720"/>
        </w:tabs>
        <w:ind w:left="720" w:hanging="360"/>
      </w:pPr>
      <w:rPr>
        <w:rFonts w:ascii="Arial" w:hAnsi="Arial" w:hint="default"/>
      </w:rPr>
    </w:lvl>
    <w:lvl w:ilvl="1" w:tplc="6FFEBE22" w:tentative="1">
      <w:start w:val="1"/>
      <w:numFmt w:val="bullet"/>
      <w:lvlText w:val="•"/>
      <w:lvlJc w:val="left"/>
      <w:pPr>
        <w:tabs>
          <w:tab w:val="num" w:pos="1440"/>
        </w:tabs>
        <w:ind w:left="1440" w:hanging="360"/>
      </w:pPr>
      <w:rPr>
        <w:rFonts w:ascii="Arial" w:hAnsi="Arial" w:hint="default"/>
      </w:rPr>
    </w:lvl>
    <w:lvl w:ilvl="2" w:tplc="BED806DC" w:tentative="1">
      <w:start w:val="1"/>
      <w:numFmt w:val="bullet"/>
      <w:lvlText w:val="•"/>
      <w:lvlJc w:val="left"/>
      <w:pPr>
        <w:tabs>
          <w:tab w:val="num" w:pos="2160"/>
        </w:tabs>
        <w:ind w:left="2160" w:hanging="360"/>
      </w:pPr>
      <w:rPr>
        <w:rFonts w:ascii="Arial" w:hAnsi="Arial" w:hint="default"/>
      </w:rPr>
    </w:lvl>
    <w:lvl w:ilvl="3" w:tplc="6B2E4696" w:tentative="1">
      <w:start w:val="1"/>
      <w:numFmt w:val="bullet"/>
      <w:lvlText w:val="•"/>
      <w:lvlJc w:val="left"/>
      <w:pPr>
        <w:tabs>
          <w:tab w:val="num" w:pos="2880"/>
        </w:tabs>
        <w:ind w:left="2880" w:hanging="360"/>
      </w:pPr>
      <w:rPr>
        <w:rFonts w:ascii="Arial" w:hAnsi="Arial" w:hint="default"/>
      </w:rPr>
    </w:lvl>
    <w:lvl w:ilvl="4" w:tplc="5E4058FC" w:tentative="1">
      <w:start w:val="1"/>
      <w:numFmt w:val="bullet"/>
      <w:lvlText w:val="•"/>
      <w:lvlJc w:val="left"/>
      <w:pPr>
        <w:tabs>
          <w:tab w:val="num" w:pos="3600"/>
        </w:tabs>
        <w:ind w:left="3600" w:hanging="360"/>
      </w:pPr>
      <w:rPr>
        <w:rFonts w:ascii="Arial" w:hAnsi="Arial" w:hint="default"/>
      </w:rPr>
    </w:lvl>
    <w:lvl w:ilvl="5" w:tplc="419094D4" w:tentative="1">
      <w:start w:val="1"/>
      <w:numFmt w:val="bullet"/>
      <w:lvlText w:val="•"/>
      <w:lvlJc w:val="left"/>
      <w:pPr>
        <w:tabs>
          <w:tab w:val="num" w:pos="4320"/>
        </w:tabs>
        <w:ind w:left="4320" w:hanging="360"/>
      </w:pPr>
      <w:rPr>
        <w:rFonts w:ascii="Arial" w:hAnsi="Arial" w:hint="default"/>
      </w:rPr>
    </w:lvl>
    <w:lvl w:ilvl="6" w:tplc="1FCACFEC" w:tentative="1">
      <w:start w:val="1"/>
      <w:numFmt w:val="bullet"/>
      <w:lvlText w:val="•"/>
      <w:lvlJc w:val="left"/>
      <w:pPr>
        <w:tabs>
          <w:tab w:val="num" w:pos="5040"/>
        </w:tabs>
        <w:ind w:left="5040" w:hanging="360"/>
      </w:pPr>
      <w:rPr>
        <w:rFonts w:ascii="Arial" w:hAnsi="Arial" w:hint="default"/>
      </w:rPr>
    </w:lvl>
    <w:lvl w:ilvl="7" w:tplc="30AA4ADE" w:tentative="1">
      <w:start w:val="1"/>
      <w:numFmt w:val="bullet"/>
      <w:lvlText w:val="•"/>
      <w:lvlJc w:val="left"/>
      <w:pPr>
        <w:tabs>
          <w:tab w:val="num" w:pos="5760"/>
        </w:tabs>
        <w:ind w:left="5760" w:hanging="360"/>
      </w:pPr>
      <w:rPr>
        <w:rFonts w:ascii="Arial" w:hAnsi="Arial" w:hint="default"/>
      </w:rPr>
    </w:lvl>
    <w:lvl w:ilvl="8" w:tplc="9182C3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074EAA"/>
    <w:multiLevelType w:val="hybridMultilevel"/>
    <w:tmpl w:val="2F30C290"/>
    <w:lvl w:ilvl="0" w:tplc="B422EDD0">
      <w:start w:val="1"/>
      <w:numFmt w:val="bullet"/>
      <w:lvlText w:val=""/>
      <w:lvlJc w:val="left"/>
      <w:pPr>
        <w:tabs>
          <w:tab w:val="num" w:pos="720"/>
        </w:tabs>
        <w:ind w:left="720" w:hanging="360"/>
      </w:pPr>
      <w:rPr>
        <w:rFonts w:ascii="Wingdings" w:hAnsi="Wingdings" w:hint="default"/>
      </w:rPr>
    </w:lvl>
    <w:lvl w:ilvl="1" w:tplc="DDF6DA68" w:tentative="1">
      <w:start w:val="1"/>
      <w:numFmt w:val="bullet"/>
      <w:lvlText w:val=""/>
      <w:lvlJc w:val="left"/>
      <w:pPr>
        <w:tabs>
          <w:tab w:val="num" w:pos="1440"/>
        </w:tabs>
        <w:ind w:left="1440" w:hanging="360"/>
      </w:pPr>
      <w:rPr>
        <w:rFonts w:ascii="Wingdings" w:hAnsi="Wingdings" w:hint="default"/>
      </w:rPr>
    </w:lvl>
    <w:lvl w:ilvl="2" w:tplc="415CED1E" w:tentative="1">
      <w:start w:val="1"/>
      <w:numFmt w:val="bullet"/>
      <w:lvlText w:val=""/>
      <w:lvlJc w:val="left"/>
      <w:pPr>
        <w:tabs>
          <w:tab w:val="num" w:pos="2160"/>
        </w:tabs>
        <w:ind w:left="2160" w:hanging="360"/>
      </w:pPr>
      <w:rPr>
        <w:rFonts w:ascii="Wingdings" w:hAnsi="Wingdings" w:hint="default"/>
      </w:rPr>
    </w:lvl>
    <w:lvl w:ilvl="3" w:tplc="5E1CDB3C" w:tentative="1">
      <w:start w:val="1"/>
      <w:numFmt w:val="bullet"/>
      <w:lvlText w:val=""/>
      <w:lvlJc w:val="left"/>
      <w:pPr>
        <w:tabs>
          <w:tab w:val="num" w:pos="2880"/>
        </w:tabs>
        <w:ind w:left="2880" w:hanging="360"/>
      </w:pPr>
      <w:rPr>
        <w:rFonts w:ascii="Wingdings" w:hAnsi="Wingdings" w:hint="default"/>
      </w:rPr>
    </w:lvl>
    <w:lvl w:ilvl="4" w:tplc="4CCA75EC" w:tentative="1">
      <w:start w:val="1"/>
      <w:numFmt w:val="bullet"/>
      <w:lvlText w:val=""/>
      <w:lvlJc w:val="left"/>
      <w:pPr>
        <w:tabs>
          <w:tab w:val="num" w:pos="3600"/>
        </w:tabs>
        <w:ind w:left="3600" w:hanging="360"/>
      </w:pPr>
      <w:rPr>
        <w:rFonts w:ascii="Wingdings" w:hAnsi="Wingdings" w:hint="default"/>
      </w:rPr>
    </w:lvl>
    <w:lvl w:ilvl="5" w:tplc="51F452EE" w:tentative="1">
      <w:start w:val="1"/>
      <w:numFmt w:val="bullet"/>
      <w:lvlText w:val=""/>
      <w:lvlJc w:val="left"/>
      <w:pPr>
        <w:tabs>
          <w:tab w:val="num" w:pos="4320"/>
        </w:tabs>
        <w:ind w:left="4320" w:hanging="360"/>
      </w:pPr>
      <w:rPr>
        <w:rFonts w:ascii="Wingdings" w:hAnsi="Wingdings" w:hint="default"/>
      </w:rPr>
    </w:lvl>
    <w:lvl w:ilvl="6" w:tplc="FD041EF2" w:tentative="1">
      <w:start w:val="1"/>
      <w:numFmt w:val="bullet"/>
      <w:lvlText w:val=""/>
      <w:lvlJc w:val="left"/>
      <w:pPr>
        <w:tabs>
          <w:tab w:val="num" w:pos="5040"/>
        </w:tabs>
        <w:ind w:left="5040" w:hanging="360"/>
      </w:pPr>
      <w:rPr>
        <w:rFonts w:ascii="Wingdings" w:hAnsi="Wingdings" w:hint="default"/>
      </w:rPr>
    </w:lvl>
    <w:lvl w:ilvl="7" w:tplc="88AA7BE6" w:tentative="1">
      <w:start w:val="1"/>
      <w:numFmt w:val="bullet"/>
      <w:lvlText w:val=""/>
      <w:lvlJc w:val="left"/>
      <w:pPr>
        <w:tabs>
          <w:tab w:val="num" w:pos="5760"/>
        </w:tabs>
        <w:ind w:left="5760" w:hanging="360"/>
      </w:pPr>
      <w:rPr>
        <w:rFonts w:ascii="Wingdings" w:hAnsi="Wingdings" w:hint="default"/>
      </w:rPr>
    </w:lvl>
    <w:lvl w:ilvl="8" w:tplc="AA0AC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A4890"/>
    <w:multiLevelType w:val="hybridMultilevel"/>
    <w:tmpl w:val="E774F600"/>
    <w:lvl w:ilvl="0" w:tplc="F07C5294">
      <w:start w:val="1"/>
      <w:numFmt w:val="bullet"/>
      <w:lvlText w:val="•"/>
      <w:lvlJc w:val="left"/>
      <w:pPr>
        <w:tabs>
          <w:tab w:val="num" w:pos="720"/>
        </w:tabs>
        <w:ind w:left="720" w:hanging="360"/>
      </w:pPr>
      <w:rPr>
        <w:rFonts w:ascii="Arial" w:hAnsi="Arial" w:hint="default"/>
      </w:rPr>
    </w:lvl>
    <w:lvl w:ilvl="1" w:tplc="7AB61C8A" w:tentative="1">
      <w:start w:val="1"/>
      <w:numFmt w:val="bullet"/>
      <w:lvlText w:val="•"/>
      <w:lvlJc w:val="left"/>
      <w:pPr>
        <w:tabs>
          <w:tab w:val="num" w:pos="1440"/>
        </w:tabs>
        <w:ind w:left="1440" w:hanging="360"/>
      </w:pPr>
      <w:rPr>
        <w:rFonts w:ascii="Arial" w:hAnsi="Arial" w:hint="default"/>
      </w:rPr>
    </w:lvl>
    <w:lvl w:ilvl="2" w:tplc="206C53A2" w:tentative="1">
      <w:start w:val="1"/>
      <w:numFmt w:val="bullet"/>
      <w:lvlText w:val="•"/>
      <w:lvlJc w:val="left"/>
      <w:pPr>
        <w:tabs>
          <w:tab w:val="num" w:pos="2160"/>
        </w:tabs>
        <w:ind w:left="2160" w:hanging="360"/>
      </w:pPr>
      <w:rPr>
        <w:rFonts w:ascii="Arial" w:hAnsi="Arial" w:hint="default"/>
      </w:rPr>
    </w:lvl>
    <w:lvl w:ilvl="3" w:tplc="D1263856" w:tentative="1">
      <w:start w:val="1"/>
      <w:numFmt w:val="bullet"/>
      <w:lvlText w:val="•"/>
      <w:lvlJc w:val="left"/>
      <w:pPr>
        <w:tabs>
          <w:tab w:val="num" w:pos="2880"/>
        </w:tabs>
        <w:ind w:left="2880" w:hanging="360"/>
      </w:pPr>
      <w:rPr>
        <w:rFonts w:ascii="Arial" w:hAnsi="Arial" w:hint="default"/>
      </w:rPr>
    </w:lvl>
    <w:lvl w:ilvl="4" w:tplc="84006972" w:tentative="1">
      <w:start w:val="1"/>
      <w:numFmt w:val="bullet"/>
      <w:lvlText w:val="•"/>
      <w:lvlJc w:val="left"/>
      <w:pPr>
        <w:tabs>
          <w:tab w:val="num" w:pos="3600"/>
        </w:tabs>
        <w:ind w:left="3600" w:hanging="360"/>
      </w:pPr>
      <w:rPr>
        <w:rFonts w:ascii="Arial" w:hAnsi="Arial" w:hint="default"/>
      </w:rPr>
    </w:lvl>
    <w:lvl w:ilvl="5" w:tplc="BE126B28" w:tentative="1">
      <w:start w:val="1"/>
      <w:numFmt w:val="bullet"/>
      <w:lvlText w:val="•"/>
      <w:lvlJc w:val="left"/>
      <w:pPr>
        <w:tabs>
          <w:tab w:val="num" w:pos="4320"/>
        </w:tabs>
        <w:ind w:left="4320" w:hanging="360"/>
      </w:pPr>
      <w:rPr>
        <w:rFonts w:ascii="Arial" w:hAnsi="Arial" w:hint="default"/>
      </w:rPr>
    </w:lvl>
    <w:lvl w:ilvl="6" w:tplc="68805FA4" w:tentative="1">
      <w:start w:val="1"/>
      <w:numFmt w:val="bullet"/>
      <w:lvlText w:val="•"/>
      <w:lvlJc w:val="left"/>
      <w:pPr>
        <w:tabs>
          <w:tab w:val="num" w:pos="5040"/>
        </w:tabs>
        <w:ind w:left="5040" w:hanging="360"/>
      </w:pPr>
      <w:rPr>
        <w:rFonts w:ascii="Arial" w:hAnsi="Arial" w:hint="default"/>
      </w:rPr>
    </w:lvl>
    <w:lvl w:ilvl="7" w:tplc="97AC076A" w:tentative="1">
      <w:start w:val="1"/>
      <w:numFmt w:val="bullet"/>
      <w:lvlText w:val="•"/>
      <w:lvlJc w:val="left"/>
      <w:pPr>
        <w:tabs>
          <w:tab w:val="num" w:pos="5760"/>
        </w:tabs>
        <w:ind w:left="5760" w:hanging="360"/>
      </w:pPr>
      <w:rPr>
        <w:rFonts w:ascii="Arial" w:hAnsi="Arial" w:hint="default"/>
      </w:rPr>
    </w:lvl>
    <w:lvl w:ilvl="8" w:tplc="C6BA82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966D5C"/>
    <w:multiLevelType w:val="hybridMultilevel"/>
    <w:tmpl w:val="839C9834"/>
    <w:lvl w:ilvl="0" w:tplc="ACB04D92">
      <w:start w:val="1"/>
      <w:numFmt w:val="bullet"/>
      <w:lvlText w:val=""/>
      <w:lvlJc w:val="left"/>
      <w:pPr>
        <w:tabs>
          <w:tab w:val="num" w:pos="720"/>
        </w:tabs>
        <w:ind w:left="720" w:hanging="360"/>
      </w:pPr>
      <w:rPr>
        <w:rFonts w:ascii="Wingdings" w:hAnsi="Wingdings" w:hint="default"/>
      </w:rPr>
    </w:lvl>
    <w:lvl w:ilvl="1" w:tplc="40C67CE6" w:tentative="1">
      <w:start w:val="1"/>
      <w:numFmt w:val="bullet"/>
      <w:lvlText w:val=""/>
      <w:lvlJc w:val="left"/>
      <w:pPr>
        <w:tabs>
          <w:tab w:val="num" w:pos="1440"/>
        </w:tabs>
        <w:ind w:left="1440" w:hanging="360"/>
      </w:pPr>
      <w:rPr>
        <w:rFonts w:ascii="Wingdings" w:hAnsi="Wingdings" w:hint="default"/>
      </w:rPr>
    </w:lvl>
    <w:lvl w:ilvl="2" w:tplc="E970EF74" w:tentative="1">
      <w:start w:val="1"/>
      <w:numFmt w:val="bullet"/>
      <w:lvlText w:val=""/>
      <w:lvlJc w:val="left"/>
      <w:pPr>
        <w:tabs>
          <w:tab w:val="num" w:pos="2160"/>
        </w:tabs>
        <w:ind w:left="2160" w:hanging="360"/>
      </w:pPr>
      <w:rPr>
        <w:rFonts w:ascii="Wingdings" w:hAnsi="Wingdings" w:hint="default"/>
      </w:rPr>
    </w:lvl>
    <w:lvl w:ilvl="3" w:tplc="F9084A16" w:tentative="1">
      <w:start w:val="1"/>
      <w:numFmt w:val="bullet"/>
      <w:lvlText w:val=""/>
      <w:lvlJc w:val="left"/>
      <w:pPr>
        <w:tabs>
          <w:tab w:val="num" w:pos="2880"/>
        </w:tabs>
        <w:ind w:left="2880" w:hanging="360"/>
      </w:pPr>
      <w:rPr>
        <w:rFonts w:ascii="Wingdings" w:hAnsi="Wingdings" w:hint="default"/>
      </w:rPr>
    </w:lvl>
    <w:lvl w:ilvl="4" w:tplc="A4C0DBC0" w:tentative="1">
      <w:start w:val="1"/>
      <w:numFmt w:val="bullet"/>
      <w:lvlText w:val=""/>
      <w:lvlJc w:val="left"/>
      <w:pPr>
        <w:tabs>
          <w:tab w:val="num" w:pos="3600"/>
        </w:tabs>
        <w:ind w:left="3600" w:hanging="360"/>
      </w:pPr>
      <w:rPr>
        <w:rFonts w:ascii="Wingdings" w:hAnsi="Wingdings" w:hint="default"/>
      </w:rPr>
    </w:lvl>
    <w:lvl w:ilvl="5" w:tplc="EFF8B332" w:tentative="1">
      <w:start w:val="1"/>
      <w:numFmt w:val="bullet"/>
      <w:lvlText w:val=""/>
      <w:lvlJc w:val="left"/>
      <w:pPr>
        <w:tabs>
          <w:tab w:val="num" w:pos="4320"/>
        </w:tabs>
        <w:ind w:left="4320" w:hanging="360"/>
      </w:pPr>
      <w:rPr>
        <w:rFonts w:ascii="Wingdings" w:hAnsi="Wingdings" w:hint="default"/>
      </w:rPr>
    </w:lvl>
    <w:lvl w:ilvl="6" w:tplc="3BDCEABC" w:tentative="1">
      <w:start w:val="1"/>
      <w:numFmt w:val="bullet"/>
      <w:lvlText w:val=""/>
      <w:lvlJc w:val="left"/>
      <w:pPr>
        <w:tabs>
          <w:tab w:val="num" w:pos="5040"/>
        </w:tabs>
        <w:ind w:left="5040" w:hanging="360"/>
      </w:pPr>
      <w:rPr>
        <w:rFonts w:ascii="Wingdings" w:hAnsi="Wingdings" w:hint="default"/>
      </w:rPr>
    </w:lvl>
    <w:lvl w:ilvl="7" w:tplc="D610DCBE" w:tentative="1">
      <w:start w:val="1"/>
      <w:numFmt w:val="bullet"/>
      <w:lvlText w:val=""/>
      <w:lvlJc w:val="left"/>
      <w:pPr>
        <w:tabs>
          <w:tab w:val="num" w:pos="5760"/>
        </w:tabs>
        <w:ind w:left="5760" w:hanging="360"/>
      </w:pPr>
      <w:rPr>
        <w:rFonts w:ascii="Wingdings" w:hAnsi="Wingdings" w:hint="default"/>
      </w:rPr>
    </w:lvl>
    <w:lvl w:ilvl="8" w:tplc="079E8D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D7FC6"/>
    <w:multiLevelType w:val="hybridMultilevel"/>
    <w:tmpl w:val="50ECE566"/>
    <w:lvl w:ilvl="0" w:tplc="3D8EC3C8">
      <w:start w:val="1"/>
      <w:numFmt w:val="bullet"/>
      <w:lvlText w:val="•"/>
      <w:lvlJc w:val="left"/>
      <w:pPr>
        <w:tabs>
          <w:tab w:val="num" w:pos="720"/>
        </w:tabs>
        <w:ind w:left="720" w:hanging="360"/>
      </w:pPr>
      <w:rPr>
        <w:rFonts w:ascii="Arial" w:hAnsi="Arial" w:hint="default"/>
      </w:rPr>
    </w:lvl>
    <w:lvl w:ilvl="1" w:tplc="69149596" w:tentative="1">
      <w:start w:val="1"/>
      <w:numFmt w:val="bullet"/>
      <w:lvlText w:val="•"/>
      <w:lvlJc w:val="left"/>
      <w:pPr>
        <w:tabs>
          <w:tab w:val="num" w:pos="1440"/>
        </w:tabs>
        <w:ind w:left="1440" w:hanging="360"/>
      </w:pPr>
      <w:rPr>
        <w:rFonts w:ascii="Arial" w:hAnsi="Arial" w:hint="default"/>
      </w:rPr>
    </w:lvl>
    <w:lvl w:ilvl="2" w:tplc="376815BE" w:tentative="1">
      <w:start w:val="1"/>
      <w:numFmt w:val="bullet"/>
      <w:lvlText w:val="•"/>
      <w:lvlJc w:val="left"/>
      <w:pPr>
        <w:tabs>
          <w:tab w:val="num" w:pos="2160"/>
        </w:tabs>
        <w:ind w:left="2160" w:hanging="360"/>
      </w:pPr>
      <w:rPr>
        <w:rFonts w:ascii="Arial" w:hAnsi="Arial" w:hint="default"/>
      </w:rPr>
    </w:lvl>
    <w:lvl w:ilvl="3" w:tplc="A0207760" w:tentative="1">
      <w:start w:val="1"/>
      <w:numFmt w:val="bullet"/>
      <w:lvlText w:val="•"/>
      <w:lvlJc w:val="left"/>
      <w:pPr>
        <w:tabs>
          <w:tab w:val="num" w:pos="2880"/>
        </w:tabs>
        <w:ind w:left="2880" w:hanging="360"/>
      </w:pPr>
      <w:rPr>
        <w:rFonts w:ascii="Arial" w:hAnsi="Arial" w:hint="default"/>
      </w:rPr>
    </w:lvl>
    <w:lvl w:ilvl="4" w:tplc="03787EFE" w:tentative="1">
      <w:start w:val="1"/>
      <w:numFmt w:val="bullet"/>
      <w:lvlText w:val="•"/>
      <w:lvlJc w:val="left"/>
      <w:pPr>
        <w:tabs>
          <w:tab w:val="num" w:pos="3600"/>
        </w:tabs>
        <w:ind w:left="3600" w:hanging="360"/>
      </w:pPr>
      <w:rPr>
        <w:rFonts w:ascii="Arial" w:hAnsi="Arial" w:hint="default"/>
      </w:rPr>
    </w:lvl>
    <w:lvl w:ilvl="5" w:tplc="548C1A5E" w:tentative="1">
      <w:start w:val="1"/>
      <w:numFmt w:val="bullet"/>
      <w:lvlText w:val="•"/>
      <w:lvlJc w:val="left"/>
      <w:pPr>
        <w:tabs>
          <w:tab w:val="num" w:pos="4320"/>
        </w:tabs>
        <w:ind w:left="4320" w:hanging="360"/>
      </w:pPr>
      <w:rPr>
        <w:rFonts w:ascii="Arial" w:hAnsi="Arial" w:hint="default"/>
      </w:rPr>
    </w:lvl>
    <w:lvl w:ilvl="6" w:tplc="D566308A" w:tentative="1">
      <w:start w:val="1"/>
      <w:numFmt w:val="bullet"/>
      <w:lvlText w:val="•"/>
      <w:lvlJc w:val="left"/>
      <w:pPr>
        <w:tabs>
          <w:tab w:val="num" w:pos="5040"/>
        </w:tabs>
        <w:ind w:left="5040" w:hanging="360"/>
      </w:pPr>
      <w:rPr>
        <w:rFonts w:ascii="Arial" w:hAnsi="Arial" w:hint="default"/>
      </w:rPr>
    </w:lvl>
    <w:lvl w:ilvl="7" w:tplc="AECAF934" w:tentative="1">
      <w:start w:val="1"/>
      <w:numFmt w:val="bullet"/>
      <w:lvlText w:val="•"/>
      <w:lvlJc w:val="left"/>
      <w:pPr>
        <w:tabs>
          <w:tab w:val="num" w:pos="5760"/>
        </w:tabs>
        <w:ind w:left="5760" w:hanging="360"/>
      </w:pPr>
      <w:rPr>
        <w:rFonts w:ascii="Arial" w:hAnsi="Arial" w:hint="default"/>
      </w:rPr>
    </w:lvl>
    <w:lvl w:ilvl="8" w:tplc="D4F0B4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F64770"/>
    <w:multiLevelType w:val="hybridMultilevel"/>
    <w:tmpl w:val="B956D1A8"/>
    <w:lvl w:ilvl="0" w:tplc="BBFC4B06">
      <w:start w:val="1"/>
      <w:numFmt w:val="bullet"/>
      <w:lvlText w:val=""/>
      <w:lvlJc w:val="left"/>
      <w:pPr>
        <w:tabs>
          <w:tab w:val="num" w:pos="720"/>
        </w:tabs>
        <w:ind w:left="720" w:hanging="360"/>
      </w:pPr>
      <w:rPr>
        <w:rFonts w:ascii="Wingdings" w:hAnsi="Wingdings" w:hint="default"/>
      </w:rPr>
    </w:lvl>
    <w:lvl w:ilvl="1" w:tplc="97760518" w:tentative="1">
      <w:start w:val="1"/>
      <w:numFmt w:val="bullet"/>
      <w:lvlText w:val=""/>
      <w:lvlJc w:val="left"/>
      <w:pPr>
        <w:tabs>
          <w:tab w:val="num" w:pos="1440"/>
        </w:tabs>
        <w:ind w:left="1440" w:hanging="360"/>
      </w:pPr>
      <w:rPr>
        <w:rFonts w:ascii="Wingdings" w:hAnsi="Wingdings" w:hint="default"/>
      </w:rPr>
    </w:lvl>
    <w:lvl w:ilvl="2" w:tplc="B0620FE8" w:tentative="1">
      <w:start w:val="1"/>
      <w:numFmt w:val="bullet"/>
      <w:lvlText w:val=""/>
      <w:lvlJc w:val="left"/>
      <w:pPr>
        <w:tabs>
          <w:tab w:val="num" w:pos="2160"/>
        </w:tabs>
        <w:ind w:left="2160" w:hanging="360"/>
      </w:pPr>
      <w:rPr>
        <w:rFonts w:ascii="Wingdings" w:hAnsi="Wingdings" w:hint="default"/>
      </w:rPr>
    </w:lvl>
    <w:lvl w:ilvl="3" w:tplc="8F66CA2C" w:tentative="1">
      <w:start w:val="1"/>
      <w:numFmt w:val="bullet"/>
      <w:lvlText w:val=""/>
      <w:lvlJc w:val="left"/>
      <w:pPr>
        <w:tabs>
          <w:tab w:val="num" w:pos="2880"/>
        </w:tabs>
        <w:ind w:left="2880" w:hanging="360"/>
      </w:pPr>
      <w:rPr>
        <w:rFonts w:ascii="Wingdings" w:hAnsi="Wingdings" w:hint="default"/>
      </w:rPr>
    </w:lvl>
    <w:lvl w:ilvl="4" w:tplc="91D64948" w:tentative="1">
      <w:start w:val="1"/>
      <w:numFmt w:val="bullet"/>
      <w:lvlText w:val=""/>
      <w:lvlJc w:val="left"/>
      <w:pPr>
        <w:tabs>
          <w:tab w:val="num" w:pos="3600"/>
        </w:tabs>
        <w:ind w:left="3600" w:hanging="360"/>
      </w:pPr>
      <w:rPr>
        <w:rFonts w:ascii="Wingdings" w:hAnsi="Wingdings" w:hint="default"/>
      </w:rPr>
    </w:lvl>
    <w:lvl w:ilvl="5" w:tplc="A6A0BBF6" w:tentative="1">
      <w:start w:val="1"/>
      <w:numFmt w:val="bullet"/>
      <w:lvlText w:val=""/>
      <w:lvlJc w:val="left"/>
      <w:pPr>
        <w:tabs>
          <w:tab w:val="num" w:pos="4320"/>
        </w:tabs>
        <w:ind w:left="4320" w:hanging="360"/>
      </w:pPr>
      <w:rPr>
        <w:rFonts w:ascii="Wingdings" w:hAnsi="Wingdings" w:hint="default"/>
      </w:rPr>
    </w:lvl>
    <w:lvl w:ilvl="6" w:tplc="7EFAD294" w:tentative="1">
      <w:start w:val="1"/>
      <w:numFmt w:val="bullet"/>
      <w:lvlText w:val=""/>
      <w:lvlJc w:val="left"/>
      <w:pPr>
        <w:tabs>
          <w:tab w:val="num" w:pos="5040"/>
        </w:tabs>
        <w:ind w:left="5040" w:hanging="360"/>
      </w:pPr>
      <w:rPr>
        <w:rFonts w:ascii="Wingdings" w:hAnsi="Wingdings" w:hint="default"/>
      </w:rPr>
    </w:lvl>
    <w:lvl w:ilvl="7" w:tplc="05FCF45E" w:tentative="1">
      <w:start w:val="1"/>
      <w:numFmt w:val="bullet"/>
      <w:lvlText w:val=""/>
      <w:lvlJc w:val="left"/>
      <w:pPr>
        <w:tabs>
          <w:tab w:val="num" w:pos="5760"/>
        </w:tabs>
        <w:ind w:left="5760" w:hanging="360"/>
      </w:pPr>
      <w:rPr>
        <w:rFonts w:ascii="Wingdings" w:hAnsi="Wingdings" w:hint="default"/>
      </w:rPr>
    </w:lvl>
    <w:lvl w:ilvl="8" w:tplc="7A3028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93843"/>
    <w:multiLevelType w:val="hybridMultilevel"/>
    <w:tmpl w:val="4DE0DC30"/>
    <w:lvl w:ilvl="0" w:tplc="ADECDDEC">
      <w:start w:val="1"/>
      <w:numFmt w:val="bullet"/>
      <w:lvlText w:val="•"/>
      <w:lvlJc w:val="left"/>
      <w:pPr>
        <w:tabs>
          <w:tab w:val="num" w:pos="720"/>
        </w:tabs>
        <w:ind w:left="720" w:hanging="360"/>
      </w:pPr>
      <w:rPr>
        <w:rFonts w:ascii="Arial" w:hAnsi="Arial" w:hint="default"/>
      </w:rPr>
    </w:lvl>
    <w:lvl w:ilvl="1" w:tplc="5BC6157A" w:tentative="1">
      <w:start w:val="1"/>
      <w:numFmt w:val="bullet"/>
      <w:lvlText w:val="•"/>
      <w:lvlJc w:val="left"/>
      <w:pPr>
        <w:tabs>
          <w:tab w:val="num" w:pos="1440"/>
        </w:tabs>
        <w:ind w:left="1440" w:hanging="360"/>
      </w:pPr>
      <w:rPr>
        <w:rFonts w:ascii="Arial" w:hAnsi="Arial" w:hint="default"/>
      </w:rPr>
    </w:lvl>
    <w:lvl w:ilvl="2" w:tplc="680ADAA4" w:tentative="1">
      <w:start w:val="1"/>
      <w:numFmt w:val="bullet"/>
      <w:lvlText w:val="•"/>
      <w:lvlJc w:val="left"/>
      <w:pPr>
        <w:tabs>
          <w:tab w:val="num" w:pos="2160"/>
        </w:tabs>
        <w:ind w:left="2160" w:hanging="360"/>
      </w:pPr>
      <w:rPr>
        <w:rFonts w:ascii="Arial" w:hAnsi="Arial" w:hint="default"/>
      </w:rPr>
    </w:lvl>
    <w:lvl w:ilvl="3" w:tplc="4A089CA0" w:tentative="1">
      <w:start w:val="1"/>
      <w:numFmt w:val="bullet"/>
      <w:lvlText w:val="•"/>
      <w:lvlJc w:val="left"/>
      <w:pPr>
        <w:tabs>
          <w:tab w:val="num" w:pos="2880"/>
        </w:tabs>
        <w:ind w:left="2880" w:hanging="360"/>
      </w:pPr>
      <w:rPr>
        <w:rFonts w:ascii="Arial" w:hAnsi="Arial" w:hint="default"/>
      </w:rPr>
    </w:lvl>
    <w:lvl w:ilvl="4" w:tplc="340C196A" w:tentative="1">
      <w:start w:val="1"/>
      <w:numFmt w:val="bullet"/>
      <w:lvlText w:val="•"/>
      <w:lvlJc w:val="left"/>
      <w:pPr>
        <w:tabs>
          <w:tab w:val="num" w:pos="3600"/>
        </w:tabs>
        <w:ind w:left="3600" w:hanging="360"/>
      </w:pPr>
      <w:rPr>
        <w:rFonts w:ascii="Arial" w:hAnsi="Arial" w:hint="default"/>
      </w:rPr>
    </w:lvl>
    <w:lvl w:ilvl="5" w:tplc="61A44048" w:tentative="1">
      <w:start w:val="1"/>
      <w:numFmt w:val="bullet"/>
      <w:lvlText w:val="•"/>
      <w:lvlJc w:val="left"/>
      <w:pPr>
        <w:tabs>
          <w:tab w:val="num" w:pos="4320"/>
        </w:tabs>
        <w:ind w:left="4320" w:hanging="360"/>
      </w:pPr>
      <w:rPr>
        <w:rFonts w:ascii="Arial" w:hAnsi="Arial" w:hint="default"/>
      </w:rPr>
    </w:lvl>
    <w:lvl w:ilvl="6" w:tplc="91D2A938" w:tentative="1">
      <w:start w:val="1"/>
      <w:numFmt w:val="bullet"/>
      <w:lvlText w:val="•"/>
      <w:lvlJc w:val="left"/>
      <w:pPr>
        <w:tabs>
          <w:tab w:val="num" w:pos="5040"/>
        </w:tabs>
        <w:ind w:left="5040" w:hanging="360"/>
      </w:pPr>
      <w:rPr>
        <w:rFonts w:ascii="Arial" w:hAnsi="Arial" w:hint="default"/>
      </w:rPr>
    </w:lvl>
    <w:lvl w:ilvl="7" w:tplc="538479EC" w:tentative="1">
      <w:start w:val="1"/>
      <w:numFmt w:val="bullet"/>
      <w:lvlText w:val="•"/>
      <w:lvlJc w:val="left"/>
      <w:pPr>
        <w:tabs>
          <w:tab w:val="num" w:pos="5760"/>
        </w:tabs>
        <w:ind w:left="5760" w:hanging="360"/>
      </w:pPr>
      <w:rPr>
        <w:rFonts w:ascii="Arial" w:hAnsi="Arial" w:hint="default"/>
      </w:rPr>
    </w:lvl>
    <w:lvl w:ilvl="8" w:tplc="BA2A87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2452BD"/>
    <w:multiLevelType w:val="hybridMultilevel"/>
    <w:tmpl w:val="D09A3AE0"/>
    <w:lvl w:ilvl="0" w:tplc="0BA4EEE8">
      <w:start w:val="1"/>
      <w:numFmt w:val="bullet"/>
      <w:lvlText w:val=""/>
      <w:lvlJc w:val="left"/>
      <w:pPr>
        <w:tabs>
          <w:tab w:val="num" w:pos="720"/>
        </w:tabs>
        <w:ind w:left="720" w:hanging="360"/>
      </w:pPr>
      <w:rPr>
        <w:rFonts w:ascii="Wingdings" w:hAnsi="Wingdings" w:hint="default"/>
      </w:rPr>
    </w:lvl>
    <w:lvl w:ilvl="1" w:tplc="F78C3AC2" w:tentative="1">
      <w:start w:val="1"/>
      <w:numFmt w:val="bullet"/>
      <w:lvlText w:val=""/>
      <w:lvlJc w:val="left"/>
      <w:pPr>
        <w:tabs>
          <w:tab w:val="num" w:pos="1440"/>
        </w:tabs>
        <w:ind w:left="1440" w:hanging="360"/>
      </w:pPr>
      <w:rPr>
        <w:rFonts w:ascii="Wingdings" w:hAnsi="Wingdings" w:hint="default"/>
      </w:rPr>
    </w:lvl>
    <w:lvl w:ilvl="2" w:tplc="95AA3BE4" w:tentative="1">
      <w:start w:val="1"/>
      <w:numFmt w:val="bullet"/>
      <w:lvlText w:val=""/>
      <w:lvlJc w:val="left"/>
      <w:pPr>
        <w:tabs>
          <w:tab w:val="num" w:pos="2160"/>
        </w:tabs>
        <w:ind w:left="2160" w:hanging="360"/>
      </w:pPr>
      <w:rPr>
        <w:rFonts w:ascii="Wingdings" w:hAnsi="Wingdings" w:hint="default"/>
      </w:rPr>
    </w:lvl>
    <w:lvl w:ilvl="3" w:tplc="F67A3B26" w:tentative="1">
      <w:start w:val="1"/>
      <w:numFmt w:val="bullet"/>
      <w:lvlText w:val=""/>
      <w:lvlJc w:val="left"/>
      <w:pPr>
        <w:tabs>
          <w:tab w:val="num" w:pos="2880"/>
        </w:tabs>
        <w:ind w:left="2880" w:hanging="360"/>
      </w:pPr>
      <w:rPr>
        <w:rFonts w:ascii="Wingdings" w:hAnsi="Wingdings" w:hint="default"/>
      </w:rPr>
    </w:lvl>
    <w:lvl w:ilvl="4" w:tplc="B0BCB41E" w:tentative="1">
      <w:start w:val="1"/>
      <w:numFmt w:val="bullet"/>
      <w:lvlText w:val=""/>
      <w:lvlJc w:val="left"/>
      <w:pPr>
        <w:tabs>
          <w:tab w:val="num" w:pos="3600"/>
        </w:tabs>
        <w:ind w:left="3600" w:hanging="360"/>
      </w:pPr>
      <w:rPr>
        <w:rFonts w:ascii="Wingdings" w:hAnsi="Wingdings" w:hint="default"/>
      </w:rPr>
    </w:lvl>
    <w:lvl w:ilvl="5" w:tplc="85F8DA64" w:tentative="1">
      <w:start w:val="1"/>
      <w:numFmt w:val="bullet"/>
      <w:lvlText w:val=""/>
      <w:lvlJc w:val="left"/>
      <w:pPr>
        <w:tabs>
          <w:tab w:val="num" w:pos="4320"/>
        </w:tabs>
        <w:ind w:left="4320" w:hanging="360"/>
      </w:pPr>
      <w:rPr>
        <w:rFonts w:ascii="Wingdings" w:hAnsi="Wingdings" w:hint="default"/>
      </w:rPr>
    </w:lvl>
    <w:lvl w:ilvl="6" w:tplc="EAF09226" w:tentative="1">
      <w:start w:val="1"/>
      <w:numFmt w:val="bullet"/>
      <w:lvlText w:val=""/>
      <w:lvlJc w:val="left"/>
      <w:pPr>
        <w:tabs>
          <w:tab w:val="num" w:pos="5040"/>
        </w:tabs>
        <w:ind w:left="5040" w:hanging="360"/>
      </w:pPr>
      <w:rPr>
        <w:rFonts w:ascii="Wingdings" w:hAnsi="Wingdings" w:hint="default"/>
      </w:rPr>
    </w:lvl>
    <w:lvl w:ilvl="7" w:tplc="391671F2" w:tentative="1">
      <w:start w:val="1"/>
      <w:numFmt w:val="bullet"/>
      <w:lvlText w:val=""/>
      <w:lvlJc w:val="left"/>
      <w:pPr>
        <w:tabs>
          <w:tab w:val="num" w:pos="5760"/>
        </w:tabs>
        <w:ind w:left="5760" w:hanging="360"/>
      </w:pPr>
      <w:rPr>
        <w:rFonts w:ascii="Wingdings" w:hAnsi="Wingdings" w:hint="default"/>
      </w:rPr>
    </w:lvl>
    <w:lvl w:ilvl="8" w:tplc="C0365C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46321"/>
    <w:multiLevelType w:val="multilevel"/>
    <w:tmpl w:val="6556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84D1F"/>
    <w:multiLevelType w:val="hybridMultilevel"/>
    <w:tmpl w:val="CFDCC93E"/>
    <w:lvl w:ilvl="0" w:tplc="C80031E2">
      <w:start w:val="1"/>
      <w:numFmt w:val="bullet"/>
      <w:lvlText w:val=""/>
      <w:lvlJc w:val="left"/>
      <w:pPr>
        <w:tabs>
          <w:tab w:val="num" w:pos="720"/>
        </w:tabs>
        <w:ind w:left="720" w:hanging="360"/>
      </w:pPr>
      <w:rPr>
        <w:rFonts w:ascii="Wingdings" w:hAnsi="Wingdings" w:hint="default"/>
      </w:rPr>
    </w:lvl>
    <w:lvl w:ilvl="1" w:tplc="3184033E" w:tentative="1">
      <w:start w:val="1"/>
      <w:numFmt w:val="bullet"/>
      <w:lvlText w:val=""/>
      <w:lvlJc w:val="left"/>
      <w:pPr>
        <w:tabs>
          <w:tab w:val="num" w:pos="1440"/>
        </w:tabs>
        <w:ind w:left="1440" w:hanging="360"/>
      </w:pPr>
      <w:rPr>
        <w:rFonts w:ascii="Wingdings" w:hAnsi="Wingdings" w:hint="default"/>
      </w:rPr>
    </w:lvl>
    <w:lvl w:ilvl="2" w:tplc="AA307CEC" w:tentative="1">
      <w:start w:val="1"/>
      <w:numFmt w:val="bullet"/>
      <w:lvlText w:val=""/>
      <w:lvlJc w:val="left"/>
      <w:pPr>
        <w:tabs>
          <w:tab w:val="num" w:pos="2160"/>
        </w:tabs>
        <w:ind w:left="2160" w:hanging="360"/>
      </w:pPr>
      <w:rPr>
        <w:rFonts w:ascii="Wingdings" w:hAnsi="Wingdings" w:hint="default"/>
      </w:rPr>
    </w:lvl>
    <w:lvl w:ilvl="3" w:tplc="D17C044E" w:tentative="1">
      <w:start w:val="1"/>
      <w:numFmt w:val="bullet"/>
      <w:lvlText w:val=""/>
      <w:lvlJc w:val="left"/>
      <w:pPr>
        <w:tabs>
          <w:tab w:val="num" w:pos="2880"/>
        </w:tabs>
        <w:ind w:left="2880" w:hanging="360"/>
      </w:pPr>
      <w:rPr>
        <w:rFonts w:ascii="Wingdings" w:hAnsi="Wingdings" w:hint="default"/>
      </w:rPr>
    </w:lvl>
    <w:lvl w:ilvl="4" w:tplc="9016475C" w:tentative="1">
      <w:start w:val="1"/>
      <w:numFmt w:val="bullet"/>
      <w:lvlText w:val=""/>
      <w:lvlJc w:val="left"/>
      <w:pPr>
        <w:tabs>
          <w:tab w:val="num" w:pos="3600"/>
        </w:tabs>
        <w:ind w:left="3600" w:hanging="360"/>
      </w:pPr>
      <w:rPr>
        <w:rFonts w:ascii="Wingdings" w:hAnsi="Wingdings" w:hint="default"/>
      </w:rPr>
    </w:lvl>
    <w:lvl w:ilvl="5" w:tplc="090C92C0" w:tentative="1">
      <w:start w:val="1"/>
      <w:numFmt w:val="bullet"/>
      <w:lvlText w:val=""/>
      <w:lvlJc w:val="left"/>
      <w:pPr>
        <w:tabs>
          <w:tab w:val="num" w:pos="4320"/>
        </w:tabs>
        <w:ind w:left="4320" w:hanging="360"/>
      </w:pPr>
      <w:rPr>
        <w:rFonts w:ascii="Wingdings" w:hAnsi="Wingdings" w:hint="default"/>
      </w:rPr>
    </w:lvl>
    <w:lvl w:ilvl="6" w:tplc="7188CCAC" w:tentative="1">
      <w:start w:val="1"/>
      <w:numFmt w:val="bullet"/>
      <w:lvlText w:val=""/>
      <w:lvlJc w:val="left"/>
      <w:pPr>
        <w:tabs>
          <w:tab w:val="num" w:pos="5040"/>
        </w:tabs>
        <w:ind w:left="5040" w:hanging="360"/>
      </w:pPr>
      <w:rPr>
        <w:rFonts w:ascii="Wingdings" w:hAnsi="Wingdings" w:hint="default"/>
      </w:rPr>
    </w:lvl>
    <w:lvl w:ilvl="7" w:tplc="9A4CCD24" w:tentative="1">
      <w:start w:val="1"/>
      <w:numFmt w:val="bullet"/>
      <w:lvlText w:val=""/>
      <w:lvlJc w:val="left"/>
      <w:pPr>
        <w:tabs>
          <w:tab w:val="num" w:pos="5760"/>
        </w:tabs>
        <w:ind w:left="5760" w:hanging="360"/>
      </w:pPr>
      <w:rPr>
        <w:rFonts w:ascii="Wingdings" w:hAnsi="Wingdings" w:hint="default"/>
      </w:rPr>
    </w:lvl>
    <w:lvl w:ilvl="8" w:tplc="8C4A71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525C"/>
    <w:multiLevelType w:val="hybridMultilevel"/>
    <w:tmpl w:val="B616088E"/>
    <w:lvl w:ilvl="0" w:tplc="7B469016">
      <w:start w:val="1"/>
      <w:numFmt w:val="bullet"/>
      <w:lvlText w:val="•"/>
      <w:lvlJc w:val="left"/>
      <w:pPr>
        <w:tabs>
          <w:tab w:val="num" w:pos="720"/>
        </w:tabs>
        <w:ind w:left="720" w:hanging="360"/>
      </w:pPr>
      <w:rPr>
        <w:rFonts w:ascii="Arial" w:hAnsi="Arial" w:hint="default"/>
      </w:rPr>
    </w:lvl>
    <w:lvl w:ilvl="1" w:tplc="21B815F4" w:tentative="1">
      <w:start w:val="1"/>
      <w:numFmt w:val="bullet"/>
      <w:lvlText w:val="•"/>
      <w:lvlJc w:val="left"/>
      <w:pPr>
        <w:tabs>
          <w:tab w:val="num" w:pos="1440"/>
        </w:tabs>
        <w:ind w:left="1440" w:hanging="360"/>
      </w:pPr>
      <w:rPr>
        <w:rFonts w:ascii="Arial" w:hAnsi="Arial" w:hint="default"/>
      </w:rPr>
    </w:lvl>
    <w:lvl w:ilvl="2" w:tplc="954AB492" w:tentative="1">
      <w:start w:val="1"/>
      <w:numFmt w:val="bullet"/>
      <w:lvlText w:val="•"/>
      <w:lvlJc w:val="left"/>
      <w:pPr>
        <w:tabs>
          <w:tab w:val="num" w:pos="2160"/>
        </w:tabs>
        <w:ind w:left="2160" w:hanging="360"/>
      </w:pPr>
      <w:rPr>
        <w:rFonts w:ascii="Arial" w:hAnsi="Arial" w:hint="default"/>
      </w:rPr>
    </w:lvl>
    <w:lvl w:ilvl="3" w:tplc="E27E7876" w:tentative="1">
      <w:start w:val="1"/>
      <w:numFmt w:val="bullet"/>
      <w:lvlText w:val="•"/>
      <w:lvlJc w:val="left"/>
      <w:pPr>
        <w:tabs>
          <w:tab w:val="num" w:pos="2880"/>
        </w:tabs>
        <w:ind w:left="2880" w:hanging="360"/>
      </w:pPr>
      <w:rPr>
        <w:rFonts w:ascii="Arial" w:hAnsi="Arial" w:hint="default"/>
      </w:rPr>
    </w:lvl>
    <w:lvl w:ilvl="4" w:tplc="ECCE4272" w:tentative="1">
      <w:start w:val="1"/>
      <w:numFmt w:val="bullet"/>
      <w:lvlText w:val="•"/>
      <w:lvlJc w:val="left"/>
      <w:pPr>
        <w:tabs>
          <w:tab w:val="num" w:pos="3600"/>
        </w:tabs>
        <w:ind w:left="3600" w:hanging="360"/>
      </w:pPr>
      <w:rPr>
        <w:rFonts w:ascii="Arial" w:hAnsi="Arial" w:hint="default"/>
      </w:rPr>
    </w:lvl>
    <w:lvl w:ilvl="5" w:tplc="7A2C8524" w:tentative="1">
      <w:start w:val="1"/>
      <w:numFmt w:val="bullet"/>
      <w:lvlText w:val="•"/>
      <w:lvlJc w:val="left"/>
      <w:pPr>
        <w:tabs>
          <w:tab w:val="num" w:pos="4320"/>
        </w:tabs>
        <w:ind w:left="4320" w:hanging="360"/>
      </w:pPr>
      <w:rPr>
        <w:rFonts w:ascii="Arial" w:hAnsi="Arial" w:hint="default"/>
      </w:rPr>
    </w:lvl>
    <w:lvl w:ilvl="6" w:tplc="42F4E9E2" w:tentative="1">
      <w:start w:val="1"/>
      <w:numFmt w:val="bullet"/>
      <w:lvlText w:val="•"/>
      <w:lvlJc w:val="left"/>
      <w:pPr>
        <w:tabs>
          <w:tab w:val="num" w:pos="5040"/>
        </w:tabs>
        <w:ind w:left="5040" w:hanging="360"/>
      </w:pPr>
      <w:rPr>
        <w:rFonts w:ascii="Arial" w:hAnsi="Arial" w:hint="default"/>
      </w:rPr>
    </w:lvl>
    <w:lvl w:ilvl="7" w:tplc="43DA73F2" w:tentative="1">
      <w:start w:val="1"/>
      <w:numFmt w:val="bullet"/>
      <w:lvlText w:val="•"/>
      <w:lvlJc w:val="left"/>
      <w:pPr>
        <w:tabs>
          <w:tab w:val="num" w:pos="5760"/>
        </w:tabs>
        <w:ind w:left="5760" w:hanging="360"/>
      </w:pPr>
      <w:rPr>
        <w:rFonts w:ascii="Arial" w:hAnsi="Arial" w:hint="default"/>
      </w:rPr>
    </w:lvl>
    <w:lvl w:ilvl="8" w:tplc="69DC8A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AD2BDC"/>
    <w:multiLevelType w:val="hybridMultilevel"/>
    <w:tmpl w:val="81C836EA"/>
    <w:lvl w:ilvl="0" w:tplc="108636A2">
      <w:start w:val="1"/>
      <w:numFmt w:val="bullet"/>
      <w:lvlText w:val=""/>
      <w:lvlJc w:val="left"/>
      <w:pPr>
        <w:tabs>
          <w:tab w:val="num" w:pos="720"/>
        </w:tabs>
        <w:ind w:left="720" w:hanging="360"/>
      </w:pPr>
      <w:rPr>
        <w:rFonts w:ascii="Wingdings" w:hAnsi="Wingdings" w:hint="default"/>
      </w:rPr>
    </w:lvl>
    <w:lvl w:ilvl="1" w:tplc="5E7C2E2A" w:tentative="1">
      <w:start w:val="1"/>
      <w:numFmt w:val="bullet"/>
      <w:lvlText w:val=""/>
      <w:lvlJc w:val="left"/>
      <w:pPr>
        <w:tabs>
          <w:tab w:val="num" w:pos="1440"/>
        </w:tabs>
        <w:ind w:left="1440" w:hanging="360"/>
      </w:pPr>
      <w:rPr>
        <w:rFonts w:ascii="Wingdings" w:hAnsi="Wingdings" w:hint="default"/>
      </w:rPr>
    </w:lvl>
    <w:lvl w:ilvl="2" w:tplc="6FE062D2" w:tentative="1">
      <w:start w:val="1"/>
      <w:numFmt w:val="bullet"/>
      <w:lvlText w:val=""/>
      <w:lvlJc w:val="left"/>
      <w:pPr>
        <w:tabs>
          <w:tab w:val="num" w:pos="2160"/>
        </w:tabs>
        <w:ind w:left="2160" w:hanging="360"/>
      </w:pPr>
      <w:rPr>
        <w:rFonts w:ascii="Wingdings" w:hAnsi="Wingdings" w:hint="default"/>
      </w:rPr>
    </w:lvl>
    <w:lvl w:ilvl="3" w:tplc="8C4EFB76" w:tentative="1">
      <w:start w:val="1"/>
      <w:numFmt w:val="bullet"/>
      <w:lvlText w:val=""/>
      <w:lvlJc w:val="left"/>
      <w:pPr>
        <w:tabs>
          <w:tab w:val="num" w:pos="2880"/>
        </w:tabs>
        <w:ind w:left="2880" w:hanging="360"/>
      </w:pPr>
      <w:rPr>
        <w:rFonts w:ascii="Wingdings" w:hAnsi="Wingdings" w:hint="default"/>
      </w:rPr>
    </w:lvl>
    <w:lvl w:ilvl="4" w:tplc="9A6ED7B4" w:tentative="1">
      <w:start w:val="1"/>
      <w:numFmt w:val="bullet"/>
      <w:lvlText w:val=""/>
      <w:lvlJc w:val="left"/>
      <w:pPr>
        <w:tabs>
          <w:tab w:val="num" w:pos="3600"/>
        </w:tabs>
        <w:ind w:left="3600" w:hanging="360"/>
      </w:pPr>
      <w:rPr>
        <w:rFonts w:ascii="Wingdings" w:hAnsi="Wingdings" w:hint="default"/>
      </w:rPr>
    </w:lvl>
    <w:lvl w:ilvl="5" w:tplc="C4EE505C" w:tentative="1">
      <w:start w:val="1"/>
      <w:numFmt w:val="bullet"/>
      <w:lvlText w:val=""/>
      <w:lvlJc w:val="left"/>
      <w:pPr>
        <w:tabs>
          <w:tab w:val="num" w:pos="4320"/>
        </w:tabs>
        <w:ind w:left="4320" w:hanging="360"/>
      </w:pPr>
      <w:rPr>
        <w:rFonts w:ascii="Wingdings" w:hAnsi="Wingdings" w:hint="default"/>
      </w:rPr>
    </w:lvl>
    <w:lvl w:ilvl="6" w:tplc="504607AA" w:tentative="1">
      <w:start w:val="1"/>
      <w:numFmt w:val="bullet"/>
      <w:lvlText w:val=""/>
      <w:lvlJc w:val="left"/>
      <w:pPr>
        <w:tabs>
          <w:tab w:val="num" w:pos="5040"/>
        </w:tabs>
        <w:ind w:left="5040" w:hanging="360"/>
      </w:pPr>
      <w:rPr>
        <w:rFonts w:ascii="Wingdings" w:hAnsi="Wingdings" w:hint="default"/>
      </w:rPr>
    </w:lvl>
    <w:lvl w:ilvl="7" w:tplc="46D27792" w:tentative="1">
      <w:start w:val="1"/>
      <w:numFmt w:val="bullet"/>
      <w:lvlText w:val=""/>
      <w:lvlJc w:val="left"/>
      <w:pPr>
        <w:tabs>
          <w:tab w:val="num" w:pos="5760"/>
        </w:tabs>
        <w:ind w:left="5760" w:hanging="360"/>
      </w:pPr>
      <w:rPr>
        <w:rFonts w:ascii="Wingdings" w:hAnsi="Wingdings" w:hint="default"/>
      </w:rPr>
    </w:lvl>
    <w:lvl w:ilvl="8" w:tplc="9A16B95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C26F9"/>
    <w:multiLevelType w:val="hybridMultilevel"/>
    <w:tmpl w:val="C7EC2A0A"/>
    <w:lvl w:ilvl="0" w:tplc="3F0058AE">
      <w:start w:val="1"/>
      <w:numFmt w:val="bullet"/>
      <w:lvlText w:val="•"/>
      <w:lvlJc w:val="left"/>
      <w:pPr>
        <w:tabs>
          <w:tab w:val="num" w:pos="720"/>
        </w:tabs>
        <w:ind w:left="720" w:hanging="360"/>
      </w:pPr>
      <w:rPr>
        <w:rFonts w:ascii="Arial" w:hAnsi="Arial" w:hint="default"/>
      </w:rPr>
    </w:lvl>
    <w:lvl w:ilvl="1" w:tplc="69D8E3D8" w:tentative="1">
      <w:start w:val="1"/>
      <w:numFmt w:val="bullet"/>
      <w:lvlText w:val="•"/>
      <w:lvlJc w:val="left"/>
      <w:pPr>
        <w:tabs>
          <w:tab w:val="num" w:pos="1440"/>
        </w:tabs>
        <w:ind w:left="1440" w:hanging="360"/>
      </w:pPr>
      <w:rPr>
        <w:rFonts w:ascii="Arial" w:hAnsi="Arial" w:hint="default"/>
      </w:rPr>
    </w:lvl>
    <w:lvl w:ilvl="2" w:tplc="976ECEB8" w:tentative="1">
      <w:start w:val="1"/>
      <w:numFmt w:val="bullet"/>
      <w:lvlText w:val="•"/>
      <w:lvlJc w:val="left"/>
      <w:pPr>
        <w:tabs>
          <w:tab w:val="num" w:pos="2160"/>
        </w:tabs>
        <w:ind w:left="2160" w:hanging="360"/>
      </w:pPr>
      <w:rPr>
        <w:rFonts w:ascii="Arial" w:hAnsi="Arial" w:hint="default"/>
      </w:rPr>
    </w:lvl>
    <w:lvl w:ilvl="3" w:tplc="24A2D174" w:tentative="1">
      <w:start w:val="1"/>
      <w:numFmt w:val="bullet"/>
      <w:lvlText w:val="•"/>
      <w:lvlJc w:val="left"/>
      <w:pPr>
        <w:tabs>
          <w:tab w:val="num" w:pos="2880"/>
        </w:tabs>
        <w:ind w:left="2880" w:hanging="360"/>
      </w:pPr>
      <w:rPr>
        <w:rFonts w:ascii="Arial" w:hAnsi="Arial" w:hint="default"/>
      </w:rPr>
    </w:lvl>
    <w:lvl w:ilvl="4" w:tplc="D62CEA0C" w:tentative="1">
      <w:start w:val="1"/>
      <w:numFmt w:val="bullet"/>
      <w:lvlText w:val="•"/>
      <w:lvlJc w:val="left"/>
      <w:pPr>
        <w:tabs>
          <w:tab w:val="num" w:pos="3600"/>
        </w:tabs>
        <w:ind w:left="3600" w:hanging="360"/>
      </w:pPr>
      <w:rPr>
        <w:rFonts w:ascii="Arial" w:hAnsi="Arial" w:hint="default"/>
      </w:rPr>
    </w:lvl>
    <w:lvl w:ilvl="5" w:tplc="8DAC80D4" w:tentative="1">
      <w:start w:val="1"/>
      <w:numFmt w:val="bullet"/>
      <w:lvlText w:val="•"/>
      <w:lvlJc w:val="left"/>
      <w:pPr>
        <w:tabs>
          <w:tab w:val="num" w:pos="4320"/>
        </w:tabs>
        <w:ind w:left="4320" w:hanging="360"/>
      </w:pPr>
      <w:rPr>
        <w:rFonts w:ascii="Arial" w:hAnsi="Arial" w:hint="default"/>
      </w:rPr>
    </w:lvl>
    <w:lvl w:ilvl="6" w:tplc="B5C84E4A" w:tentative="1">
      <w:start w:val="1"/>
      <w:numFmt w:val="bullet"/>
      <w:lvlText w:val="•"/>
      <w:lvlJc w:val="left"/>
      <w:pPr>
        <w:tabs>
          <w:tab w:val="num" w:pos="5040"/>
        </w:tabs>
        <w:ind w:left="5040" w:hanging="360"/>
      </w:pPr>
      <w:rPr>
        <w:rFonts w:ascii="Arial" w:hAnsi="Arial" w:hint="default"/>
      </w:rPr>
    </w:lvl>
    <w:lvl w:ilvl="7" w:tplc="D1F687B2" w:tentative="1">
      <w:start w:val="1"/>
      <w:numFmt w:val="bullet"/>
      <w:lvlText w:val="•"/>
      <w:lvlJc w:val="left"/>
      <w:pPr>
        <w:tabs>
          <w:tab w:val="num" w:pos="5760"/>
        </w:tabs>
        <w:ind w:left="5760" w:hanging="360"/>
      </w:pPr>
      <w:rPr>
        <w:rFonts w:ascii="Arial" w:hAnsi="Arial" w:hint="default"/>
      </w:rPr>
    </w:lvl>
    <w:lvl w:ilvl="8" w:tplc="16E259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117A48"/>
    <w:multiLevelType w:val="hybridMultilevel"/>
    <w:tmpl w:val="C3788082"/>
    <w:lvl w:ilvl="0" w:tplc="9B50C47A">
      <w:start w:val="1"/>
      <w:numFmt w:val="bullet"/>
      <w:lvlText w:val="•"/>
      <w:lvlJc w:val="left"/>
      <w:pPr>
        <w:tabs>
          <w:tab w:val="num" w:pos="720"/>
        </w:tabs>
        <w:ind w:left="720" w:hanging="360"/>
      </w:pPr>
      <w:rPr>
        <w:rFonts w:ascii="Arial" w:hAnsi="Arial" w:hint="default"/>
      </w:rPr>
    </w:lvl>
    <w:lvl w:ilvl="1" w:tplc="1D56B26A" w:tentative="1">
      <w:start w:val="1"/>
      <w:numFmt w:val="bullet"/>
      <w:lvlText w:val="•"/>
      <w:lvlJc w:val="left"/>
      <w:pPr>
        <w:tabs>
          <w:tab w:val="num" w:pos="1440"/>
        </w:tabs>
        <w:ind w:left="1440" w:hanging="360"/>
      </w:pPr>
      <w:rPr>
        <w:rFonts w:ascii="Arial" w:hAnsi="Arial" w:hint="default"/>
      </w:rPr>
    </w:lvl>
    <w:lvl w:ilvl="2" w:tplc="06264D3A" w:tentative="1">
      <w:start w:val="1"/>
      <w:numFmt w:val="bullet"/>
      <w:lvlText w:val="•"/>
      <w:lvlJc w:val="left"/>
      <w:pPr>
        <w:tabs>
          <w:tab w:val="num" w:pos="2160"/>
        </w:tabs>
        <w:ind w:left="2160" w:hanging="360"/>
      </w:pPr>
      <w:rPr>
        <w:rFonts w:ascii="Arial" w:hAnsi="Arial" w:hint="default"/>
      </w:rPr>
    </w:lvl>
    <w:lvl w:ilvl="3" w:tplc="1AC668E0" w:tentative="1">
      <w:start w:val="1"/>
      <w:numFmt w:val="bullet"/>
      <w:lvlText w:val="•"/>
      <w:lvlJc w:val="left"/>
      <w:pPr>
        <w:tabs>
          <w:tab w:val="num" w:pos="2880"/>
        </w:tabs>
        <w:ind w:left="2880" w:hanging="360"/>
      </w:pPr>
      <w:rPr>
        <w:rFonts w:ascii="Arial" w:hAnsi="Arial" w:hint="default"/>
      </w:rPr>
    </w:lvl>
    <w:lvl w:ilvl="4" w:tplc="D5E41DDC" w:tentative="1">
      <w:start w:val="1"/>
      <w:numFmt w:val="bullet"/>
      <w:lvlText w:val="•"/>
      <w:lvlJc w:val="left"/>
      <w:pPr>
        <w:tabs>
          <w:tab w:val="num" w:pos="3600"/>
        </w:tabs>
        <w:ind w:left="3600" w:hanging="360"/>
      </w:pPr>
      <w:rPr>
        <w:rFonts w:ascii="Arial" w:hAnsi="Arial" w:hint="default"/>
      </w:rPr>
    </w:lvl>
    <w:lvl w:ilvl="5" w:tplc="D5A22B9E" w:tentative="1">
      <w:start w:val="1"/>
      <w:numFmt w:val="bullet"/>
      <w:lvlText w:val="•"/>
      <w:lvlJc w:val="left"/>
      <w:pPr>
        <w:tabs>
          <w:tab w:val="num" w:pos="4320"/>
        </w:tabs>
        <w:ind w:left="4320" w:hanging="360"/>
      </w:pPr>
      <w:rPr>
        <w:rFonts w:ascii="Arial" w:hAnsi="Arial" w:hint="default"/>
      </w:rPr>
    </w:lvl>
    <w:lvl w:ilvl="6" w:tplc="A26A5E16" w:tentative="1">
      <w:start w:val="1"/>
      <w:numFmt w:val="bullet"/>
      <w:lvlText w:val="•"/>
      <w:lvlJc w:val="left"/>
      <w:pPr>
        <w:tabs>
          <w:tab w:val="num" w:pos="5040"/>
        </w:tabs>
        <w:ind w:left="5040" w:hanging="360"/>
      </w:pPr>
      <w:rPr>
        <w:rFonts w:ascii="Arial" w:hAnsi="Arial" w:hint="default"/>
      </w:rPr>
    </w:lvl>
    <w:lvl w:ilvl="7" w:tplc="F52074D4" w:tentative="1">
      <w:start w:val="1"/>
      <w:numFmt w:val="bullet"/>
      <w:lvlText w:val="•"/>
      <w:lvlJc w:val="left"/>
      <w:pPr>
        <w:tabs>
          <w:tab w:val="num" w:pos="5760"/>
        </w:tabs>
        <w:ind w:left="5760" w:hanging="360"/>
      </w:pPr>
      <w:rPr>
        <w:rFonts w:ascii="Arial" w:hAnsi="Arial" w:hint="default"/>
      </w:rPr>
    </w:lvl>
    <w:lvl w:ilvl="8" w:tplc="6A78E4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695302"/>
    <w:multiLevelType w:val="hybridMultilevel"/>
    <w:tmpl w:val="7F880DB8"/>
    <w:lvl w:ilvl="0" w:tplc="D13EB0F8">
      <w:start w:val="1"/>
      <w:numFmt w:val="bullet"/>
      <w:lvlText w:val="○"/>
      <w:lvlJc w:val="left"/>
      <w:pPr>
        <w:tabs>
          <w:tab w:val="num" w:pos="720"/>
        </w:tabs>
        <w:ind w:left="720" w:hanging="360"/>
      </w:pPr>
      <w:rPr>
        <w:rFonts w:ascii="Arial" w:hAnsi="Arial" w:hint="default"/>
      </w:rPr>
    </w:lvl>
    <w:lvl w:ilvl="1" w:tplc="9C8E8502">
      <w:start w:val="1"/>
      <w:numFmt w:val="bullet"/>
      <w:lvlText w:val="○"/>
      <w:lvlJc w:val="left"/>
      <w:pPr>
        <w:tabs>
          <w:tab w:val="num" w:pos="1440"/>
        </w:tabs>
        <w:ind w:left="1440" w:hanging="360"/>
      </w:pPr>
      <w:rPr>
        <w:rFonts w:ascii="Arial" w:hAnsi="Arial" w:hint="default"/>
      </w:rPr>
    </w:lvl>
    <w:lvl w:ilvl="2" w:tplc="2E607888" w:tentative="1">
      <w:start w:val="1"/>
      <w:numFmt w:val="bullet"/>
      <w:lvlText w:val="○"/>
      <w:lvlJc w:val="left"/>
      <w:pPr>
        <w:tabs>
          <w:tab w:val="num" w:pos="2160"/>
        </w:tabs>
        <w:ind w:left="2160" w:hanging="360"/>
      </w:pPr>
      <w:rPr>
        <w:rFonts w:ascii="Arial" w:hAnsi="Arial" w:hint="default"/>
      </w:rPr>
    </w:lvl>
    <w:lvl w:ilvl="3" w:tplc="60C84CEC" w:tentative="1">
      <w:start w:val="1"/>
      <w:numFmt w:val="bullet"/>
      <w:lvlText w:val="○"/>
      <w:lvlJc w:val="left"/>
      <w:pPr>
        <w:tabs>
          <w:tab w:val="num" w:pos="2880"/>
        </w:tabs>
        <w:ind w:left="2880" w:hanging="360"/>
      </w:pPr>
      <w:rPr>
        <w:rFonts w:ascii="Arial" w:hAnsi="Arial" w:hint="default"/>
      </w:rPr>
    </w:lvl>
    <w:lvl w:ilvl="4" w:tplc="4B9ACBAA" w:tentative="1">
      <w:start w:val="1"/>
      <w:numFmt w:val="bullet"/>
      <w:lvlText w:val="○"/>
      <w:lvlJc w:val="left"/>
      <w:pPr>
        <w:tabs>
          <w:tab w:val="num" w:pos="3600"/>
        </w:tabs>
        <w:ind w:left="3600" w:hanging="360"/>
      </w:pPr>
      <w:rPr>
        <w:rFonts w:ascii="Arial" w:hAnsi="Arial" w:hint="default"/>
      </w:rPr>
    </w:lvl>
    <w:lvl w:ilvl="5" w:tplc="EF7E6068" w:tentative="1">
      <w:start w:val="1"/>
      <w:numFmt w:val="bullet"/>
      <w:lvlText w:val="○"/>
      <w:lvlJc w:val="left"/>
      <w:pPr>
        <w:tabs>
          <w:tab w:val="num" w:pos="4320"/>
        </w:tabs>
        <w:ind w:left="4320" w:hanging="360"/>
      </w:pPr>
      <w:rPr>
        <w:rFonts w:ascii="Arial" w:hAnsi="Arial" w:hint="default"/>
      </w:rPr>
    </w:lvl>
    <w:lvl w:ilvl="6" w:tplc="F538F8A8" w:tentative="1">
      <w:start w:val="1"/>
      <w:numFmt w:val="bullet"/>
      <w:lvlText w:val="○"/>
      <w:lvlJc w:val="left"/>
      <w:pPr>
        <w:tabs>
          <w:tab w:val="num" w:pos="5040"/>
        </w:tabs>
        <w:ind w:left="5040" w:hanging="360"/>
      </w:pPr>
      <w:rPr>
        <w:rFonts w:ascii="Arial" w:hAnsi="Arial" w:hint="default"/>
      </w:rPr>
    </w:lvl>
    <w:lvl w:ilvl="7" w:tplc="F5B6FA52" w:tentative="1">
      <w:start w:val="1"/>
      <w:numFmt w:val="bullet"/>
      <w:lvlText w:val="○"/>
      <w:lvlJc w:val="left"/>
      <w:pPr>
        <w:tabs>
          <w:tab w:val="num" w:pos="5760"/>
        </w:tabs>
        <w:ind w:left="5760" w:hanging="360"/>
      </w:pPr>
      <w:rPr>
        <w:rFonts w:ascii="Arial" w:hAnsi="Arial" w:hint="default"/>
      </w:rPr>
    </w:lvl>
    <w:lvl w:ilvl="8" w:tplc="BFC680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7476F0"/>
    <w:multiLevelType w:val="hybridMultilevel"/>
    <w:tmpl w:val="5E0442FA"/>
    <w:lvl w:ilvl="0" w:tplc="C1FA349A">
      <w:start w:val="1"/>
      <w:numFmt w:val="bullet"/>
      <w:lvlText w:val="○"/>
      <w:lvlJc w:val="left"/>
      <w:pPr>
        <w:tabs>
          <w:tab w:val="num" w:pos="720"/>
        </w:tabs>
        <w:ind w:left="720" w:hanging="360"/>
      </w:pPr>
      <w:rPr>
        <w:rFonts w:ascii="Arial" w:hAnsi="Arial" w:hint="default"/>
      </w:rPr>
    </w:lvl>
    <w:lvl w:ilvl="1" w:tplc="64FECD10">
      <w:start w:val="1"/>
      <w:numFmt w:val="bullet"/>
      <w:lvlText w:val="○"/>
      <w:lvlJc w:val="left"/>
      <w:pPr>
        <w:tabs>
          <w:tab w:val="num" w:pos="1440"/>
        </w:tabs>
        <w:ind w:left="1440" w:hanging="360"/>
      </w:pPr>
      <w:rPr>
        <w:rFonts w:ascii="Arial" w:hAnsi="Arial" w:hint="default"/>
      </w:rPr>
    </w:lvl>
    <w:lvl w:ilvl="2" w:tplc="5BAEB938" w:tentative="1">
      <w:start w:val="1"/>
      <w:numFmt w:val="bullet"/>
      <w:lvlText w:val="○"/>
      <w:lvlJc w:val="left"/>
      <w:pPr>
        <w:tabs>
          <w:tab w:val="num" w:pos="2160"/>
        </w:tabs>
        <w:ind w:left="2160" w:hanging="360"/>
      </w:pPr>
      <w:rPr>
        <w:rFonts w:ascii="Arial" w:hAnsi="Arial" w:hint="default"/>
      </w:rPr>
    </w:lvl>
    <w:lvl w:ilvl="3" w:tplc="41EC80C0" w:tentative="1">
      <w:start w:val="1"/>
      <w:numFmt w:val="bullet"/>
      <w:lvlText w:val="○"/>
      <w:lvlJc w:val="left"/>
      <w:pPr>
        <w:tabs>
          <w:tab w:val="num" w:pos="2880"/>
        </w:tabs>
        <w:ind w:left="2880" w:hanging="360"/>
      </w:pPr>
      <w:rPr>
        <w:rFonts w:ascii="Arial" w:hAnsi="Arial" w:hint="default"/>
      </w:rPr>
    </w:lvl>
    <w:lvl w:ilvl="4" w:tplc="B0123728" w:tentative="1">
      <w:start w:val="1"/>
      <w:numFmt w:val="bullet"/>
      <w:lvlText w:val="○"/>
      <w:lvlJc w:val="left"/>
      <w:pPr>
        <w:tabs>
          <w:tab w:val="num" w:pos="3600"/>
        </w:tabs>
        <w:ind w:left="3600" w:hanging="360"/>
      </w:pPr>
      <w:rPr>
        <w:rFonts w:ascii="Arial" w:hAnsi="Arial" w:hint="default"/>
      </w:rPr>
    </w:lvl>
    <w:lvl w:ilvl="5" w:tplc="5A82C796" w:tentative="1">
      <w:start w:val="1"/>
      <w:numFmt w:val="bullet"/>
      <w:lvlText w:val="○"/>
      <w:lvlJc w:val="left"/>
      <w:pPr>
        <w:tabs>
          <w:tab w:val="num" w:pos="4320"/>
        </w:tabs>
        <w:ind w:left="4320" w:hanging="360"/>
      </w:pPr>
      <w:rPr>
        <w:rFonts w:ascii="Arial" w:hAnsi="Arial" w:hint="default"/>
      </w:rPr>
    </w:lvl>
    <w:lvl w:ilvl="6" w:tplc="6C601852" w:tentative="1">
      <w:start w:val="1"/>
      <w:numFmt w:val="bullet"/>
      <w:lvlText w:val="○"/>
      <w:lvlJc w:val="left"/>
      <w:pPr>
        <w:tabs>
          <w:tab w:val="num" w:pos="5040"/>
        </w:tabs>
        <w:ind w:left="5040" w:hanging="360"/>
      </w:pPr>
      <w:rPr>
        <w:rFonts w:ascii="Arial" w:hAnsi="Arial" w:hint="default"/>
      </w:rPr>
    </w:lvl>
    <w:lvl w:ilvl="7" w:tplc="71C613F0" w:tentative="1">
      <w:start w:val="1"/>
      <w:numFmt w:val="bullet"/>
      <w:lvlText w:val="○"/>
      <w:lvlJc w:val="left"/>
      <w:pPr>
        <w:tabs>
          <w:tab w:val="num" w:pos="5760"/>
        </w:tabs>
        <w:ind w:left="5760" w:hanging="360"/>
      </w:pPr>
      <w:rPr>
        <w:rFonts w:ascii="Arial" w:hAnsi="Arial" w:hint="default"/>
      </w:rPr>
    </w:lvl>
    <w:lvl w:ilvl="8" w:tplc="4E7670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0D641A"/>
    <w:multiLevelType w:val="hybridMultilevel"/>
    <w:tmpl w:val="E67CD64C"/>
    <w:lvl w:ilvl="0" w:tplc="C9E4AEE0">
      <w:start w:val="1"/>
      <w:numFmt w:val="bullet"/>
      <w:lvlText w:val=""/>
      <w:lvlJc w:val="left"/>
      <w:pPr>
        <w:tabs>
          <w:tab w:val="num" w:pos="720"/>
        </w:tabs>
        <w:ind w:left="720" w:hanging="360"/>
      </w:pPr>
      <w:rPr>
        <w:rFonts w:ascii="Wingdings" w:hAnsi="Wingdings" w:hint="default"/>
      </w:rPr>
    </w:lvl>
    <w:lvl w:ilvl="1" w:tplc="4E129948" w:tentative="1">
      <w:start w:val="1"/>
      <w:numFmt w:val="bullet"/>
      <w:lvlText w:val=""/>
      <w:lvlJc w:val="left"/>
      <w:pPr>
        <w:tabs>
          <w:tab w:val="num" w:pos="1440"/>
        </w:tabs>
        <w:ind w:left="1440" w:hanging="360"/>
      </w:pPr>
      <w:rPr>
        <w:rFonts w:ascii="Wingdings" w:hAnsi="Wingdings" w:hint="default"/>
      </w:rPr>
    </w:lvl>
    <w:lvl w:ilvl="2" w:tplc="D50477F8" w:tentative="1">
      <w:start w:val="1"/>
      <w:numFmt w:val="bullet"/>
      <w:lvlText w:val=""/>
      <w:lvlJc w:val="left"/>
      <w:pPr>
        <w:tabs>
          <w:tab w:val="num" w:pos="2160"/>
        </w:tabs>
        <w:ind w:left="2160" w:hanging="360"/>
      </w:pPr>
      <w:rPr>
        <w:rFonts w:ascii="Wingdings" w:hAnsi="Wingdings" w:hint="default"/>
      </w:rPr>
    </w:lvl>
    <w:lvl w:ilvl="3" w:tplc="C4207862" w:tentative="1">
      <w:start w:val="1"/>
      <w:numFmt w:val="bullet"/>
      <w:lvlText w:val=""/>
      <w:lvlJc w:val="left"/>
      <w:pPr>
        <w:tabs>
          <w:tab w:val="num" w:pos="2880"/>
        </w:tabs>
        <w:ind w:left="2880" w:hanging="360"/>
      </w:pPr>
      <w:rPr>
        <w:rFonts w:ascii="Wingdings" w:hAnsi="Wingdings" w:hint="default"/>
      </w:rPr>
    </w:lvl>
    <w:lvl w:ilvl="4" w:tplc="B726CCA8" w:tentative="1">
      <w:start w:val="1"/>
      <w:numFmt w:val="bullet"/>
      <w:lvlText w:val=""/>
      <w:lvlJc w:val="left"/>
      <w:pPr>
        <w:tabs>
          <w:tab w:val="num" w:pos="3600"/>
        </w:tabs>
        <w:ind w:left="3600" w:hanging="360"/>
      </w:pPr>
      <w:rPr>
        <w:rFonts w:ascii="Wingdings" w:hAnsi="Wingdings" w:hint="default"/>
      </w:rPr>
    </w:lvl>
    <w:lvl w:ilvl="5" w:tplc="C1846B5E" w:tentative="1">
      <w:start w:val="1"/>
      <w:numFmt w:val="bullet"/>
      <w:lvlText w:val=""/>
      <w:lvlJc w:val="left"/>
      <w:pPr>
        <w:tabs>
          <w:tab w:val="num" w:pos="4320"/>
        </w:tabs>
        <w:ind w:left="4320" w:hanging="360"/>
      </w:pPr>
      <w:rPr>
        <w:rFonts w:ascii="Wingdings" w:hAnsi="Wingdings" w:hint="default"/>
      </w:rPr>
    </w:lvl>
    <w:lvl w:ilvl="6" w:tplc="5D087F92" w:tentative="1">
      <w:start w:val="1"/>
      <w:numFmt w:val="bullet"/>
      <w:lvlText w:val=""/>
      <w:lvlJc w:val="left"/>
      <w:pPr>
        <w:tabs>
          <w:tab w:val="num" w:pos="5040"/>
        </w:tabs>
        <w:ind w:left="5040" w:hanging="360"/>
      </w:pPr>
      <w:rPr>
        <w:rFonts w:ascii="Wingdings" w:hAnsi="Wingdings" w:hint="default"/>
      </w:rPr>
    </w:lvl>
    <w:lvl w:ilvl="7" w:tplc="96420058" w:tentative="1">
      <w:start w:val="1"/>
      <w:numFmt w:val="bullet"/>
      <w:lvlText w:val=""/>
      <w:lvlJc w:val="left"/>
      <w:pPr>
        <w:tabs>
          <w:tab w:val="num" w:pos="5760"/>
        </w:tabs>
        <w:ind w:left="5760" w:hanging="360"/>
      </w:pPr>
      <w:rPr>
        <w:rFonts w:ascii="Wingdings" w:hAnsi="Wingdings" w:hint="default"/>
      </w:rPr>
    </w:lvl>
    <w:lvl w:ilvl="8" w:tplc="73FE7A0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C3D33"/>
    <w:multiLevelType w:val="hybridMultilevel"/>
    <w:tmpl w:val="37180B9A"/>
    <w:lvl w:ilvl="0" w:tplc="639A7B56">
      <w:start w:val="1"/>
      <w:numFmt w:val="bullet"/>
      <w:lvlText w:val="•"/>
      <w:lvlJc w:val="left"/>
      <w:pPr>
        <w:tabs>
          <w:tab w:val="num" w:pos="720"/>
        </w:tabs>
        <w:ind w:left="720" w:hanging="360"/>
      </w:pPr>
      <w:rPr>
        <w:rFonts w:ascii="Arial" w:hAnsi="Arial" w:hint="default"/>
      </w:rPr>
    </w:lvl>
    <w:lvl w:ilvl="1" w:tplc="333E4F20" w:tentative="1">
      <w:start w:val="1"/>
      <w:numFmt w:val="bullet"/>
      <w:lvlText w:val="•"/>
      <w:lvlJc w:val="left"/>
      <w:pPr>
        <w:tabs>
          <w:tab w:val="num" w:pos="1440"/>
        </w:tabs>
        <w:ind w:left="1440" w:hanging="360"/>
      </w:pPr>
      <w:rPr>
        <w:rFonts w:ascii="Arial" w:hAnsi="Arial" w:hint="default"/>
      </w:rPr>
    </w:lvl>
    <w:lvl w:ilvl="2" w:tplc="EB3AA26E" w:tentative="1">
      <w:start w:val="1"/>
      <w:numFmt w:val="bullet"/>
      <w:lvlText w:val="•"/>
      <w:lvlJc w:val="left"/>
      <w:pPr>
        <w:tabs>
          <w:tab w:val="num" w:pos="2160"/>
        </w:tabs>
        <w:ind w:left="2160" w:hanging="360"/>
      </w:pPr>
      <w:rPr>
        <w:rFonts w:ascii="Arial" w:hAnsi="Arial" w:hint="default"/>
      </w:rPr>
    </w:lvl>
    <w:lvl w:ilvl="3" w:tplc="EB801516" w:tentative="1">
      <w:start w:val="1"/>
      <w:numFmt w:val="bullet"/>
      <w:lvlText w:val="•"/>
      <w:lvlJc w:val="left"/>
      <w:pPr>
        <w:tabs>
          <w:tab w:val="num" w:pos="2880"/>
        </w:tabs>
        <w:ind w:left="2880" w:hanging="360"/>
      </w:pPr>
      <w:rPr>
        <w:rFonts w:ascii="Arial" w:hAnsi="Arial" w:hint="default"/>
      </w:rPr>
    </w:lvl>
    <w:lvl w:ilvl="4" w:tplc="716A8CD2" w:tentative="1">
      <w:start w:val="1"/>
      <w:numFmt w:val="bullet"/>
      <w:lvlText w:val="•"/>
      <w:lvlJc w:val="left"/>
      <w:pPr>
        <w:tabs>
          <w:tab w:val="num" w:pos="3600"/>
        </w:tabs>
        <w:ind w:left="3600" w:hanging="360"/>
      </w:pPr>
      <w:rPr>
        <w:rFonts w:ascii="Arial" w:hAnsi="Arial" w:hint="default"/>
      </w:rPr>
    </w:lvl>
    <w:lvl w:ilvl="5" w:tplc="BF2A51CA" w:tentative="1">
      <w:start w:val="1"/>
      <w:numFmt w:val="bullet"/>
      <w:lvlText w:val="•"/>
      <w:lvlJc w:val="left"/>
      <w:pPr>
        <w:tabs>
          <w:tab w:val="num" w:pos="4320"/>
        </w:tabs>
        <w:ind w:left="4320" w:hanging="360"/>
      </w:pPr>
      <w:rPr>
        <w:rFonts w:ascii="Arial" w:hAnsi="Arial" w:hint="default"/>
      </w:rPr>
    </w:lvl>
    <w:lvl w:ilvl="6" w:tplc="4C6C5F2E" w:tentative="1">
      <w:start w:val="1"/>
      <w:numFmt w:val="bullet"/>
      <w:lvlText w:val="•"/>
      <w:lvlJc w:val="left"/>
      <w:pPr>
        <w:tabs>
          <w:tab w:val="num" w:pos="5040"/>
        </w:tabs>
        <w:ind w:left="5040" w:hanging="360"/>
      </w:pPr>
      <w:rPr>
        <w:rFonts w:ascii="Arial" w:hAnsi="Arial" w:hint="default"/>
      </w:rPr>
    </w:lvl>
    <w:lvl w:ilvl="7" w:tplc="C9823100" w:tentative="1">
      <w:start w:val="1"/>
      <w:numFmt w:val="bullet"/>
      <w:lvlText w:val="•"/>
      <w:lvlJc w:val="left"/>
      <w:pPr>
        <w:tabs>
          <w:tab w:val="num" w:pos="5760"/>
        </w:tabs>
        <w:ind w:left="5760" w:hanging="360"/>
      </w:pPr>
      <w:rPr>
        <w:rFonts w:ascii="Arial" w:hAnsi="Arial" w:hint="default"/>
      </w:rPr>
    </w:lvl>
    <w:lvl w:ilvl="8" w:tplc="585E69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A1477"/>
    <w:multiLevelType w:val="hybridMultilevel"/>
    <w:tmpl w:val="974E18A0"/>
    <w:lvl w:ilvl="0" w:tplc="3698B77C">
      <w:start w:val="1"/>
      <w:numFmt w:val="bullet"/>
      <w:lvlText w:val="•"/>
      <w:lvlJc w:val="left"/>
      <w:pPr>
        <w:tabs>
          <w:tab w:val="num" w:pos="720"/>
        </w:tabs>
        <w:ind w:left="720" w:hanging="360"/>
      </w:pPr>
      <w:rPr>
        <w:rFonts w:ascii="Arial" w:hAnsi="Arial" w:hint="default"/>
      </w:rPr>
    </w:lvl>
    <w:lvl w:ilvl="1" w:tplc="A796D502" w:tentative="1">
      <w:start w:val="1"/>
      <w:numFmt w:val="bullet"/>
      <w:lvlText w:val="•"/>
      <w:lvlJc w:val="left"/>
      <w:pPr>
        <w:tabs>
          <w:tab w:val="num" w:pos="1440"/>
        </w:tabs>
        <w:ind w:left="1440" w:hanging="360"/>
      </w:pPr>
      <w:rPr>
        <w:rFonts w:ascii="Arial" w:hAnsi="Arial" w:hint="default"/>
      </w:rPr>
    </w:lvl>
    <w:lvl w:ilvl="2" w:tplc="6B74C378" w:tentative="1">
      <w:start w:val="1"/>
      <w:numFmt w:val="bullet"/>
      <w:lvlText w:val="•"/>
      <w:lvlJc w:val="left"/>
      <w:pPr>
        <w:tabs>
          <w:tab w:val="num" w:pos="2160"/>
        </w:tabs>
        <w:ind w:left="2160" w:hanging="360"/>
      </w:pPr>
      <w:rPr>
        <w:rFonts w:ascii="Arial" w:hAnsi="Arial" w:hint="default"/>
      </w:rPr>
    </w:lvl>
    <w:lvl w:ilvl="3" w:tplc="4B64940A" w:tentative="1">
      <w:start w:val="1"/>
      <w:numFmt w:val="bullet"/>
      <w:lvlText w:val="•"/>
      <w:lvlJc w:val="left"/>
      <w:pPr>
        <w:tabs>
          <w:tab w:val="num" w:pos="2880"/>
        </w:tabs>
        <w:ind w:left="2880" w:hanging="360"/>
      </w:pPr>
      <w:rPr>
        <w:rFonts w:ascii="Arial" w:hAnsi="Arial" w:hint="default"/>
      </w:rPr>
    </w:lvl>
    <w:lvl w:ilvl="4" w:tplc="C76296DE" w:tentative="1">
      <w:start w:val="1"/>
      <w:numFmt w:val="bullet"/>
      <w:lvlText w:val="•"/>
      <w:lvlJc w:val="left"/>
      <w:pPr>
        <w:tabs>
          <w:tab w:val="num" w:pos="3600"/>
        </w:tabs>
        <w:ind w:left="3600" w:hanging="360"/>
      </w:pPr>
      <w:rPr>
        <w:rFonts w:ascii="Arial" w:hAnsi="Arial" w:hint="default"/>
      </w:rPr>
    </w:lvl>
    <w:lvl w:ilvl="5" w:tplc="63EE1006" w:tentative="1">
      <w:start w:val="1"/>
      <w:numFmt w:val="bullet"/>
      <w:lvlText w:val="•"/>
      <w:lvlJc w:val="left"/>
      <w:pPr>
        <w:tabs>
          <w:tab w:val="num" w:pos="4320"/>
        </w:tabs>
        <w:ind w:left="4320" w:hanging="360"/>
      </w:pPr>
      <w:rPr>
        <w:rFonts w:ascii="Arial" w:hAnsi="Arial" w:hint="default"/>
      </w:rPr>
    </w:lvl>
    <w:lvl w:ilvl="6" w:tplc="3252C81E" w:tentative="1">
      <w:start w:val="1"/>
      <w:numFmt w:val="bullet"/>
      <w:lvlText w:val="•"/>
      <w:lvlJc w:val="left"/>
      <w:pPr>
        <w:tabs>
          <w:tab w:val="num" w:pos="5040"/>
        </w:tabs>
        <w:ind w:left="5040" w:hanging="360"/>
      </w:pPr>
      <w:rPr>
        <w:rFonts w:ascii="Arial" w:hAnsi="Arial" w:hint="default"/>
      </w:rPr>
    </w:lvl>
    <w:lvl w:ilvl="7" w:tplc="DA688744" w:tentative="1">
      <w:start w:val="1"/>
      <w:numFmt w:val="bullet"/>
      <w:lvlText w:val="•"/>
      <w:lvlJc w:val="left"/>
      <w:pPr>
        <w:tabs>
          <w:tab w:val="num" w:pos="5760"/>
        </w:tabs>
        <w:ind w:left="5760" w:hanging="360"/>
      </w:pPr>
      <w:rPr>
        <w:rFonts w:ascii="Arial" w:hAnsi="Arial" w:hint="default"/>
      </w:rPr>
    </w:lvl>
    <w:lvl w:ilvl="8" w:tplc="B2AAB23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885751"/>
    <w:multiLevelType w:val="hybridMultilevel"/>
    <w:tmpl w:val="FA4A9B74"/>
    <w:lvl w:ilvl="0" w:tplc="33EE7750">
      <w:start w:val="1"/>
      <w:numFmt w:val="bullet"/>
      <w:lvlText w:val=""/>
      <w:lvlJc w:val="left"/>
      <w:pPr>
        <w:tabs>
          <w:tab w:val="num" w:pos="720"/>
        </w:tabs>
        <w:ind w:left="720" w:hanging="360"/>
      </w:pPr>
      <w:rPr>
        <w:rFonts w:ascii="Wingdings" w:hAnsi="Wingdings" w:hint="default"/>
      </w:rPr>
    </w:lvl>
    <w:lvl w:ilvl="1" w:tplc="B2527E20" w:tentative="1">
      <w:start w:val="1"/>
      <w:numFmt w:val="bullet"/>
      <w:lvlText w:val=""/>
      <w:lvlJc w:val="left"/>
      <w:pPr>
        <w:tabs>
          <w:tab w:val="num" w:pos="1440"/>
        </w:tabs>
        <w:ind w:left="1440" w:hanging="360"/>
      </w:pPr>
      <w:rPr>
        <w:rFonts w:ascii="Wingdings" w:hAnsi="Wingdings" w:hint="default"/>
      </w:rPr>
    </w:lvl>
    <w:lvl w:ilvl="2" w:tplc="0B9A84D6" w:tentative="1">
      <w:start w:val="1"/>
      <w:numFmt w:val="bullet"/>
      <w:lvlText w:val=""/>
      <w:lvlJc w:val="left"/>
      <w:pPr>
        <w:tabs>
          <w:tab w:val="num" w:pos="2160"/>
        </w:tabs>
        <w:ind w:left="2160" w:hanging="360"/>
      </w:pPr>
      <w:rPr>
        <w:rFonts w:ascii="Wingdings" w:hAnsi="Wingdings" w:hint="default"/>
      </w:rPr>
    </w:lvl>
    <w:lvl w:ilvl="3" w:tplc="A12484E0" w:tentative="1">
      <w:start w:val="1"/>
      <w:numFmt w:val="bullet"/>
      <w:lvlText w:val=""/>
      <w:lvlJc w:val="left"/>
      <w:pPr>
        <w:tabs>
          <w:tab w:val="num" w:pos="2880"/>
        </w:tabs>
        <w:ind w:left="2880" w:hanging="360"/>
      </w:pPr>
      <w:rPr>
        <w:rFonts w:ascii="Wingdings" w:hAnsi="Wingdings" w:hint="default"/>
      </w:rPr>
    </w:lvl>
    <w:lvl w:ilvl="4" w:tplc="14A690CC" w:tentative="1">
      <w:start w:val="1"/>
      <w:numFmt w:val="bullet"/>
      <w:lvlText w:val=""/>
      <w:lvlJc w:val="left"/>
      <w:pPr>
        <w:tabs>
          <w:tab w:val="num" w:pos="3600"/>
        </w:tabs>
        <w:ind w:left="3600" w:hanging="360"/>
      </w:pPr>
      <w:rPr>
        <w:rFonts w:ascii="Wingdings" w:hAnsi="Wingdings" w:hint="default"/>
      </w:rPr>
    </w:lvl>
    <w:lvl w:ilvl="5" w:tplc="5B9E5974" w:tentative="1">
      <w:start w:val="1"/>
      <w:numFmt w:val="bullet"/>
      <w:lvlText w:val=""/>
      <w:lvlJc w:val="left"/>
      <w:pPr>
        <w:tabs>
          <w:tab w:val="num" w:pos="4320"/>
        </w:tabs>
        <w:ind w:left="4320" w:hanging="360"/>
      </w:pPr>
      <w:rPr>
        <w:rFonts w:ascii="Wingdings" w:hAnsi="Wingdings" w:hint="default"/>
      </w:rPr>
    </w:lvl>
    <w:lvl w:ilvl="6" w:tplc="462C7B12" w:tentative="1">
      <w:start w:val="1"/>
      <w:numFmt w:val="bullet"/>
      <w:lvlText w:val=""/>
      <w:lvlJc w:val="left"/>
      <w:pPr>
        <w:tabs>
          <w:tab w:val="num" w:pos="5040"/>
        </w:tabs>
        <w:ind w:left="5040" w:hanging="360"/>
      </w:pPr>
      <w:rPr>
        <w:rFonts w:ascii="Wingdings" w:hAnsi="Wingdings" w:hint="default"/>
      </w:rPr>
    </w:lvl>
    <w:lvl w:ilvl="7" w:tplc="CCAA445C" w:tentative="1">
      <w:start w:val="1"/>
      <w:numFmt w:val="bullet"/>
      <w:lvlText w:val=""/>
      <w:lvlJc w:val="left"/>
      <w:pPr>
        <w:tabs>
          <w:tab w:val="num" w:pos="5760"/>
        </w:tabs>
        <w:ind w:left="5760" w:hanging="360"/>
      </w:pPr>
      <w:rPr>
        <w:rFonts w:ascii="Wingdings" w:hAnsi="Wingdings" w:hint="default"/>
      </w:rPr>
    </w:lvl>
    <w:lvl w:ilvl="8" w:tplc="F292663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A1B48"/>
    <w:multiLevelType w:val="hybridMultilevel"/>
    <w:tmpl w:val="ABD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19"/>
  </w:num>
  <w:num w:numId="4">
    <w:abstractNumId w:val="37"/>
  </w:num>
  <w:num w:numId="5">
    <w:abstractNumId w:val="34"/>
  </w:num>
  <w:num w:numId="6">
    <w:abstractNumId w:val="33"/>
  </w:num>
  <w:num w:numId="7">
    <w:abstractNumId w:val="18"/>
  </w:num>
  <w:num w:numId="8">
    <w:abstractNumId w:val="10"/>
  </w:num>
  <w:num w:numId="9">
    <w:abstractNumId w:val="23"/>
  </w:num>
  <w:num w:numId="10">
    <w:abstractNumId w:val="21"/>
  </w:num>
  <w:num w:numId="11">
    <w:abstractNumId w:val="20"/>
  </w:num>
  <w:num w:numId="12">
    <w:abstractNumId w:val="15"/>
  </w:num>
  <w:num w:numId="13">
    <w:abstractNumId w:val="14"/>
  </w:num>
  <w:num w:numId="14">
    <w:abstractNumId w:val="27"/>
  </w:num>
  <w:num w:numId="15">
    <w:abstractNumId w:val="22"/>
  </w:num>
  <w:num w:numId="16">
    <w:abstractNumId w:val="5"/>
  </w:num>
  <w:num w:numId="17">
    <w:abstractNumId w:val="29"/>
  </w:num>
  <w:num w:numId="18">
    <w:abstractNumId w:val="31"/>
  </w:num>
  <w:num w:numId="19">
    <w:abstractNumId w:val="12"/>
  </w:num>
  <w:num w:numId="20">
    <w:abstractNumId w:val="25"/>
  </w:num>
  <w:num w:numId="21">
    <w:abstractNumId w:val="32"/>
  </w:num>
  <w:num w:numId="22">
    <w:abstractNumId w:val="36"/>
  </w:num>
  <w:num w:numId="23">
    <w:abstractNumId w:val="3"/>
  </w:num>
  <w:num w:numId="24">
    <w:abstractNumId w:val="38"/>
  </w:num>
  <w:num w:numId="25">
    <w:abstractNumId w:val="6"/>
  </w:num>
  <w:num w:numId="26">
    <w:abstractNumId w:val="1"/>
  </w:num>
  <w:num w:numId="27">
    <w:abstractNumId w:val="0"/>
  </w:num>
  <w:num w:numId="28">
    <w:abstractNumId w:val="24"/>
  </w:num>
  <w:num w:numId="29">
    <w:abstractNumId w:val="26"/>
  </w:num>
  <w:num w:numId="30">
    <w:abstractNumId w:val="2"/>
  </w:num>
  <w:num w:numId="31">
    <w:abstractNumId w:val="35"/>
  </w:num>
  <w:num w:numId="32">
    <w:abstractNumId w:val="28"/>
  </w:num>
  <w:num w:numId="33">
    <w:abstractNumId w:val="9"/>
  </w:num>
  <w:num w:numId="34">
    <w:abstractNumId w:val="8"/>
  </w:num>
  <w:num w:numId="35">
    <w:abstractNumId w:val="17"/>
  </w:num>
  <w:num w:numId="36">
    <w:abstractNumId w:val="11"/>
  </w:num>
  <w:num w:numId="37">
    <w:abstractNumId w:val="30"/>
  </w:num>
  <w:num w:numId="38">
    <w:abstractNumId w:val="4"/>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96"/>
    <w:rsid w:val="00011C7B"/>
    <w:rsid w:val="000823EB"/>
    <w:rsid w:val="000A04C6"/>
    <w:rsid w:val="000B01E3"/>
    <w:rsid w:val="000B3B38"/>
    <w:rsid w:val="0016286B"/>
    <w:rsid w:val="002168D3"/>
    <w:rsid w:val="00267C52"/>
    <w:rsid w:val="00277843"/>
    <w:rsid w:val="00344F63"/>
    <w:rsid w:val="00356816"/>
    <w:rsid w:val="00373DB5"/>
    <w:rsid w:val="0039707E"/>
    <w:rsid w:val="003B08D1"/>
    <w:rsid w:val="004010DA"/>
    <w:rsid w:val="004758C2"/>
    <w:rsid w:val="004B6A20"/>
    <w:rsid w:val="004C5E7B"/>
    <w:rsid w:val="00565A7F"/>
    <w:rsid w:val="005C630A"/>
    <w:rsid w:val="005F7DF8"/>
    <w:rsid w:val="00617702"/>
    <w:rsid w:val="0068137B"/>
    <w:rsid w:val="00697122"/>
    <w:rsid w:val="00762B8A"/>
    <w:rsid w:val="007972FF"/>
    <w:rsid w:val="007B1769"/>
    <w:rsid w:val="00860CEB"/>
    <w:rsid w:val="00860D71"/>
    <w:rsid w:val="008F07D3"/>
    <w:rsid w:val="009421D1"/>
    <w:rsid w:val="009A4D4E"/>
    <w:rsid w:val="00A00485"/>
    <w:rsid w:val="00A4419C"/>
    <w:rsid w:val="00A47BDF"/>
    <w:rsid w:val="00B526DC"/>
    <w:rsid w:val="00BA766E"/>
    <w:rsid w:val="00BF4674"/>
    <w:rsid w:val="00C06087"/>
    <w:rsid w:val="00C12F78"/>
    <w:rsid w:val="00C56813"/>
    <w:rsid w:val="00C81596"/>
    <w:rsid w:val="00C82040"/>
    <w:rsid w:val="00D4787A"/>
    <w:rsid w:val="00D52528"/>
    <w:rsid w:val="00DE4AD8"/>
    <w:rsid w:val="00E263B9"/>
    <w:rsid w:val="00E41F47"/>
    <w:rsid w:val="00E52777"/>
    <w:rsid w:val="00EE04E9"/>
    <w:rsid w:val="00F037CA"/>
    <w:rsid w:val="00F312D3"/>
    <w:rsid w:val="00F4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DA97"/>
  <w15:chartTrackingRefBased/>
  <w15:docId w15:val="{D602D09F-40C0-4ED1-8741-87E84AC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4E"/>
  </w:style>
  <w:style w:type="paragraph" w:styleId="Heading1">
    <w:name w:val="heading 1"/>
    <w:basedOn w:val="Normal"/>
    <w:next w:val="Normal"/>
    <w:link w:val="Heading1Char"/>
    <w:uiPriority w:val="9"/>
    <w:qFormat/>
    <w:rsid w:val="00C81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1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15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5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15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159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972FF"/>
    <w:rPr>
      <w:rFonts w:ascii="Times New Roman" w:hAnsi="Times New Roman" w:cs="Times New Roman"/>
      <w:sz w:val="24"/>
      <w:szCs w:val="24"/>
    </w:rPr>
  </w:style>
  <w:style w:type="paragraph" w:styleId="ListParagraph">
    <w:name w:val="List Paragraph"/>
    <w:basedOn w:val="Normal"/>
    <w:uiPriority w:val="34"/>
    <w:qFormat/>
    <w:rsid w:val="004758C2"/>
    <w:pPr>
      <w:ind w:left="720"/>
      <w:contextualSpacing/>
    </w:pPr>
  </w:style>
  <w:style w:type="character" w:styleId="Hyperlink">
    <w:name w:val="Hyperlink"/>
    <w:basedOn w:val="DefaultParagraphFont"/>
    <w:uiPriority w:val="99"/>
    <w:unhideWhenUsed/>
    <w:rsid w:val="004758C2"/>
    <w:rPr>
      <w:color w:val="0563C1" w:themeColor="hyperlink"/>
      <w:u w:val="single"/>
    </w:rPr>
  </w:style>
  <w:style w:type="character" w:styleId="UnresolvedMention">
    <w:name w:val="Unresolved Mention"/>
    <w:basedOn w:val="DefaultParagraphFont"/>
    <w:uiPriority w:val="99"/>
    <w:semiHidden/>
    <w:unhideWhenUsed/>
    <w:rsid w:val="0047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301">
      <w:bodyDiv w:val="1"/>
      <w:marLeft w:val="0"/>
      <w:marRight w:val="0"/>
      <w:marTop w:val="0"/>
      <w:marBottom w:val="0"/>
      <w:divBdr>
        <w:top w:val="none" w:sz="0" w:space="0" w:color="auto"/>
        <w:left w:val="none" w:sz="0" w:space="0" w:color="auto"/>
        <w:bottom w:val="none" w:sz="0" w:space="0" w:color="auto"/>
        <w:right w:val="none" w:sz="0" w:space="0" w:color="auto"/>
      </w:divBdr>
    </w:div>
    <w:div w:id="60101743">
      <w:bodyDiv w:val="1"/>
      <w:marLeft w:val="0"/>
      <w:marRight w:val="0"/>
      <w:marTop w:val="0"/>
      <w:marBottom w:val="0"/>
      <w:divBdr>
        <w:top w:val="none" w:sz="0" w:space="0" w:color="auto"/>
        <w:left w:val="none" w:sz="0" w:space="0" w:color="auto"/>
        <w:bottom w:val="none" w:sz="0" w:space="0" w:color="auto"/>
        <w:right w:val="none" w:sz="0" w:space="0" w:color="auto"/>
      </w:divBdr>
      <w:divsChild>
        <w:div w:id="150870647">
          <w:marLeft w:val="0"/>
          <w:marRight w:val="0"/>
          <w:marTop w:val="0"/>
          <w:marBottom w:val="180"/>
          <w:divBdr>
            <w:top w:val="none" w:sz="0" w:space="0" w:color="auto"/>
            <w:left w:val="none" w:sz="0" w:space="0" w:color="auto"/>
            <w:bottom w:val="none" w:sz="0" w:space="0" w:color="auto"/>
            <w:right w:val="none" w:sz="0" w:space="0" w:color="auto"/>
          </w:divBdr>
        </w:div>
        <w:div w:id="1294215024">
          <w:marLeft w:val="0"/>
          <w:marRight w:val="0"/>
          <w:marTop w:val="0"/>
          <w:marBottom w:val="0"/>
          <w:divBdr>
            <w:top w:val="none" w:sz="0" w:space="0" w:color="auto"/>
            <w:left w:val="none" w:sz="0" w:space="0" w:color="auto"/>
            <w:bottom w:val="none" w:sz="0" w:space="0" w:color="auto"/>
            <w:right w:val="none" w:sz="0" w:space="0" w:color="auto"/>
          </w:divBdr>
        </w:div>
      </w:divsChild>
    </w:div>
    <w:div w:id="60446829">
      <w:bodyDiv w:val="1"/>
      <w:marLeft w:val="0"/>
      <w:marRight w:val="0"/>
      <w:marTop w:val="0"/>
      <w:marBottom w:val="0"/>
      <w:divBdr>
        <w:top w:val="none" w:sz="0" w:space="0" w:color="auto"/>
        <w:left w:val="none" w:sz="0" w:space="0" w:color="auto"/>
        <w:bottom w:val="none" w:sz="0" w:space="0" w:color="auto"/>
        <w:right w:val="none" w:sz="0" w:space="0" w:color="auto"/>
      </w:divBdr>
      <w:divsChild>
        <w:div w:id="848298761">
          <w:marLeft w:val="360"/>
          <w:marRight w:val="0"/>
          <w:marTop w:val="0"/>
          <w:marBottom w:val="0"/>
          <w:divBdr>
            <w:top w:val="none" w:sz="0" w:space="0" w:color="auto"/>
            <w:left w:val="none" w:sz="0" w:space="0" w:color="auto"/>
            <w:bottom w:val="none" w:sz="0" w:space="0" w:color="auto"/>
            <w:right w:val="none" w:sz="0" w:space="0" w:color="auto"/>
          </w:divBdr>
        </w:div>
        <w:div w:id="50348244">
          <w:marLeft w:val="360"/>
          <w:marRight w:val="0"/>
          <w:marTop w:val="200"/>
          <w:marBottom w:val="0"/>
          <w:divBdr>
            <w:top w:val="none" w:sz="0" w:space="0" w:color="auto"/>
            <w:left w:val="none" w:sz="0" w:space="0" w:color="auto"/>
            <w:bottom w:val="none" w:sz="0" w:space="0" w:color="auto"/>
            <w:right w:val="none" w:sz="0" w:space="0" w:color="auto"/>
          </w:divBdr>
        </w:div>
        <w:div w:id="359937902">
          <w:marLeft w:val="360"/>
          <w:marRight w:val="0"/>
          <w:marTop w:val="200"/>
          <w:marBottom w:val="0"/>
          <w:divBdr>
            <w:top w:val="none" w:sz="0" w:space="0" w:color="auto"/>
            <w:left w:val="none" w:sz="0" w:space="0" w:color="auto"/>
            <w:bottom w:val="none" w:sz="0" w:space="0" w:color="auto"/>
            <w:right w:val="none" w:sz="0" w:space="0" w:color="auto"/>
          </w:divBdr>
        </w:div>
      </w:divsChild>
    </w:div>
    <w:div w:id="61955125">
      <w:bodyDiv w:val="1"/>
      <w:marLeft w:val="0"/>
      <w:marRight w:val="0"/>
      <w:marTop w:val="0"/>
      <w:marBottom w:val="0"/>
      <w:divBdr>
        <w:top w:val="none" w:sz="0" w:space="0" w:color="auto"/>
        <w:left w:val="none" w:sz="0" w:space="0" w:color="auto"/>
        <w:bottom w:val="none" w:sz="0" w:space="0" w:color="auto"/>
        <w:right w:val="none" w:sz="0" w:space="0" w:color="auto"/>
      </w:divBdr>
      <w:divsChild>
        <w:div w:id="1690453098">
          <w:marLeft w:val="1440"/>
          <w:marRight w:val="0"/>
          <w:marTop w:val="100"/>
          <w:marBottom w:val="0"/>
          <w:divBdr>
            <w:top w:val="none" w:sz="0" w:space="0" w:color="auto"/>
            <w:left w:val="none" w:sz="0" w:space="0" w:color="auto"/>
            <w:bottom w:val="none" w:sz="0" w:space="0" w:color="auto"/>
            <w:right w:val="none" w:sz="0" w:space="0" w:color="auto"/>
          </w:divBdr>
        </w:div>
        <w:div w:id="536046299">
          <w:marLeft w:val="1440"/>
          <w:marRight w:val="0"/>
          <w:marTop w:val="0"/>
          <w:marBottom w:val="0"/>
          <w:divBdr>
            <w:top w:val="none" w:sz="0" w:space="0" w:color="auto"/>
            <w:left w:val="none" w:sz="0" w:space="0" w:color="auto"/>
            <w:bottom w:val="none" w:sz="0" w:space="0" w:color="auto"/>
            <w:right w:val="none" w:sz="0" w:space="0" w:color="auto"/>
          </w:divBdr>
        </w:div>
        <w:div w:id="523517112">
          <w:marLeft w:val="1440"/>
          <w:marRight w:val="0"/>
          <w:marTop w:val="0"/>
          <w:marBottom w:val="0"/>
          <w:divBdr>
            <w:top w:val="none" w:sz="0" w:space="0" w:color="auto"/>
            <w:left w:val="none" w:sz="0" w:space="0" w:color="auto"/>
            <w:bottom w:val="none" w:sz="0" w:space="0" w:color="auto"/>
            <w:right w:val="none" w:sz="0" w:space="0" w:color="auto"/>
          </w:divBdr>
        </w:div>
        <w:div w:id="735398219">
          <w:marLeft w:val="1440"/>
          <w:marRight w:val="0"/>
          <w:marTop w:val="0"/>
          <w:marBottom w:val="0"/>
          <w:divBdr>
            <w:top w:val="none" w:sz="0" w:space="0" w:color="auto"/>
            <w:left w:val="none" w:sz="0" w:space="0" w:color="auto"/>
            <w:bottom w:val="none" w:sz="0" w:space="0" w:color="auto"/>
            <w:right w:val="none" w:sz="0" w:space="0" w:color="auto"/>
          </w:divBdr>
        </w:div>
        <w:div w:id="1947688343">
          <w:marLeft w:val="1440"/>
          <w:marRight w:val="0"/>
          <w:marTop w:val="0"/>
          <w:marBottom w:val="0"/>
          <w:divBdr>
            <w:top w:val="none" w:sz="0" w:space="0" w:color="auto"/>
            <w:left w:val="none" w:sz="0" w:space="0" w:color="auto"/>
            <w:bottom w:val="none" w:sz="0" w:space="0" w:color="auto"/>
            <w:right w:val="none" w:sz="0" w:space="0" w:color="auto"/>
          </w:divBdr>
        </w:div>
      </w:divsChild>
    </w:div>
    <w:div w:id="75978411">
      <w:bodyDiv w:val="1"/>
      <w:marLeft w:val="0"/>
      <w:marRight w:val="0"/>
      <w:marTop w:val="0"/>
      <w:marBottom w:val="0"/>
      <w:divBdr>
        <w:top w:val="none" w:sz="0" w:space="0" w:color="auto"/>
        <w:left w:val="none" w:sz="0" w:space="0" w:color="auto"/>
        <w:bottom w:val="none" w:sz="0" w:space="0" w:color="auto"/>
        <w:right w:val="none" w:sz="0" w:space="0" w:color="auto"/>
      </w:divBdr>
      <w:divsChild>
        <w:div w:id="1877542801">
          <w:marLeft w:val="446"/>
          <w:marRight w:val="0"/>
          <w:marTop w:val="0"/>
          <w:marBottom w:val="0"/>
          <w:divBdr>
            <w:top w:val="none" w:sz="0" w:space="0" w:color="auto"/>
            <w:left w:val="none" w:sz="0" w:space="0" w:color="auto"/>
            <w:bottom w:val="none" w:sz="0" w:space="0" w:color="auto"/>
            <w:right w:val="none" w:sz="0" w:space="0" w:color="auto"/>
          </w:divBdr>
        </w:div>
        <w:div w:id="1969361505">
          <w:marLeft w:val="446"/>
          <w:marRight w:val="0"/>
          <w:marTop w:val="0"/>
          <w:marBottom w:val="0"/>
          <w:divBdr>
            <w:top w:val="none" w:sz="0" w:space="0" w:color="auto"/>
            <w:left w:val="none" w:sz="0" w:space="0" w:color="auto"/>
            <w:bottom w:val="none" w:sz="0" w:space="0" w:color="auto"/>
            <w:right w:val="none" w:sz="0" w:space="0" w:color="auto"/>
          </w:divBdr>
        </w:div>
        <w:div w:id="2113084014">
          <w:marLeft w:val="446"/>
          <w:marRight w:val="0"/>
          <w:marTop w:val="0"/>
          <w:marBottom w:val="0"/>
          <w:divBdr>
            <w:top w:val="none" w:sz="0" w:space="0" w:color="auto"/>
            <w:left w:val="none" w:sz="0" w:space="0" w:color="auto"/>
            <w:bottom w:val="none" w:sz="0" w:space="0" w:color="auto"/>
            <w:right w:val="none" w:sz="0" w:space="0" w:color="auto"/>
          </w:divBdr>
        </w:div>
      </w:divsChild>
    </w:div>
    <w:div w:id="110175020">
      <w:bodyDiv w:val="1"/>
      <w:marLeft w:val="0"/>
      <w:marRight w:val="0"/>
      <w:marTop w:val="0"/>
      <w:marBottom w:val="0"/>
      <w:divBdr>
        <w:top w:val="none" w:sz="0" w:space="0" w:color="auto"/>
        <w:left w:val="none" w:sz="0" w:space="0" w:color="auto"/>
        <w:bottom w:val="none" w:sz="0" w:space="0" w:color="auto"/>
        <w:right w:val="none" w:sz="0" w:space="0" w:color="auto"/>
      </w:divBdr>
    </w:div>
    <w:div w:id="125901252">
      <w:bodyDiv w:val="1"/>
      <w:marLeft w:val="0"/>
      <w:marRight w:val="0"/>
      <w:marTop w:val="0"/>
      <w:marBottom w:val="0"/>
      <w:divBdr>
        <w:top w:val="none" w:sz="0" w:space="0" w:color="auto"/>
        <w:left w:val="none" w:sz="0" w:space="0" w:color="auto"/>
        <w:bottom w:val="none" w:sz="0" w:space="0" w:color="auto"/>
        <w:right w:val="none" w:sz="0" w:space="0" w:color="auto"/>
      </w:divBdr>
    </w:div>
    <w:div w:id="136193745">
      <w:bodyDiv w:val="1"/>
      <w:marLeft w:val="0"/>
      <w:marRight w:val="0"/>
      <w:marTop w:val="0"/>
      <w:marBottom w:val="0"/>
      <w:divBdr>
        <w:top w:val="none" w:sz="0" w:space="0" w:color="auto"/>
        <w:left w:val="none" w:sz="0" w:space="0" w:color="auto"/>
        <w:bottom w:val="none" w:sz="0" w:space="0" w:color="auto"/>
        <w:right w:val="none" w:sz="0" w:space="0" w:color="auto"/>
      </w:divBdr>
      <w:divsChild>
        <w:div w:id="593899603">
          <w:marLeft w:val="446"/>
          <w:marRight w:val="0"/>
          <w:marTop w:val="0"/>
          <w:marBottom w:val="0"/>
          <w:divBdr>
            <w:top w:val="none" w:sz="0" w:space="0" w:color="auto"/>
            <w:left w:val="none" w:sz="0" w:space="0" w:color="auto"/>
            <w:bottom w:val="none" w:sz="0" w:space="0" w:color="auto"/>
            <w:right w:val="none" w:sz="0" w:space="0" w:color="auto"/>
          </w:divBdr>
        </w:div>
        <w:div w:id="997538647">
          <w:marLeft w:val="446"/>
          <w:marRight w:val="0"/>
          <w:marTop w:val="0"/>
          <w:marBottom w:val="0"/>
          <w:divBdr>
            <w:top w:val="none" w:sz="0" w:space="0" w:color="auto"/>
            <w:left w:val="none" w:sz="0" w:space="0" w:color="auto"/>
            <w:bottom w:val="none" w:sz="0" w:space="0" w:color="auto"/>
            <w:right w:val="none" w:sz="0" w:space="0" w:color="auto"/>
          </w:divBdr>
        </w:div>
        <w:div w:id="1493448905">
          <w:marLeft w:val="446"/>
          <w:marRight w:val="0"/>
          <w:marTop w:val="0"/>
          <w:marBottom w:val="0"/>
          <w:divBdr>
            <w:top w:val="none" w:sz="0" w:space="0" w:color="auto"/>
            <w:left w:val="none" w:sz="0" w:space="0" w:color="auto"/>
            <w:bottom w:val="none" w:sz="0" w:space="0" w:color="auto"/>
            <w:right w:val="none" w:sz="0" w:space="0" w:color="auto"/>
          </w:divBdr>
        </w:div>
        <w:div w:id="479007732">
          <w:marLeft w:val="446"/>
          <w:marRight w:val="0"/>
          <w:marTop w:val="0"/>
          <w:marBottom w:val="0"/>
          <w:divBdr>
            <w:top w:val="none" w:sz="0" w:space="0" w:color="auto"/>
            <w:left w:val="none" w:sz="0" w:space="0" w:color="auto"/>
            <w:bottom w:val="none" w:sz="0" w:space="0" w:color="auto"/>
            <w:right w:val="none" w:sz="0" w:space="0" w:color="auto"/>
          </w:divBdr>
        </w:div>
        <w:div w:id="379523817">
          <w:marLeft w:val="446"/>
          <w:marRight w:val="0"/>
          <w:marTop w:val="0"/>
          <w:marBottom w:val="0"/>
          <w:divBdr>
            <w:top w:val="none" w:sz="0" w:space="0" w:color="auto"/>
            <w:left w:val="none" w:sz="0" w:space="0" w:color="auto"/>
            <w:bottom w:val="none" w:sz="0" w:space="0" w:color="auto"/>
            <w:right w:val="none" w:sz="0" w:space="0" w:color="auto"/>
          </w:divBdr>
        </w:div>
        <w:div w:id="1133399800">
          <w:marLeft w:val="446"/>
          <w:marRight w:val="0"/>
          <w:marTop w:val="0"/>
          <w:marBottom w:val="0"/>
          <w:divBdr>
            <w:top w:val="none" w:sz="0" w:space="0" w:color="auto"/>
            <w:left w:val="none" w:sz="0" w:space="0" w:color="auto"/>
            <w:bottom w:val="none" w:sz="0" w:space="0" w:color="auto"/>
            <w:right w:val="none" w:sz="0" w:space="0" w:color="auto"/>
          </w:divBdr>
        </w:div>
        <w:div w:id="1184246781">
          <w:marLeft w:val="446"/>
          <w:marRight w:val="0"/>
          <w:marTop w:val="0"/>
          <w:marBottom w:val="0"/>
          <w:divBdr>
            <w:top w:val="none" w:sz="0" w:space="0" w:color="auto"/>
            <w:left w:val="none" w:sz="0" w:space="0" w:color="auto"/>
            <w:bottom w:val="none" w:sz="0" w:space="0" w:color="auto"/>
            <w:right w:val="none" w:sz="0" w:space="0" w:color="auto"/>
          </w:divBdr>
        </w:div>
        <w:div w:id="66463573">
          <w:marLeft w:val="446"/>
          <w:marRight w:val="0"/>
          <w:marTop w:val="0"/>
          <w:marBottom w:val="0"/>
          <w:divBdr>
            <w:top w:val="none" w:sz="0" w:space="0" w:color="auto"/>
            <w:left w:val="none" w:sz="0" w:space="0" w:color="auto"/>
            <w:bottom w:val="none" w:sz="0" w:space="0" w:color="auto"/>
            <w:right w:val="none" w:sz="0" w:space="0" w:color="auto"/>
          </w:divBdr>
        </w:div>
      </w:divsChild>
    </w:div>
    <w:div w:id="193465698">
      <w:bodyDiv w:val="1"/>
      <w:marLeft w:val="0"/>
      <w:marRight w:val="0"/>
      <w:marTop w:val="0"/>
      <w:marBottom w:val="0"/>
      <w:divBdr>
        <w:top w:val="none" w:sz="0" w:space="0" w:color="auto"/>
        <w:left w:val="none" w:sz="0" w:space="0" w:color="auto"/>
        <w:bottom w:val="none" w:sz="0" w:space="0" w:color="auto"/>
        <w:right w:val="none" w:sz="0" w:space="0" w:color="auto"/>
      </w:divBdr>
    </w:div>
    <w:div w:id="198712716">
      <w:bodyDiv w:val="1"/>
      <w:marLeft w:val="0"/>
      <w:marRight w:val="0"/>
      <w:marTop w:val="0"/>
      <w:marBottom w:val="0"/>
      <w:divBdr>
        <w:top w:val="none" w:sz="0" w:space="0" w:color="auto"/>
        <w:left w:val="none" w:sz="0" w:space="0" w:color="auto"/>
        <w:bottom w:val="none" w:sz="0" w:space="0" w:color="auto"/>
        <w:right w:val="none" w:sz="0" w:space="0" w:color="auto"/>
      </w:divBdr>
    </w:div>
    <w:div w:id="201669308">
      <w:bodyDiv w:val="1"/>
      <w:marLeft w:val="0"/>
      <w:marRight w:val="0"/>
      <w:marTop w:val="0"/>
      <w:marBottom w:val="0"/>
      <w:divBdr>
        <w:top w:val="none" w:sz="0" w:space="0" w:color="auto"/>
        <w:left w:val="none" w:sz="0" w:space="0" w:color="auto"/>
        <w:bottom w:val="none" w:sz="0" w:space="0" w:color="auto"/>
        <w:right w:val="none" w:sz="0" w:space="0" w:color="auto"/>
      </w:divBdr>
      <w:divsChild>
        <w:div w:id="1006592277">
          <w:marLeft w:val="288"/>
          <w:marRight w:val="0"/>
          <w:marTop w:val="240"/>
          <w:marBottom w:val="0"/>
          <w:divBdr>
            <w:top w:val="none" w:sz="0" w:space="0" w:color="auto"/>
            <w:left w:val="none" w:sz="0" w:space="0" w:color="auto"/>
            <w:bottom w:val="none" w:sz="0" w:space="0" w:color="auto"/>
            <w:right w:val="none" w:sz="0" w:space="0" w:color="auto"/>
          </w:divBdr>
        </w:div>
        <w:div w:id="1031491474">
          <w:marLeft w:val="288"/>
          <w:marRight w:val="0"/>
          <w:marTop w:val="240"/>
          <w:marBottom w:val="0"/>
          <w:divBdr>
            <w:top w:val="none" w:sz="0" w:space="0" w:color="auto"/>
            <w:left w:val="none" w:sz="0" w:space="0" w:color="auto"/>
            <w:bottom w:val="none" w:sz="0" w:space="0" w:color="auto"/>
            <w:right w:val="none" w:sz="0" w:space="0" w:color="auto"/>
          </w:divBdr>
        </w:div>
        <w:div w:id="1406994016">
          <w:marLeft w:val="288"/>
          <w:marRight w:val="0"/>
          <w:marTop w:val="240"/>
          <w:marBottom w:val="0"/>
          <w:divBdr>
            <w:top w:val="none" w:sz="0" w:space="0" w:color="auto"/>
            <w:left w:val="none" w:sz="0" w:space="0" w:color="auto"/>
            <w:bottom w:val="none" w:sz="0" w:space="0" w:color="auto"/>
            <w:right w:val="none" w:sz="0" w:space="0" w:color="auto"/>
          </w:divBdr>
        </w:div>
      </w:divsChild>
    </w:div>
    <w:div w:id="211382515">
      <w:bodyDiv w:val="1"/>
      <w:marLeft w:val="0"/>
      <w:marRight w:val="0"/>
      <w:marTop w:val="0"/>
      <w:marBottom w:val="0"/>
      <w:divBdr>
        <w:top w:val="none" w:sz="0" w:space="0" w:color="auto"/>
        <w:left w:val="none" w:sz="0" w:space="0" w:color="auto"/>
        <w:bottom w:val="none" w:sz="0" w:space="0" w:color="auto"/>
        <w:right w:val="none" w:sz="0" w:space="0" w:color="auto"/>
      </w:divBdr>
    </w:div>
    <w:div w:id="236400830">
      <w:bodyDiv w:val="1"/>
      <w:marLeft w:val="0"/>
      <w:marRight w:val="0"/>
      <w:marTop w:val="0"/>
      <w:marBottom w:val="0"/>
      <w:divBdr>
        <w:top w:val="none" w:sz="0" w:space="0" w:color="auto"/>
        <w:left w:val="none" w:sz="0" w:space="0" w:color="auto"/>
        <w:bottom w:val="none" w:sz="0" w:space="0" w:color="auto"/>
        <w:right w:val="none" w:sz="0" w:space="0" w:color="auto"/>
      </w:divBdr>
    </w:div>
    <w:div w:id="236405661">
      <w:bodyDiv w:val="1"/>
      <w:marLeft w:val="0"/>
      <w:marRight w:val="0"/>
      <w:marTop w:val="0"/>
      <w:marBottom w:val="0"/>
      <w:divBdr>
        <w:top w:val="none" w:sz="0" w:space="0" w:color="auto"/>
        <w:left w:val="none" w:sz="0" w:space="0" w:color="auto"/>
        <w:bottom w:val="none" w:sz="0" w:space="0" w:color="auto"/>
        <w:right w:val="none" w:sz="0" w:space="0" w:color="auto"/>
      </w:divBdr>
    </w:div>
    <w:div w:id="241764602">
      <w:bodyDiv w:val="1"/>
      <w:marLeft w:val="0"/>
      <w:marRight w:val="0"/>
      <w:marTop w:val="0"/>
      <w:marBottom w:val="0"/>
      <w:divBdr>
        <w:top w:val="none" w:sz="0" w:space="0" w:color="auto"/>
        <w:left w:val="none" w:sz="0" w:space="0" w:color="auto"/>
        <w:bottom w:val="none" w:sz="0" w:space="0" w:color="auto"/>
        <w:right w:val="none" w:sz="0" w:space="0" w:color="auto"/>
      </w:divBdr>
      <w:divsChild>
        <w:div w:id="1803037432">
          <w:marLeft w:val="288"/>
          <w:marRight w:val="0"/>
          <w:marTop w:val="240"/>
          <w:marBottom w:val="0"/>
          <w:divBdr>
            <w:top w:val="none" w:sz="0" w:space="0" w:color="auto"/>
            <w:left w:val="none" w:sz="0" w:space="0" w:color="auto"/>
            <w:bottom w:val="none" w:sz="0" w:space="0" w:color="auto"/>
            <w:right w:val="none" w:sz="0" w:space="0" w:color="auto"/>
          </w:divBdr>
        </w:div>
      </w:divsChild>
    </w:div>
    <w:div w:id="285234279">
      <w:bodyDiv w:val="1"/>
      <w:marLeft w:val="0"/>
      <w:marRight w:val="0"/>
      <w:marTop w:val="0"/>
      <w:marBottom w:val="0"/>
      <w:divBdr>
        <w:top w:val="none" w:sz="0" w:space="0" w:color="auto"/>
        <w:left w:val="none" w:sz="0" w:space="0" w:color="auto"/>
        <w:bottom w:val="none" w:sz="0" w:space="0" w:color="auto"/>
        <w:right w:val="none" w:sz="0" w:space="0" w:color="auto"/>
      </w:divBdr>
      <w:divsChild>
        <w:div w:id="1989438644">
          <w:marLeft w:val="288"/>
          <w:marRight w:val="0"/>
          <w:marTop w:val="240"/>
          <w:marBottom w:val="0"/>
          <w:divBdr>
            <w:top w:val="none" w:sz="0" w:space="0" w:color="auto"/>
            <w:left w:val="none" w:sz="0" w:space="0" w:color="auto"/>
            <w:bottom w:val="none" w:sz="0" w:space="0" w:color="auto"/>
            <w:right w:val="none" w:sz="0" w:space="0" w:color="auto"/>
          </w:divBdr>
        </w:div>
        <w:div w:id="682392218">
          <w:marLeft w:val="288"/>
          <w:marRight w:val="0"/>
          <w:marTop w:val="240"/>
          <w:marBottom w:val="0"/>
          <w:divBdr>
            <w:top w:val="none" w:sz="0" w:space="0" w:color="auto"/>
            <w:left w:val="none" w:sz="0" w:space="0" w:color="auto"/>
            <w:bottom w:val="none" w:sz="0" w:space="0" w:color="auto"/>
            <w:right w:val="none" w:sz="0" w:space="0" w:color="auto"/>
          </w:divBdr>
        </w:div>
        <w:div w:id="1493720600">
          <w:marLeft w:val="288"/>
          <w:marRight w:val="0"/>
          <w:marTop w:val="240"/>
          <w:marBottom w:val="0"/>
          <w:divBdr>
            <w:top w:val="none" w:sz="0" w:space="0" w:color="auto"/>
            <w:left w:val="none" w:sz="0" w:space="0" w:color="auto"/>
            <w:bottom w:val="none" w:sz="0" w:space="0" w:color="auto"/>
            <w:right w:val="none" w:sz="0" w:space="0" w:color="auto"/>
          </w:divBdr>
        </w:div>
        <w:div w:id="1130124329">
          <w:marLeft w:val="288"/>
          <w:marRight w:val="0"/>
          <w:marTop w:val="240"/>
          <w:marBottom w:val="0"/>
          <w:divBdr>
            <w:top w:val="none" w:sz="0" w:space="0" w:color="auto"/>
            <w:left w:val="none" w:sz="0" w:space="0" w:color="auto"/>
            <w:bottom w:val="none" w:sz="0" w:space="0" w:color="auto"/>
            <w:right w:val="none" w:sz="0" w:space="0" w:color="auto"/>
          </w:divBdr>
        </w:div>
        <w:div w:id="1409963182">
          <w:marLeft w:val="288"/>
          <w:marRight w:val="0"/>
          <w:marTop w:val="240"/>
          <w:marBottom w:val="0"/>
          <w:divBdr>
            <w:top w:val="none" w:sz="0" w:space="0" w:color="auto"/>
            <w:left w:val="none" w:sz="0" w:space="0" w:color="auto"/>
            <w:bottom w:val="none" w:sz="0" w:space="0" w:color="auto"/>
            <w:right w:val="none" w:sz="0" w:space="0" w:color="auto"/>
          </w:divBdr>
        </w:div>
        <w:div w:id="1682705216">
          <w:marLeft w:val="288"/>
          <w:marRight w:val="0"/>
          <w:marTop w:val="240"/>
          <w:marBottom w:val="0"/>
          <w:divBdr>
            <w:top w:val="none" w:sz="0" w:space="0" w:color="auto"/>
            <w:left w:val="none" w:sz="0" w:space="0" w:color="auto"/>
            <w:bottom w:val="none" w:sz="0" w:space="0" w:color="auto"/>
            <w:right w:val="none" w:sz="0" w:space="0" w:color="auto"/>
          </w:divBdr>
        </w:div>
      </w:divsChild>
    </w:div>
    <w:div w:id="324555537">
      <w:bodyDiv w:val="1"/>
      <w:marLeft w:val="0"/>
      <w:marRight w:val="0"/>
      <w:marTop w:val="0"/>
      <w:marBottom w:val="0"/>
      <w:divBdr>
        <w:top w:val="none" w:sz="0" w:space="0" w:color="auto"/>
        <w:left w:val="none" w:sz="0" w:space="0" w:color="auto"/>
        <w:bottom w:val="none" w:sz="0" w:space="0" w:color="auto"/>
        <w:right w:val="none" w:sz="0" w:space="0" w:color="auto"/>
      </w:divBdr>
    </w:div>
    <w:div w:id="326133962">
      <w:bodyDiv w:val="1"/>
      <w:marLeft w:val="0"/>
      <w:marRight w:val="0"/>
      <w:marTop w:val="0"/>
      <w:marBottom w:val="0"/>
      <w:divBdr>
        <w:top w:val="none" w:sz="0" w:space="0" w:color="auto"/>
        <w:left w:val="none" w:sz="0" w:space="0" w:color="auto"/>
        <w:bottom w:val="none" w:sz="0" w:space="0" w:color="auto"/>
        <w:right w:val="none" w:sz="0" w:space="0" w:color="auto"/>
      </w:divBdr>
      <w:divsChild>
        <w:div w:id="1127744422">
          <w:marLeft w:val="446"/>
          <w:marRight w:val="0"/>
          <w:marTop w:val="0"/>
          <w:marBottom w:val="0"/>
          <w:divBdr>
            <w:top w:val="none" w:sz="0" w:space="0" w:color="auto"/>
            <w:left w:val="none" w:sz="0" w:space="0" w:color="auto"/>
            <w:bottom w:val="none" w:sz="0" w:space="0" w:color="auto"/>
            <w:right w:val="none" w:sz="0" w:space="0" w:color="auto"/>
          </w:divBdr>
        </w:div>
      </w:divsChild>
    </w:div>
    <w:div w:id="333609612">
      <w:bodyDiv w:val="1"/>
      <w:marLeft w:val="0"/>
      <w:marRight w:val="0"/>
      <w:marTop w:val="0"/>
      <w:marBottom w:val="0"/>
      <w:divBdr>
        <w:top w:val="none" w:sz="0" w:space="0" w:color="auto"/>
        <w:left w:val="none" w:sz="0" w:space="0" w:color="auto"/>
        <w:bottom w:val="none" w:sz="0" w:space="0" w:color="auto"/>
        <w:right w:val="none" w:sz="0" w:space="0" w:color="auto"/>
      </w:divBdr>
    </w:div>
    <w:div w:id="349649067">
      <w:bodyDiv w:val="1"/>
      <w:marLeft w:val="0"/>
      <w:marRight w:val="0"/>
      <w:marTop w:val="0"/>
      <w:marBottom w:val="0"/>
      <w:divBdr>
        <w:top w:val="none" w:sz="0" w:space="0" w:color="auto"/>
        <w:left w:val="none" w:sz="0" w:space="0" w:color="auto"/>
        <w:bottom w:val="none" w:sz="0" w:space="0" w:color="auto"/>
        <w:right w:val="none" w:sz="0" w:space="0" w:color="auto"/>
      </w:divBdr>
      <w:divsChild>
        <w:div w:id="1603219531">
          <w:marLeft w:val="446"/>
          <w:marRight w:val="0"/>
          <w:marTop w:val="0"/>
          <w:marBottom w:val="0"/>
          <w:divBdr>
            <w:top w:val="none" w:sz="0" w:space="0" w:color="auto"/>
            <w:left w:val="none" w:sz="0" w:space="0" w:color="auto"/>
            <w:bottom w:val="none" w:sz="0" w:space="0" w:color="auto"/>
            <w:right w:val="none" w:sz="0" w:space="0" w:color="auto"/>
          </w:divBdr>
        </w:div>
        <w:div w:id="264926124">
          <w:marLeft w:val="446"/>
          <w:marRight w:val="0"/>
          <w:marTop w:val="0"/>
          <w:marBottom w:val="0"/>
          <w:divBdr>
            <w:top w:val="none" w:sz="0" w:space="0" w:color="auto"/>
            <w:left w:val="none" w:sz="0" w:space="0" w:color="auto"/>
            <w:bottom w:val="none" w:sz="0" w:space="0" w:color="auto"/>
            <w:right w:val="none" w:sz="0" w:space="0" w:color="auto"/>
          </w:divBdr>
        </w:div>
        <w:div w:id="1625455078">
          <w:marLeft w:val="446"/>
          <w:marRight w:val="0"/>
          <w:marTop w:val="0"/>
          <w:marBottom w:val="0"/>
          <w:divBdr>
            <w:top w:val="none" w:sz="0" w:space="0" w:color="auto"/>
            <w:left w:val="none" w:sz="0" w:space="0" w:color="auto"/>
            <w:bottom w:val="none" w:sz="0" w:space="0" w:color="auto"/>
            <w:right w:val="none" w:sz="0" w:space="0" w:color="auto"/>
          </w:divBdr>
        </w:div>
      </w:divsChild>
    </w:div>
    <w:div w:id="360977165">
      <w:bodyDiv w:val="1"/>
      <w:marLeft w:val="0"/>
      <w:marRight w:val="0"/>
      <w:marTop w:val="0"/>
      <w:marBottom w:val="0"/>
      <w:divBdr>
        <w:top w:val="none" w:sz="0" w:space="0" w:color="auto"/>
        <w:left w:val="none" w:sz="0" w:space="0" w:color="auto"/>
        <w:bottom w:val="none" w:sz="0" w:space="0" w:color="auto"/>
        <w:right w:val="none" w:sz="0" w:space="0" w:color="auto"/>
      </w:divBdr>
      <w:divsChild>
        <w:div w:id="593713131">
          <w:marLeft w:val="288"/>
          <w:marRight w:val="0"/>
          <w:marTop w:val="240"/>
          <w:marBottom w:val="0"/>
          <w:divBdr>
            <w:top w:val="none" w:sz="0" w:space="0" w:color="auto"/>
            <w:left w:val="none" w:sz="0" w:space="0" w:color="auto"/>
            <w:bottom w:val="none" w:sz="0" w:space="0" w:color="auto"/>
            <w:right w:val="none" w:sz="0" w:space="0" w:color="auto"/>
          </w:divBdr>
        </w:div>
        <w:div w:id="966856624">
          <w:marLeft w:val="288"/>
          <w:marRight w:val="0"/>
          <w:marTop w:val="240"/>
          <w:marBottom w:val="0"/>
          <w:divBdr>
            <w:top w:val="none" w:sz="0" w:space="0" w:color="auto"/>
            <w:left w:val="none" w:sz="0" w:space="0" w:color="auto"/>
            <w:bottom w:val="none" w:sz="0" w:space="0" w:color="auto"/>
            <w:right w:val="none" w:sz="0" w:space="0" w:color="auto"/>
          </w:divBdr>
        </w:div>
        <w:div w:id="2037467455">
          <w:marLeft w:val="288"/>
          <w:marRight w:val="0"/>
          <w:marTop w:val="240"/>
          <w:marBottom w:val="0"/>
          <w:divBdr>
            <w:top w:val="none" w:sz="0" w:space="0" w:color="auto"/>
            <w:left w:val="none" w:sz="0" w:space="0" w:color="auto"/>
            <w:bottom w:val="none" w:sz="0" w:space="0" w:color="auto"/>
            <w:right w:val="none" w:sz="0" w:space="0" w:color="auto"/>
          </w:divBdr>
        </w:div>
        <w:div w:id="1961837007">
          <w:marLeft w:val="288"/>
          <w:marRight w:val="0"/>
          <w:marTop w:val="240"/>
          <w:marBottom w:val="0"/>
          <w:divBdr>
            <w:top w:val="none" w:sz="0" w:space="0" w:color="auto"/>
            <w:left w:val="none" w:sz="0" w:space="0" w:color="auto"/>
            <w:bottom w:val="none" w:sz="0" w:space="0" w:color="auto"/>
            <w:right w:val="none" w:sz="0" w:space="0" w:color="auto"/>
          </w:divBdr>
        </w:div>
        <w:div w:id="549876204">
          <w:marLeft w:val="288"/>
          <w:marRight w:val="0"/>
          <w:marTop w:val="240"/>
          <w:marBottom w:val="0"/>
          <w:divBdr>
            <w:top w:val="none" w:sz="0" w:space="0" w:color="auto"/>
            <w:left w:val="none" w:sz="0" w:space="0" w:color="auto"/>
            <w:bottom w:val="none" w:sz="0" w:space="0" w:color="auto"/>
            <w:right w:val="none" w:sz="0" w:space="0" w:color="auto"/>
          </w:divBdr>
        </w:div>
      </w:divsChild>
    </w:div>
    <w:div w:id="372655906">
      <w:bodyDiv w:val="1"/>
      <w:marLeft w:val="0"/>
      <w:marRight w:val="0"/>
      <w:marTop w:val="0"/>
      <w:marBottom w:val="0"/>
      <w:divBdr>
        <w:top w:val="none" w:sz="0" w:space="0" w:color="auto"/>
        <w:left w:val="none" w:sz="0" w:space="0" w:color="auto"/>
        <w:bottom w:val="none" w:sz="0" w:space="0" w:color="auto"/>
        <w:right w:val="none" w:sz="0" w:space="0" w:color="auto"/>
      </w:divBdr>
      <w:divsChild>
        <w:div w:id="1847597621">
          <w:marLeft w:val="446"/>
          <w:marRight w:val="0"/>
          <w:marTop w:val="0"/>
          <w:marBottom w:val="0"/>
          <w:divBdr>
            <w:top w:val="none" w:sz="0" w:space="0" w:color="auto"/>
            <w:left w:val="none" w:sz="0" w:space="0" w:color="auto"/>
            <w:bottom w:val="none" w:sz="0" w:space="0" w:color="auto"/>
            <w:right w:val="none" w:sz="0" w:space="0" w:color="auto"/>
          </w:divBdr>
        </w:div>
        <w:div w:id="1578056203">
          <w:marLeft w:val="446"/>
          <w:marRight w:val="0"/>
          <w:marTop w:val="0"/>
          <w:marBottom w:val="0"/>
          <w:divBdr>
            <w:top w:val="none" w:sz="0" w:space="0" w:color="auto"/>
            <w:left w:val="none" w:sz="0" w:space="0" w:color="auto"/>
            <w:bottom w:val="none" w:sz="0" w:space="0" w:color="auto"/>
            <w:right w:val="none" w:sz="0" w:space="0" w:color="auto"/>
          </w:divBdr>
        </w:div>
        <w:div w:id="1719626980">
          <w:marLeft w:val="446"/>
          <w:marRight w:val="0"/>
          <w:marTop w:val="0"/>
          <w:marBottom w:val="0"/>
          <w:divBdr>
            <w:top w:val="none" w:sz="0" w:space="0" w:color="auto"/>
            <w:left w:val="none" w:sz="0" w:space="0" w:color="auto"/>
            <w:bottom w:val="none" w:sz="0" w:space="0" w:color="auto"/>
            <w:right w:val="none" w:sz="0" w:space="0" w:color="auto"/>
          </w:divBdr>
        </w:div>
      </w:divsChild>
    </w:div>
    <w:div w:id="389308242">
      <w:bodyDiv w:val="1"/>
      <w:marLeft w:val="0"/>
      <w:marRight w:val="0"/>
      <w:marTop w:val="0"/>
      <w:marBottom w:val="0"/>
      <w:divBdr>
        <w:top w:val="none" w:sz="0" w:space="0" w:color="auto"/>
        <w:left w:val="none" w:sz="0" w:space="0" w:color="auto"/>
        <w:bottom w:val="none" w:sz="0" w:space="0" w:color="auto"/>
        <w:right w:val="none" w:sz="0" w:space="0" w:color="auto"/>
      </w:divBdr>
      <w:divsChild>
        <w:div w:id="1741096658">
          <w:marLeft w:val="720"/>
          <w:marRight w:val="0"/>
          <w:marTop w:val="200"/>
          <w:marBottom w:val="0"/>
          <w:divBdr>
            <w:top w:val="none" w:sz="0" w:space="0" w:color="auto"/>
            <w:left w:val="none" w:sz="0" w:space="0" w:color="auto"/>
            <w:bottom w:val="none" w:sz="0" w:space="0" w:color="auto"/>
            <w:right w:val="none" w:sz="0" w:space="0" w:color="auto"/>
          </w:divBdr>
        </w:div>
        <w:div w:id="2084332740">
          <w:marLeft w:val="720"/>
          <w:marRight w:val="0"/>
          <w:marTop w:val="0"/>
          <w:marBottom w:val="0"/>
          <w:divBdr>
            <w:top w:val="none" w:sz="0" w:space="0" w:color="auto"/>
            <w:left w:val="none" w:sz="0" w:space="0" w:color="auto"/>
            <w:bottom w:val="none" w:sz="0" w:space="0" w:color="auto"/>
            <w:right w:val="none" w:sz="0" w:space="0" w:color="auto"/>
          </w:divBdr>
        </w:div>
        <w:div w:id="541554983">
          <w:marLeft w:val="720"/>
          <w:marRight w:val="0"/>
          <w:marTop w:val="0"/>
          <w:marBottom w:val="0"/>
          <w:divBdr>
            <w:top w:val="none" w:sz="0" w:space="0" w:color="auto"/>
            <w:left w:val="none" w:sz="0" w:space="0" w:color="auto"/>
            <w:bottom w:val="none" w:sz="0" w:space="0" w:color="auto"/>
            <w:right w:val="none" w:sz="0" w:space="0" w:color="auto"/>
          </w:divBdr>
        </w:div>
        <w:div w:id="1093623104">
          <w:marLeft w:val="720"/>
          <w:marRight w:val="0"/>
          <w:marTop w:val="0"/>
          <w:marBottom w:val="0"/>
          <w:divBdr>
            <w:top w:val="none" w:sz="0" w:space="0" w:color="auto"/>
            <w:left w:val="none" w:sz="0" w:space="0" w:color="auto"/>
            <w:bottom w:val="none" w:sz="0" w:space="0" w:color="auto"/>
            <w:right w:val="none" w:sz="0" w:space="0" w:color="auto"/>
          </w:divBdr>
        </w:div>
        <w:div w:id="707949713">
          <w:marLeft w:val="720"/>
          <w:marRight w:val="0"/>
          <w:marTop w:val="0"/>
          <w:marBottom w:val="0"/>
          <w:divBdr>
            <w:top w:val="none" w:sz="0" w:space="0" w:color="auto"/>
            <w:left w:val="none" w:sz="0" w:space="0" w:color="auto"/>
            <w:bottom w:val="none" w:sz="0" w:space="0" w:color="auto"/>
            <w:right w:val="none" w:sz="0" w:space="0" w:color="auto"/>
          </w:divBdr>
        </w:div>
      </w:divsChild>
    </w:div>
    <w:div w:id="390732452">
      <w:bodyDiv w:val="1"/>
      <w:marLeft w:val="0"/>
      <w:marRight w:val="0"/>
      <w:marTop w:val="0"/>
      <w:marBottom w:val="0"/>
      <w:divBdr>
        <w:top w:val="none" w:sz="0" w:space="0" w:color="auto"/>
        <w:left w:val="none" w:sz="0" w:space="0" w:color="auto"/>
        <w:bottom w:val="none" w:sz="0" w:space="0" w:color="auto"/>
        <w:right w:val="none" w:sz="0" w:space="0" w:color="auto"/>
      </w:divBdr>
      <w:divsChild>
        <w:div w:id="189686076">
          <w:marLeft w:val="288"/>
          <w:marRight w:val="0"/>
          <w:marTop w:val="240"/>
          <w:marBottom w:val="0"/>
          <w:divBdr>
            <w:top w:val="none" w:sz="0" w:space="0" w:color="auto"/>
            <w:left w:val="none" w:sz="0" w:space="0" w:color="auto"/>
            <w:bottom w:val="none" w:sz="0" w:space="0" w:color="auto"/>
            <w:right w:val="none" w:sz="0" w:space="0" w:color="auto"/>
          </w:divBdr>
        </w:div>
        <w:div w:id="314189257">
          <w:marLeft w:val="288"/>
          <w:marRight w:val="0"/>
          <w:marTop w:val="240"/>
          <w:marBottom w:val="0"/>
          <w:divBdr>
            <w:top w:val="none" w:sz="0" w:space="0" w:color="auto"/>
            <w:left w:val="none" w:sz="0" w:space="0" w:color="auto"/>
            <w:bottom w:val="none" w:sz="0" w:space="0" w:color="auto"/>
            <w:right w:val="none" w:sz="0" w:space="0" w:color="auto"/>
          </w:divBdr>
        </w:div>
        <w:div w:id="1887374865">
          <w:marLeft w:val="288"/>
          <w:marRight w:val="0"/>
          <w:marTop w:val="240"/>
          <w:marBottom w:val="0"/>
          <w:divBdr>
            <w:top w:val="none" w:sz="0" w:space="0" w:color="auto"/>
            <w:left w:val="none" w:sz="0" w:space="0" w:color="auto"/>
            <w:bottom w:val="none" w:sz="0" w:space="0" w:color="auto"/>
            <w:right w:val="none" w:sz="0" w:space="0" w:color="auto"/>
          </w:divBdr>
        </w:div>
        <w:div w:id="1239973502">
          <w:marLeft w:val="720"/>
          <w:marRight w:val="0"/>
          <w:marTop w:val="80"/>
          <w:marBottom w:val="40"/>
          <w:divBdr>
            <w:top w:val="none" w:sz="0" w:space="0" w:color="auto"/>
            <w:left w:val="none" w:sz="0" w:space="0" w:color="auto"/>
            <w:bottom w:val="none" w:sz="0" w:space="0" w:color="auto"/>
            <w:right w:val="none" w:sz="0" w:space="0" w:color="auto"/>
          </w:divBdr>
        </w:div>
        <w:div w:id="248269022">
          <w:marLeft w:val="720"/>
          <w:marRight w:val="0"/>
          <w:marTop w:val="80"/>
          <w:marBottom w:val="40"/>
          <w:divBdr>
            <w:top w:val="none" w:sz="0" w:space="0" w:color="auto"/>
            <w:left w:val="none" w:sz="0" w:space="0" w:color="auto"/>
            <w:bottom w:val="none" w:sz="0" w:space="0" w:color="auto"/>
            <w:right w:val="none" w:sz="0" w:space="0" w:color="auto"/>
          </w:divBdr>
        </w:div>
      </w:divsChild>
    </w:div>
    <w:div w:id="401561274">
      <w:bodyDiv w:val="1"/>
      <w:marLeft w:val="0"/>
      <w:marRight w:val="0"/>
      <w:marTop w:val="0"/>
      <w:marBottom w:val="0"/>
      <w:divBdr>
        <w:top w:val="none" w:sz="0" w:space="0" w:color="auto"/>
        <w:left w:val="none" w:sz="0" w:space="0" w:color="auto"/>
        <w:bottom w:val="none" w:sz="0" w:space="0" w:color="auto"/>
        <w:right w:val="none" w:sz="0" w:space="0" w:color="auto"/>
      </w:divBdr>
    </w:div>
    <w:div w:id="441726218">
      <w:bodyDiv w:val="1"/>
      <w:marLeft w:val="0"/>
      <w:marRight w:val="0"/>
      <w:marTop w:val="0"/>
      <w:marBottom w:val="0"/>
      <w:divBdr>
        <w:top w:val="none" w:sz="0" w:space="0" w:color="auto"/>
        <w:left w:val="none" w:sz="0" w:space="0" w:color="auto"/>
        <w:bottom w:val="none" w:sz="0" w:space="0" w:color="auto"/>
        <w:right w:val="none" w:sz="0" w:space="0" w:color="auto"/>
      </w:divBdr>
      <w:divsChild>
        <w:div w:id="2047018551">
          <w:marLeft w:val="288"/>
          <w:marRight w:val="0"/>
          <w:marTop w:val="240"/>
          <w:marBottom w:val="0"/>
          <w:divBdr>
            <w:top w:val="none" w:sz="0" w:space="0" w:color="auto"/>
            <w:left w:val="none" w:sz="0" w:space="0" w:color="auto"/>
            <w:bottom w:val="none" w:sz="0" w:space="0" w:color="auto"/>
            <w:right w:val="none" w:sz="0" w:space="0" w:color="auto"/>
          </w:divBdr>
        </w:div>
        <w:div w:id="552431256">
          <w:marLeft w:val="288"/>
          <w:marRight w:val="0"/>
          <w:marTop w:val="240"/>
          <w:marBottom w:val="0"/>
          <w:divBdr>
            <w:top w:val="none" w:sz="0" w:space="0" w:color="auto"/>
            <w:left w:val="none" w:sz="0" w:space="0" w:color="auto"/>
            <w:bottom w:val="none" w:sz="0" w:space="0" w:color="auto"/>
            <w:right w:val="none" w:sz="0" w:space="0" w:color="auto"/>
          </w:divBdr>
        </w:div>
        <w:div w:id="773332223">
          <w:marLeft w:val="288"/>
          <w:marRight w:val="0"/>
          <w:marTop w:val="240"/>
          <w:marBottom w:val="0"/>
          <w:divBdr>
            <w:top w:val="none" w:sz="0" w:space="0" w:color="auto"/>
            <w:left w:val="none" w:sz="0" w:space="0" w:color="auto"/>
            <w:bottom w:val="none" w:sz="0" w:space="0" w:color="auto"/>
            <w:right w:val="none" w:sz="0" w:space="0" w:color="auto"/>
          </w:divBdr>
        </w:div>
        <w:div w:id="1096246701">
          <w:marLeft w:val="288"/>
          <w:marRight w:val="0"/>
          <w:marTop w:val="240"/>
          <w:marBottom w:val="0"/>
          <w:divBdr>
            <w:top w:val="none" w:sz="0" w:space="0" w:color="auto"/>
            <w:left w:val="none" w:sz="0" w:space="0" w:color="auto"/>
            <w:bottom w:val="none" w:sz="0" w:space="0" w:color="auto"/>
            <w:right w:val="none" w:sz="0" w:space="0" w:color="auto"/>
          </w:divBdr>
        </w:div>
        <w:div w:id="346447866">
          <w:marLeft w:val="288"/>
          <w:marRight w:val="0"/>
          <w:marTop w:val="240"/>
          <w:marBottom w:val="0"/>
          <w:divBdr>
            <w:top w:val="none" w:sz="0" w:space="0" w:color="auto"/>
            <w:left w:val="none" w:sz="0" w:space="0" w:color="auto"/>
            <w:bottom w:val="none" w:sz="0" w:space="0" w:color="auto"/>
            <w:right w:val="none" w:sz="0" w:space="0" w:color="auto"/>
          </w:divBdr>
        </w:div>
      </w:divsChild>
    </w:div>
    <w:div w:id="468326291">
      <w:bodyDiv w:val="1"/>
      <w:marLeft w:val="0"/>
      <w:marRight w:val="0"/>
      <w:marTop w:val="0"/>
      <w:marBottom w:val="0"/>
      <w:divBdr>
        <w:top w:val="none" w:sz="0" w:space="0" w:color="auto"/>
        <w:left w:val="none" w:sz="0" w:space="0" w:color="auto"/>
        <w:bottom w:val="none" w:sz="0" w:space="0" w:color="auto"/>
        <w:right w:val="none" w:sz="0" w:space="0" w:color="auto"/>
      </w:divBdr>
      <w:divsChild>
        <w:div w:id="394396594">
          <w:marLeft w:val="288"/>
          <w:marRight w:val="0"/>
          <w:marTop w:val="240"/>
          <w:marBottom w:val="0"/>
          <w:divBdr>
            <w:top w:val="none" w:sz="0" w:space="0" w:color="auto"/>
            <w:left w:val="none" w:sz="0" w:space="0" w:color="auto"/>
            <w:bottom w:val="none" w:sz="0" w:space="0" w:color="auto"/>
            <w:right w:val="none" w:sz="0" w:space="0" w:color="auto"/>
          </w:divBdr>
        </w:div>
        <w:div w:id="959726270">
          <w:marLeft w:val="288"/>
          <w:marRight w:val="0"/>
          <w:marTop w:val="240"/>
          <w:marBottom w:val="0"/>
          <w:divBdr>
            <w:top w:val="none" w:sz="0" w:space="0" w:color="auto"/>
            <w:left w:val="none" w:sz="0" w:space="0" w:color="auto"/>
            <w:bottom w:val="none" w:sz="0" w:space="0" w:color="auto"/>
            <w:right w:val="none" w:sz="0" w:space="0" w:color="auto"/>
          </w:divBdr>
        </w:div>
        <w:div w:id="688601218">
          <w:marLeft w:val="288"/>
          <w:marRight w:val="0"/>
          <w:marTop w:val="240"/>
          <w:marBottom w:val="0"/>
          <w:divBdr>
            <w:top w:val="none" w:sz="0" w:space="0" w:color="auto"/>
            <w:left w:val="none" w:sz="0" w:space="0" w:color="auto"/>
            <w:bottom w:val="none" w:sz="0" w:space="0" w:color="auto"/>
            <w:right w:val="none" w:sz="0" w:space="0" w:color="auto"/>
          </w:divBdr>
        </w:div>
        <w:div w:id="44260853">
          <w:marLeft w:val="288"/>
          <w:marRight w:val="0"/>
          <w:marTop w:val="240"/>
          <w:marBottom w:val="0"/>
          <w:divBdr>
            <w:top w:val="none" w:sz="0" w:space="0" w:color="auto"/>
            <w:left w:val="none" w:sz="0" w:space="0" w:color="auto"/>
            <w:bottom w:val="none" w:sz="0" w:space="0" w:color="auto"/>
            <w:right w:val="none" w:sz="0" w:space="0" w:color="auto"/>
          </w:divBdr>
        </w:div>
      </w:divsChild>
    </w:div>
    <w:div w:id="543519975">
      <w:bodyDiv w:val="1"/>
      <w:marLeft w:val="0"/>
      <w:marRight w:val="0"/>
      <w:marTop w:val="0"/>
      <w:marBottom w:val="0"/>
      <w:divBdr>
        <w:top w:val="none" w:sz="0" w:space="0" w:color="auto"/>
        <w:left w:val="none" w:sz="0" w:space="0" w:color="auto"/>
        <w:bottom w:val="none" w:sz="0" w:space="0" w:color="auto"/>
        <w:right w:val="none" w:sz="0" w:space="0" w:color="auto"/>
      </w:divBdr>
      <w:divsChild>
        <w:div w:id="261455307">
          <w:marLeft w:val="720"/>
          <w:marRight w:val="0"/>
          <w:marTop w:val="200"/>
          <w:marBottom w:val="0"/>
          <w:divBdr>
            <w:top w:val="none" w:sz="0" w:space="0" w:color="auto"/>
            <w:left w:val="none" w:sz="0" w:space="0" w:color="auto"/>
            <w:bottom w:val="none" w:sz="0" w:space="0" w:color="auto"/>
            <w:right w:val="none" w:sz="0" w:space="0" w:color="auto"/>
          </w:divBdr>
        </w:div>
        <w:div w:id="131100222">
          <w:marLeft w:val="720"/>
          <w:marRight w:val="0"/>
          <w:marTop w:val="0"/>
          <w:marBottom w:val="0"/>
          <w:divBdr>
            <w:top w:val="none" w:sz="0" w:space="0" w:color="auto"/>
            <w:left w:val="none" w:sz="0" w:space="0" w:color="auto"/>
            <w:bottom w:val="none" w:sz="0" w:space="0" w:color="auto"/>
            <w:right w:val="none" w:sz="0" w:space="0" w:color="auto"/>
          </w:divBdr>
        </w:div>
        <w:div w:id="1771200451">
          <w:marLeft w:val="720"/>
          <w:marRight w:val="0"/>
          <w:marTop w:val="0"/>
          <w:marBottom w:val="0"/>
          <w:divBdr>
            <w:top w:val="none" w:sz="0" w:space="0" w:color="auto"/>
            <w:left w:val="none" w:sz="0" w:space="0" w:color="auto"/>
            <w:bottom w:val="none" w:sz="0" w:space="0" w:color="auto"/>
            <w:right w:val="none" w:sz="0" w:space="0" w:color="auto"/>
          </w:divBdr>
        </w:div>
        <w:div w:id="1708330114">
          <w:marLeft w:val="720"/>
          <w:marRight w:val="0"/>
          <w:marTop w:val="0"/>
          <w:marBottom w:val="0"/>
          <w:divBdr>
            <w:top w:val="none" w:sz="0" w:space="0" w:color="auto"/>
            <w:left w:val="none" w:sz="0" w:space="0" w:color="auto"/>
            <w:bottom w:val="none" w:sz="0" w:space="0" w:color="auto"/>
            <w:right w:val="none" w:sz="0" w:space="0" w:color="auto"/>
          </w:divBdr>
        </w:div>
        <w:div w:id="1285044607">
          <w:marLeft w:val="720"/>
          <w:marRight w:val="0"/>
          <w:marTop w:val="0"/>
          <w:marBottom w:val="0"/>
          <w:divBdr>
            <w:top w:val="none" w:sz="0" w:space="0" w:color="auto"/>
            <w:left w:val="none" w:sz="0" w:space="0" w:color="auto"/>
            <w:bottom w:val="none" w:sz="0" w:space="0" w:color="auto"/>
            <w:right w:val="none" w:sz="0" w:space="0" w:color="auto"/>
          </w:divBdr>
        </w:div>
        <w:div w:id="694158860">
          <w:marLeft w:val="720"/>
          <w:marRight w:val="0"/>
          <w:marTop w:val="0"/>
          <w:marBottom w:val="0"/>
          <w:divBdr>
            <w:top w:val="none" w:sz="0" w:space="0" w:color="auto"/>
            <w:left w:val="none" w:sz="0" w:space="0" w:color="auto"/>
            <w:bottom w:val="none" w:sz="0" w:space="0" w:color="auto"/>
            <w:right w:val="none" w:sz="0" w:space="0" w:color="auto"/>
          </w:divBdr>
        </w:div>
        <w:div w:id="472717017">
          <w:marLeft w:val="720"/>
          <w:marRight w:val="0"/>
          <w:marTop w:val="0"/>
          <w:marBottom w:val="0"/>
          <w:divBdr>
            <w:top w:val="none" w:sz="0" w:space="0" w:color="auto"/>
            <w:left w:val="none" w:sz="0" w:space="0" w:color="auto"/>
            <w:bottom w:val="none" w:sz="0" w:space="0" w:color="auto"/>
            <w:right w:val="none" w:sz="0" w:space="0" w:color="auto"/>
          </w:divBdr>
        </w:div>
      </w:divsChild>
    </w:div>
    <w:div w:id="580993241">
      <w:bodyDiv w:val="1"/>
      <w:marLeft w:val="0"/>
      <w:marRight w:val="0"/>
      <w:marTop w:val="0"/>
      <w:marBottom w:val="0"/>
      <w:divBdr>
        <w:top w:val="none" w:sz="0" w:space="0" w:color="auto"/>
        <w:left w:val="none" w:sz="0" w:space="0" w:color="auto"/>
        <w:bottom w:val="none" w:sz="0" w:space="0" w:color="auto"/>
        <w:right w:val="none" w:sz="0" w:space="0" w:color="auto"/>
      </w:divBdr>
      <w:divsChild>
        <w:div w:id="184296347">
          <w:marLeft w:val="1440"/>
          <w:marRight w:val="0"/>
          <w:marTop w:val="100"/>
          <w:marBottom w:val="0"/>
          <w:divBdr>
            <w:top w:val="none" w:sz="0" w:space="0" w:color="auto"/>
            <w:left w:val="none" w:sz="0" w:space="0" w:color="auto"/>
            <w:bottom w:val="none" w:sz="0" w:space="0" w:color="auto"/>
            <w:right w:val="none" w:sz="0" w:space="0" w:color="auto"/>
          </w:divBdr>
        </w:div>
        <w:div w:id="1094134517">
          <w:marLeft w:val="1440"/>
          <w:marRight w:val="0"/>
          <w:marTop w:val="0"/>
          <w:marBottom w:val="0"/>
          <w:divBdr>
            <w:top w:val="none" w:sz="0" w:space="0" w:color="auto"/>
            <w:left w:val="none" w:sz="0" w:space="0" w:color="auto"/>
            <w:bottom w:val="none" w:sz="0" w:space="0" w:color="auto"/>
            <w:right w:val="none" w:sz="0" w:space="0" w:color="auto"/>
          </w:divBdr>
        </w:div>
        <w:div w:id="1125853571">
          <w:marLeft w:val="1440"/>
          <w:marRight w:val="0"/>
          <w:marTop w:val="0"/>
          <w:marBottom w:val="0"/>
          <w:divBdr>
            <w:top w:val="none" w:sz="0" w:space="0" w:color="auto"/>
            <w:left w:val="none" w:sz="0" w:space="0" w:color="auto"/>
            <w:bottom w:val="none" w:sz="0" w:space="0" w:color="auto"/>
            <w:right w:val="none" w:sz="0" w:space="0" w:color="auto"/>
          </w:divBdr>
        </w:div>
        <w:div w:id="1774204919">
          <w:marLeft w:val="1440"/>
          <w:marRight w:val="0"/>
          <w:marTop w:val="0"/>
          <w:marBottom w:val="0"/>
          <w:divBdr>
            <w:top w:val="none" w:sz="0" w:space="0" w:color="auto"/>
            <w:left w:val="none" w:sz="0" w:space="0" w:color="auto"/>
            <w:bottom w:val="none" w:sz="0" w:space="0" w:color="auto"/>
            <w:right w:val="none" w:sz="0" w:space="0" w:color="auto"/>
          </w:divBdr>
        </w:div>
        <w:div w:id="1307667391">
          <w:marLeft w:val="1440"/>
          <w:marRight w:val="0"/>
          <w:marTop w:val="0"/>
          <w:marBottom w:val="0"/>
          <w:divBdr>
            <w:top w:val="none" w:sz="0" w:space="0" w:color="auto"/>
            <w:left w:val="none" w:sz="0" w:space="0" w:color="auto"/>
            <w:bottom w:val="none" w:sz="0" w:space="0" w:color="auto"/>
            <w:right w:val="none" w:sz="0" w:space="0" w:color="auto"/>
          </w:divBdr>
        </w:div>
        <w:div w:id="1505705916">
          <w:marLeft w:val="1440"/>
          <w:marRight w:val="0"/>
          <w:marTop w:val="0"/>
          <w:marBottom w:val="0"/>
          <w:divBdr>
            <w:top w:val="none" w:sz="0" w:space="0" w:color="auto"/>
            <w:left w:val="none" w:sz="0" w:space="0" w:color="auto"/>
            <w:bottom w:val="none" w:sz="0" w:space="0" w:color="auto"/>
            <w:right w:val="none" w:sz="0" w:space="0" w:color="auto"/>
          </w:divBdr>
        </w:div>
      </w:divsChild>
    </w:div>
    <w:div w:id="582640849">
      <w:bodyDiv w:val="1"/>
      <w:marLeft w:val="0"/>
      <w:marRight w:val="0"/>
      <w:marTop w:val="0"/>
      <w:marBottom w:val="0"/>
      <w:divBdr>
        <w:top w:val="none" w:sz="0" w:space="0" w:color="auto"/>
        <w:left w:val="none" w:sz="0" w:space="0" w:color="auto"/>
        <w:bottom w:val="none" w:sz="0" w:space="0" w:color="auto"/>
        <w:right w:val="none" w:sz="0" w:space="0" w:color="auto"/>
      </w:divBdr>
    </w:div>
    <w:div w:id="625163253">
      <w:bodyDiv w:val="1"/>
      <w:marLeft w:val="0"/>
      <w:marRight w:val="0"/>
      <w:marTop w:val="0"/>
      <w:marBottom w:val="0"/>
      <w:divBdr>
        <w:top w:val="none" w:sz="0" w:space="0" w:color="auto"/>
        <w:left w:val="none" w:sz="0" w:space="0" w:color="auto"/>
        <w:bottom w:val="none" w:sz="0" w:space="0" w:color="auto"/>
        <w:right w:val="none" w:sz="0" w:space="0" w:color="auto"/>
      </w:divBdr>
    </w:div>
    <w:div w:id="628167928">
      <w:bodyDiv w:val="1"/>
      <w:marLeft w:val="0"/>
      <w:marRight w:val="0"/>
      <w:marTop w:val="0"/>
      <w:marBottom w:val="0"/>
      <w:divBdr>
        <w:top w:val="none" w:sz="0" w:space="0" w:color="auto"/>
        <w:left w:val="none" w:sz="0" w:space="0" w:color="auto"/>
        <w:bottom w:val="none" w:sz="0" w:space="0" w:color="auto"/>
        <w:right w:val="none" w:sz="0" w:space="0" w:color="auto"/>
      </w:divBdr>
      <w:divsChild>
        <w:div w:id="682054493">
          <w:marLeft w:val="288"/>
          <w:marRight w:val="0"/>
          <w:marTop w:val="240"/>
          <w:marBottom w:val="0"/>
          <w:divBdr>
            <w:top w:val="none" w:sz="0" w:space="0" w:color="auto"/>
            <w:left w:val="none" w:sz="0" w:space="0" w:color="auto"/>
            <w:bottom w:val="none" w:sz="0" w:space="0" w:color="auto"/>
            <w:right w:val="none" w:sz="0" w:space="0" w:color="auto"/>
          </w:divBdr>
        </w:div>
      </w:divsChild>
    </w:div>
    <w:div w:id="637881613">
      <w:bodyDiv w:val="1"/>
      <w:marLeft w:val="0"/>
      <w:marRight w:val="0"/>
      <w:marTop w:val="0"/>
      <w:marBottom w:val="0"/>
      <w:divBdr>
        <w:top w:val="none" w:sz="0" w:space="0" w:color="auto"/>
        <w:left w:val="none" w:sz="0" w:space="0" w:color="auto"/>
        <w:bottom w:val="none" w:sz="0" w:space="0" w:color="auto"/>
        <w:right w:val="none" w:sz="0" w:space="0" w:color="auto"/>
      </w:divBdr>
      <w:divsChild>
        <w:div w:id="271477570">
          <w:marLeft w:val="720"/>
          <w:marRight w:val="0"/>
          <w:marTop w:val="200"/>
          <w:marBottom w:val="0"/>
          <w:divBdr>
            <w:top w:val="none" w:sz="0" w:space="0" w:color="auto"/>
            <w:left w:val="none" w:sz="0" w:space="0" w:color="auto"/>
            <w:bottom w:val="none" w:sz="0" w:space="0" w:color="auto"/>
            <w:right w:val="none" w:sz="0" w:space="0" w:color="auto"/>
          </w:divBdr>
        </w:div>
        <w:div w:id="1774396832">
          <w:marLeft w:val="1440"/>
          <w:marRight w:val="0"/>
          <w:marTop w:val="0"/>
          <w:marBottom w:val="0"/>
          <w:divBdr>
            <w:top w:val="none" w:sz="0" w:space="0" w:color="auto"/>
            <w:left w:val="none" w:sz="0" w:space="0" w:color="auto"/>
            <w:bottom w:val="none" w:sz="0" w:space="0" w:color="auto"/>
            <w:right w:val="none" w:sz="0" w:space="0" w:color="auto"/>
          </w:divBdr>
        </w:div>
        <w:div w:id="1351420210">
          <w:marLeft w:val="1440"/>
          <w:marRight w:val="0"/>
          <w:marTop w:val="0"/>
          <w:marBottom w:val="0"/>
          <w:divBdr>
            <w:top w:val="none" w:sz="0" w:space="0" w:color="auto"/>
            <w:left w:val="none" w:sz="0" w:space="0" w:color="auto"/>
            <w:bottom w:val="none" w:sz="0" w:space="0" w:color="auto"/>
            <w:right w:val="none" w:sz="0" w:space="0" w:color="auto"/>
          </w:divBdr>
        </w:div>
        <w:div w:id="1152478494">
          <w:marLeft w:val="1440"/>
          <w:marRight w:val="0"/>
          <w:marTop w:val="0"/>
          <w:marBottom w:val="0"/>
          <w:divBdr>
            <w:top w:val="none" w:sz="0" w:space="0" w:color="auto"/>
            <w:left w:val="none" w:sz="0" w:space="0" w:color="auto"/>
            <w:bottom w:val="none" w:sz="0" w:space="0" w:color="auto"/>
            <w:right w:val="none" w:sz="0" w:space="0" w:color="auto"/>
          </w:divBdr>
        </w:div>
        <w:div w:id="480776712">
          <w:marLeft w:val="720"/>
          <w:marRight w:val="0"/>
          <w:marTop w:val="0"/>
          <w:marBottom w:val="0"/>
          <w:divBdr>
            <w:top w:val="none" w:sz="0" w:space="0" w:color="auto"/>
            <w:left w:val="none" w:sz="0" w:space="0" w:color="auto"/>
            <w:bottom w:val="none" w:sz="0" w:space="0" w:color="auto"/>
            <w:right w:val="none" w:sz="0" w:space="0" w:color="auto"/>
          </w:divBdr>
        </w:div>
        <w:div w:id="4745326">
          <w:marLeft w:val="1440"/>
          <w:marRight w:val="0"/>
          <w:marTop w:val="0"/>
          <w:marBottom w:val="0"/>
          <w:divBdr>
            <w:top w:val="none" w:sz="0" w:space="0" w:color="auto"/>
            <w:left w:val="none" w:sz="0" w:space="0" w:color="auto"/>
            <w:bottom w:val="none" w:sz="0" w:space="0" w:color="auto"/>
            <w:right w:val="none" w:sz="0" w:space="0" w:color="auto"/>
          </w:divBdr>
        </w:div>
        <w:div w:id="1825657919">
          <w:marLeft w:val="720"/>
          <w:marRight w:val="0"/>
          <w:marTop w:val="0"/>
          <w:marBottom w:val="0"/>
          <w:divBdr>
            <w:top w:val="none" w:sz="0" w:space="0" w:color="auto"/>
            <w:left w:val="none" w:sz="0" w:space="0" w:color="auto"/>
            <w:bottom w:val="none" w:sz="0" w:space="0" w:color="auto"/>
            <w:right w:val="none" w:sz="0" w:space="0" w:color="auto"/>
          </w:divBdr>
        </w:div>
        <w:div w:id="1245341934">
          <w:marLeft w:val="720"/>
          <w:marRight w:val="0"/>
          <w:marTop w:val="0"/>
          <w:marBottom w:val="0"/>
          <w:divBdr>
            <w:top w:val="none" w:sz="0" w:space="0" w:color="auto"/>
            <w:left w:val="none" w:sz="0" w:space="0" w:color="auto"/>
            <w:bottom w:val="none" w:sz="0" w:space="0" w:color="auto"/>
            <w:right w:val="none" w:sz="0" w:space="0" w:color="auto"/>
          </w:divBdr>
        </w:div>
        <w:div w:id="819421605">
          <w:marLeft w:val="720"/>
          <w:marRight w:val="0"/>
          <w:marTop w:val="0"/>
          <w:marBottom w:val="0"/>
          <w:divBdr>
            <w:top w:val="none" w:sz="0" w:space="0" w:color="auto"/>
            <w:left w:val="none" w:sz="0" w:space="0" w:color="auto"/>
            <w:bottom w:val="none" w:sz="0" w:space="0" w:color="auto"/>
            <w:right w:val="none" w:sz="0" w:space="0" w:color="auto"/>
          </w:divBdr>
        </w:div>
      </w:divsChild>
    </w:div>
    <w:div w:id="650064002">
      <w:bodyDiv w:val="1"/>
      <w:marLeft w:val="0"/>
      <w:marRight w:val="0"/>
      <w:marTop w:val="0"/>
      <w:marBottom w:val="0"/>
      <w:divBdr>
        <w:top w:val="none" w:sz="0" w:space="0" w:color="auto"/>
        <w:left w:val="none" w:sz="0" w:space="0" w:color="auto"/>
        <w:bottom w:val="none" w:sz="0" w:space="0" w:color="auto"/>
        <w:right w:val="none" w:sz="0" w:space="0" w:color="auto"/>
      </w:divBdr>
      <w:divsChild>
        <w:div w:id="222637999">
          <w:marLeft w:val="288"/>
          <w:marRight w:val="0"/>
          <w:marTop w:val="240"/>
          <w:marBottom w:val="0"/>
          <w:divBdr>
            <w:top w:val="none" w:sz="0" w:space="0" w:color="auto"/>
            <w:left w:val="none" w:sz="0" w:space="0" w:color="auto"/>
            <w:bottom w:val="none" w:sz="0" w:space="0" w:color="auto"/>
            <w:right w:val="none" w:sz="0" w:space="0" w:color="auto"/>
          </w:divBdr>
        </w:div>
        <w:div w:id="1962180328">
          <w:marLeft w:val="288"/>
          <w:marRight w:val="0"/>
          <w:marTop w:val="240"/>
          <w:marBottom w:val="0"/>
          <w:divBdr>
            <w:top w:val="none" w:sz="0" w:space="0" w:color="auto"/>
            <w:left w:val="none" w:sz="0" w:space="0" w:color="auto"/>
            <w:bottom w:val="none" w:sz="0" w:space="0" w:color="auto"/>
            <w:right w:val="none" w:sz="0" w:space="0" w:color="auto"/>
          </w:divBdr>
        </w:div>
        <w:div w:id="1703750957">
          <w:marLeft w:val="288"/>
          <w:marRight w:val="0"/>
          <w:marTop w:val="240"/>
          <w:marBottom w:val="0"/>
          <w:divBdr>
            <w:top w:val="none" w:sz="0" w:space="0" w:color="auto"/>
            <w:left w:val="none" w:sz="0" w:space="0" w:color="auto"/>
            <w:bottom w:val="none" w:sz="0" w:space="0" w:color="auto"/>
            <w:right w:val="none" w:sz="0" w:space="0" w:color="auto"/>
          </w:divBdr>
        </w:div>
      </w:divsChild>
    </w:div>
    <w:div w:id="686836040">
      <w:bodyDiv w:val="1"/>
      <w:marLeft w:val="0"/>
      <w:marRight w:val="0"/>
      <w:marTop w:val="0"/>
      <w:marBottom w:val="0"/>
      <w:divBdr>
        <w:top w:val="none" w:sz="0" w:space="0" w:color="auto"/>
        <w:left w:val="none" w:sz="0" w:space="0" w:color="auto"/>
        <w:bottom w:val="none" w:sz="0" w:space="0" w:color="auto"/>
        <w:right w:val="none" w:sz="0" w:space="0" w:color="auto"/>
      </w:divBdr>
      <w:divsChild>
        <w:div w:id="939870841">
          <w:marLeft w:val="446"/>
          <w:marRight w:val="0"/>
          <w:marTop w:val="0"/>
          <w:marBottom w:val="0"/>
          <w:divBdr>
            <w:top w:val="none" w:sz="0" w:space="0" w:color="auto"/>
            <w:left w:val="none" w:sz="0" w:space="0" w:color="auto"/>
            <w:bottom w:val="none" w:sz="0" w:space="0" w:color="auto"/>
            <w:right w:val="none" w:sz="0" w:space="0" w:color="auto"/>
          </w:divBdr>
        </w:div>
      </w:divsChild>
    </w:div>
    <w:div w:id="753891879">
      <w:bodyDiv w:val="1"/>
      <w:marLeft w:val="0"/>
      <w:marRight w:val="0"/>
      <w:marTop w:val="0"/>
      <w:marBottom w:val="0"/>
      <w:divBdr>
        <w:top w:val="none" w:sz="0" w:space="0" w:color="auto"/>
        <w:left w:val="none" w:sz="0" w:space="0" w:color="auto"/>
        <w:bottom w:val="none" w:sz="0" w:space="0" w:color="auto"/>
        <w:right w:val="none" w:sz="0" w:space="0" w:color="auto"/>
      </w:divBdr>
    </w:div>
    <w:div w:id="757558119">
      <w:bodyDiv w:val="1"/>
      <w:marLeft w:val="0"/>
      <w:marRight w:val="0"/>
      <w:marTop w:val="0"/>
      <w:marBottom w:val="0"/>
      <w:divBdr>
        <w:top w:val="none" w:sz="0" w:space="0" w:color="auto"/>
        <w:left w:val="none" w:sz="0" w:space="0" w:color="auto"/>
        <w:bottom w:val="none" w:sz="0" w:space="0" w:color="auto"/>
        <w:right w:val="none" w:sz="0" w:space="0" w:color="auto"/>
      </w:divBdr>
    </w:div>
    <w:div w:id="790707555">
      <w:bodyDiv w:val="1"/>
      <w:marLeft w:val="0"/>
      <w:marRight w:val="0"/>
      <w:marTop w:val="0"/>
      <w:marBottom w:val="0"/>
      <w:divBdr>
        <w:top w:val="none" w:sz="0" w:space="0" w:color="auto"/>
        <w:left w:val="none" w:sz="0" w:space="0" w:color="auto"/>
        <w:bottom w:val="none" w:sz="0" w:space="0" w:color="auto"/>
        <w:right w:val="none" w:sz="0" w:space="0" w:color="auto"/>
      </w:divBdr>
    </w:div>
    <w:div w:id="820318228">
      <w:bodyDiv w:val="1"/>
      <w:marLeft w:val="0"/>
      <w:marRight w:val="0"/>
      <w:marTop w:val="0"/>
      <w:marBottom w:val="0"/>
      <w:divBdr>
        <w:top w:val="none" w:sz="0" w:space="0" w:color="auto"/>
        <w:left w:val="none" w:sz="0" w:space="0" w:color="auto"/>
        <w:bottom w:val="none" w:sz="0" w:space="0" w:color="auto"/>
        <w:right w:val="none" w:sz="0" w:space="0" w:color="auto"/>
      </w:divBdr>
    </w:div>
    <w:div w:id="821850418">
      <w:bodyDiv w:val="1"/>
      <w:marLeft w:val="0"/>
      <w:marRight w:val="0"/>
      <w:marTop w:val="0"/>
      <w:marBottom w:val="0"/>
      <w:divBdr>
        <w:top w:val="none" w:sz="0" w:space="0" w:color="auto"/>
        <w:left w:val="none" w:sz="0" w:space="0" w:color="auto"/>
        <w:bottom w:val="none" w:sz="0" w:space="0" w:color="auto"/>
        <w:right w:val="none" w:sz="0" w:space="0" w:color="auto"/>
      </w:divBdr>
    </w:div>
    <w:div w:id="834732348">
      <w:bodyDiv w:val="1"/>
      <w:marLeft w:val="0"/>
      <w:marRight w:val="0"/>
      <w:marTop w:val="0"/>
      <w:marBottom w:val="0"/>
      <w:divBdr>
        <w:top w:val="none" w:sz="0" w:space="0" w:color="auto"/>
        <w:left w:val="none" w:sz="0" w:space="0" w:color="auto"/>
        <w:bottom w:val="none" w:sz="0" w:space="0" w:color="auto"/>
        <w:right w:val="none" w:sz="0" w:space="0" w:color="auto"/>
      </w:divBdr>
      <w:divsChild>
        <w:div w:id="134031671">
          <w:marLeft w:val="446"/>
          <w:marRight w:val="0"/>
          <w:marTop w:val="0"/>
          <w:marBottom w:val="0"/>
          <w:divBdr>
            <w:top w:val="none" w:sz="0" w:space="0" w:color="auto"/>
            <w:left w:val="none" w:sz="0" w:space="0" w:color="auto"/>
            <w:bottom w:val="none" w:sz="0" w:space="0" w:color="auto"/>
            <w:right w:val="none" w:sz="0" w:space="0" w:color="auto"/>
          </w:divBdr>
        </w:div>
        <w:div w:id="1913465830">
          <w:marLeft w:val="446"/>
          <w:marRight w:val="0"/>
          <w:marTop w:val="0"/>
          <w:marBottom w:val="0"/>
          <w:divBdr>
            <w:top w:val="none" w:sz="0" w:space="0" w:color="auto"/>
            <w:left w:val="none" w:sz="0" w:space="0" w:color="auto"/>
            <w:bottom w:val="none" w:sz="0" w:space="0" w:color="auto"/>
            <w:right w:val="none" w:sz="0" w:space="0" w:color="auto"/>
          </w:divBdr>
        </w:div>
      </w:divsChild>
    </w:div>
    <w:div w:id="838035418">
      <w:bodyDiv w:val="1"/>
      <w:marLeft w:val="0"/>
      <w:marRight w:val="0"/>
      <w:marTop w:val="0"/>
      <w:marBottom w:val="0"/>
      <w:divBdr>
        <w:top w:val="none" w:sz="0" w:space="0" w:color="auto"/>
        <w:left w:val="none" w:sz="0" w:space="0" w:color="auto"/>
        <w:bottom w:val="none" w:sz="0" w:space="0" w:color="auto"/>
        <w:right w:val="none" w:sz="0" w:space="0" w:color="auto"/>
      </w:divBdr>
    </w:div>
    <w:div w:id="839661406">
      <w:bodyDiv w:val="1"/>
      <w:marLeft w:val="0"/>
      <w:marRight w:val="0"/>
      <w:marTop w:val="0"/>
      <w:marBottom w:val="0"/>
      <w:divBdr>
        <w:top w:val="none" w:sz="0" w:space="0" w:color="auto"/>
        <w:left w:val="none" w:sz="0" w:space="0" w:color="auto"/>
        <w:bottom w:val="none" w:sz="0" w:space="0" w:color="auto"/>
        <w:right w:val="none" w:sz="0" w:space="0" w:color="auto"/>
      </w:divBdr>
      <w:divsChild>
        <w:div w:id="892811342">
          <w:marLeft w:val="360"/>
          <w:marRight w:val="0"/>
          <w:marTop w:val="0"/>
          <w:marBottom w:val="0"/>
          <w:divBdr>
            <w:top w:val="none" w:sz="0" w:space="0" w:color="auto"/>
            <w:left w:val="none" w:sz="0" w:space="0" w:color="auto"/>
            <w:bottom w:val="none" w:sz="0" w:space="0" w:color="auto"/>
            <w:right w:val="none" w:sz="0" w:space="0" w:color="auto"/>
          </w:divBdr>
        </w:div>
      </w:divsChild>
    </w:div>
    <w:div w:id="852768580">
      <w:bodyDiv w:val="1"/>
      <w:marLeft w:val="0"/>
      <w:marRight w:val="0"/>
      <w:marTop w:val="0"/>
      <w:marBottom w:val="0"/>
      <w:divBdr>
        <w:top w:val="none" w:sz="0" w:space="0" w:color="auto"/>
        <w:left w:val="none" w:sz="0" w:space="0" w:color="auto"/>
        <w:bottom w:val="none" w:sz="0" w:space="0" w:color="auto"/>
        <w:right w:val="none" w:sz="0" w:space="0" w:color="auto"/>
      </w:divBdr>
    </w:div>
    <w:div w:id="853616569">
      <w:bodyDiv w:val="1"/>
      <w:marLeft w:val="0"/>
      <w:marRight w:val="0"/>
      <w:marTop w:val="0"/>
      <w:marBottom w:val="0"/>
      <w:divBdr>
        <w:top w:val="none" w:sz="0" w:space="0" w:color="auto"/>
        <w:left w:val="none" w:sz="0" w:space="0" w:color="auto"/>
        <w:bottom w:val="none" w:sz="0" w:space="0" w:color="auto"/>
        <w:right w:val="none" w:sz="0" w:space="0" w:color="auto"/>
      </w:divBdr>
      <w:divsChild>
        <w:div w:id="338895021">
          <w:marLeft w:val="288"/>
          <w:marRight w:val="0"/>
          <w:marTop w:val="240"/>
          <w:marBottom w:val="0"/>
          <w:divBdr>
            <w:top w:val="none" w:sz="0" w:space="0" w:color="auto"/>
            <w:left w:val="none" w:sz="0" w:space="0" w:color="auto"/>
            <w:bottom w:val="none" w:sz="0" w:space="0" w:color="auto"/>
            <w:right w:val="none" w:sz="0" w:space="0" w:color="auto"/>
          </w:divBdr>
        </w:div>
        <w:div w:id="2088722090">
          <w:marLeft w:val="288"/>
          <w:marRight w:val="0"/>
          <w:marTop w:val="240"/>
          <w:marBottom w:val="0"/>
          <w:divBdr>
            <w:top w:val="none" w:sz="0" w:space="0" w:color="auto"/>
            <w:left w:val="none" w:sz="0" w:space="0" w:color="auto"/>
            <w:bottom w:val="none" w:sz="0" w:space="0" w:color="auto"/>
            <w:right w:val="none" w:sz="0" w:space="0" w:color="auto"/>
          </w:divBdr>
        </w:div>
        <w:div w:id="251396377">
          <w:marLeft w:val="288"/>
          <w:marRight w:val="0"/>
          <w:marTop w:val="240"/>
          <w:marBottom w:val="0"/>
          <w:divBdr>
            <w:top w:val="none" w:sz="0" w:space="0" w:color="auto"/>
            <w:left w:val="none" w:sz="0" w:space="0" w:color="auto"/>
            <w:bottom w:val="none" w:sz="0" w:space="0" w:color="auto"/>
            <w:right w:val="none" w:sz="0" w:space="0" w:color="auto"/>
          </w:divBdr>
        </w:div>
      </w:divsChild>
    </w:div>
    <w:div w:id="872352976">
      <w:bodyDiv w:val="1"/>
      <w:marLeft w:val="0"/>
      <w:marRight w:val="0"/>
      <w:marTop w:val="0"/>
      <w:marBottom w:val="0"/>
      <w:divBdr>
        <w:top w:val="none" w:sz="0" w:space="0" w:color="auto"/>
        <w:left w:val="none" w:sz="0" w:space="0" w:color="auto"/>
        <w:bottom w:val="none" w:sz="0" w:space="0" w:color="auto"/>
        <w:right w:val="none" w:sz="0" w:space="0" w:color="auto"/>
      </w:divBdr>
      <w:divsChild>
        <w:div w:id="1591936268">
          <w:marLeft w:val="288"/>
          <w:marRight w:val="0"/>
          <w:marTop w:val="240"/>
          <w:marBottom w:val="0"/>
          <w:divBdr>
            <w:top w:val="none" w:sz="0" w:space="0" w:color="auto"/>
            <w:left w:val="none" w:sz="0" w:space="0" w:color="auto"/>
            <w:bottom w:val="none" w:sz="0" w:space="0" w:color="auto"/>
            <w:right w:val="none" w:sz="0" w:space="0" w:color="auto"/>
          </w:divBdr>
        </w:div>
        <w:div w:id="507794037">
          <w:marLeft w:val="288"/>
          <w:marRight w:val="0"/>
          <w:marTop w:val="240"/>
          <w:marBottom w:val="0"/>
          <w:divBdr>
            <w:top w:val="none" w:sz="0" w:space="0" w:color="auto"/>
            <w:left w:val="none" w:sz="0" w:space="0" w:color="auto"/>
            <w:bottom w:val="none" w:sz="0" w:space="0" w:color="auto"/>
            <w:right w:val="none" w:sz="0" w:space="0" w:color="auto"/>
          </w:divBdr>
        </w:div>
        <w:div w:id="1552376411">
          <w:marLeft w:val="288"/>
          <w:marRight w:val="0"/>
          <w:marTop w:val="240"/>
          <w:marBottom w:val="0"/>
          <w:divBdr>
            <w:top w:val="none" w:sz="0" w:space="0" w:color="auto"/>
            <w:left w:val="none" w:sz="0" w:space="0" w:color="auto"/>
            <w:bottom w:val="none" w:sz="0" w:space="0" w:color="auto"/>
            <w:right w:val="none" w:sz="0" w:space="0" w:color="auto"/>
          </w:divBdr>
        </w:div>
        <w:div w:id="1424766541">
          <w:marLeft w:val="288"/>
          <w:marRight w:val="0"/>
          <w:marTop w:val="240"/>
          <w:marBottom w:val="0"/>
          <w:divBdr>
            <w:top w:val="none" w:sz="0" w:space="0" w:color="auto"/>
            <w:left w:val="none" w:sz="0" w:space="0" w:color="auto"/>
            <w:bottom w:val="none" w:sz="0" w:space="0" w:color="auto"/>
            <w:right w:val="none" w:sz="0" w:space="0" w:color="auto"/>
          </w:divBdr>
        </w:div>
      </w:divsChild>
    </w:div>
    <w:div w:id="957177887">
      <w:bodyDiv w:val="1"/>
      <w:marLeft w:val="0"/>
      <w:marRight w:val="0"/>
      <w:marTop w:val="0"/>
      <w:marBottom w:val="0"/>
      <w:divBdr>
        <w:top w:val="none" w:sz="0" w:space="0" w:color="auto"/>
        <w:left w:val="none" w:sz="0" w:space="0" w:color="auto"/>
        <w:bottom w:val="none" w:sz="0" w:space="0" w:color="auto"/>
        <w:right w:val="none" w:sz="0" w:space="0" w:color="auto"/>
      </w:divBdr>
    </w:div>
    <w:div w:id="979192767">
      <w:bodyDiv w:val="1"/>
      <w:marLeft w:val="0"/>
      <w:marRight w:val="0"/>
      <w:marTop w:val="0"/>
      <w:marBottom w:val="0"/>
      <w:divBdr>
        <w:top w:val="none" w:sz="0" w:space="0" w:color="auto"/>
        <w:left w:val="none" w:sz="0" w:space="0" w:color="auto"/>
        <w:bottom w:val="none" w:sz="0" w:space="0" w:color="auto"/>
        <w:right w:val="none" w:sz="0" w:space="0" w:color="auto"/>
      </w:divBdr>
    </w:div>
    <w:div w:id="987976929">
      <w:bodyDiv w:val="1"/>
      <w:marLeft w:val="0"/>
      <w:marRight w:val="0"/>
      <w:marTop w:val="0"/>
      <w:marBottom w:val="0"/>
      <w:divBdr>
        <w:top w:val="none" w:sz="0" w:space="0" w:color="auto"/>
        <w:left w:val="none" w:sz="0" w:space="0" w:color="auto"/>
        <w:bottom w:val="none" w:sz="0" w:space="0" w:color="auto"/>
        <w:right w:val="none" w:sz="0" w:space="0" w:color="auto"/>
      </w:divBdr>
      <w:divsChild>
        <w:div w:id="925770618">
          <w:marLeft w:val="288"/>
          <w:marRight w:val="0"/>
          <w:marTop w:val="240"/>
          <w:marBottom w:val="0"/>
          <w:divBdr>
            <w:top w:val="none" w:sz="0" w:space="0" w:color="auto"/>
            <w:left w:val="none" w:sz="0" w:space="0" w:color="auto"/>
            <w:bottom w:val="none" w:sz="0" w:space="0" w:color="auto"/>
            <w:right w:val="none" w:sz="0" w:space="0" w:color="auto"/>
          </w:divBdr>
        </w:div>
        <w:div w:id="2097629831">
          <w:marLeft w:val="288"/>
          <w:marRight w:val="0"/>
          <w:marTop w:val="240"/>
          <w:marBottom w:val="0"/>
          <w:divBdr>
            <w:top w:val="none" w:sz="0" w:space="0" w:color="auto"/>
            <w:left w:val="none" w:sz="0" w:space="0" w:color="auto"/>
            <w:bottom w:val="none" w:sz="0" w:space="0" w:color="auto"/>
            <w:right w:val="none" w:sz="0" w:space="0" w:color="auto"/>
          </w:divBdr>
        </w:div>
        <w:div w:id="1792279949">
          <w:marLeft w:val="288"/>
          <w:marRight w:val="0"/>
          <w:marTop w:val="240"/>
          <w:marBottom w:val="0"/>
          <w:divBdr>
            <w:top w:val="none" w:sz="0" w:space="0" w:color="auto"/>
            <w:left w:val="none" w:sz="0" w:space="0" w:color="auto"/>
            <w:bottom w:val="none" w:sz="0" w:space="0" w:color="auto"/>
            <w:right w:val="none" w:sz="0" w:space="0" w:color="auto"/>
          </w:divBdr>
        </w:div>
        <w:div w:id="1893882107">
          <w:marLeft w:val="288"/>
          <w:marRight w:val="0"/>
          <w:marTop w:val="240"/>
          <w:marBottom w:val="0"/>
          <w:divBdr>
            <w:top w:val="none" w:sz="0" w:space="0" w:color="auto"/>
            <w:left w:val="none" w:sz="0" w:space="0" w:color="auto"/>
            <w:bottom w:val="none" w:sz="0" w:space="0" w:color="auto"/>
            <w:right w:val="none" w:sz="0" w:space="0" w:color="auto"/>
          </w:divBdr>
        </w:div>
      </w:divsChild>
    </w:div>
    <w:div w:id="1014383062">
      <w:bodyDiv w:val="1"/>
      <w:marLeft w:val="0"/>
      <w:marRight w:val="0"/>
      <w:marTop w:val="0"/>
      <w:marBottom w:val="0"/>
      <w:divBdr>
        <w:top w:val="none" w:sz="0" w:space="0" w:color="auto"/>
        <w:left w:val="none" w:sz="0" w:space="0" w:color="auto"/>
        <w:bottom w:val="none" w:sz="0" w:space="0" w:color="auto"/>
        <w:right w:val="none" w:sz="0" w:space="0" w:color="auto"/>
      </w:divBdr>
      <w:divsChild>
        <w:div w:id="1184779866">
          <w:marLeft w:val="720"/>
          <w:marRight w:val="0"/>
          <w:marTop w:val="240"/>
          <w:marBottom w:val="0"/>
          <w:divBdr>
            <w:top w:val="none" w:sz="0" w:space="0" w:color="auto"/>
            <w:left w:val="none" w:sz="0" w:space="0" w:color="auto"/>
            <w:bottom w:val="none" w:sz="0" w:space="0" w:color="auto"/>
            <w:right w:val="none" w:sz="0" w:space="0" w:color="auto"/>
          </w:divBdr>
        </w:div>
        <w:div w:id="608705855">
          <w:marLeft w:val="720"/>
          <w:marRight w:val="0"/>
          <w:marTop w:val="240"/>
          <w:marBottom w:val="0"/>
          <w:divBdr>
            <w:top w:val="none" w:sz="0" w:space="0" w:color="auto"/>
            <w:left w:val="none" w:sz="0" w:space="0" w:color="auto"/>
            <w:bottom w:val="none" w:sz="0" w:space="0" w:color="auto"/>
            <w:right w:val="none" w:sz="0" w:space="0" w:color="auto"/>
          </w:divBdr>
        </w:div>
        <w:div w:id="387265370">
          <w:marLeft w:val="720"/>
          <w:marRight w:val="0"/>
          <w:marTop w:val="240"/>
          <w:marBottom w:val="0"/>
          <w:divBdr>
            <w:top w:val="none" w:sz="0" w:space="0" w:color="auto"/>
            <w:left w:val="none" w:sz="0" w:space="0" w:color="auto"/>
            <w:bottom w:val="none" w:sz="0" w:space="0" w:color="auto"/>
            <w:right w:val="none" w:sz="0" w:space="0" w:color="auto"/>
          </w:divBdr>
        </w:div>
        <w:div w:id="1852375266">
          <w:marLeft w:val="720"/>
          <w:marRight w:val="0"/>
          <w:marTop w:val="240"/>
          <w:marBottom w:val="0"/>
          <w:divBdr>
            <w:top w:val="none" w:sz="0" w:space="0" w:color="auto"/>
            <w:left w:val="none" w:sz="0" w:space="0" w:color="auto"/>
            <w:bottom w:val="none" w:sz="0" w:space="0" w:color="auto"/>
            <w:right w:val="none" w:sz="0" w:space="0" w:color="auto"/>
          </w:divBdr>
        </w:div>
        <w:div w:id="775517631">
          <w:marLeft w:val="720"/>
          <w:marRight w:val="0"/>
          <w:marTop w:val="240"/>
          <w:marBottom w:val="0"/>
          <w:divBdr>
            <w:top w:val="none" w:sz="0" w:space="0" w:color="auto"/>
            <w:left w:val="none" w:sz="0" w:space="0" w:color="auto"/>
            <w:bottom w:val="none" w:sz="0" w:space="0" w:color="auto"/>
            <w:right w:val="none" w:sz="0" w:space="0" w:color="auto"/>
          </w:divBdr>
        </w:div>
      </w:divsChild>
    </w:div>
    <w:div w:id="1056975176">
      <w:bodyDiv w:val="1"/>
      <w:marLeft w:val="0"/>
      <w:marRight w:val="0"/>
      <w:marTop w:val="0"/>
      <w:marBottom w:val="0"/>
      <w:divBdr>
        <w:top w:val="none" w:sz="0" w:space="0" w:color="auto"/>
        <w:left w:val="none" w:sz="0" w:space="0" w:color="auto"/>
        <w:bottom w:val="none" w:sz="0" w:space="0" w:color="auto"/>
        <w:right w:val="none" w:sz="0" w:space="0" w:color="auto"/>
      </w:divBdr>
      <w:divsChild>
        <w:div w:id="1738167660">
          <w:marLeft w:val="446"/>
          <w:marRight w:val="0"/>
          <w:marTop w:val="0"/>
          <w:marBottom w:val="0"/>
          <w:divBdr>
            <w:top w:val="none" w:sz="0" w:space="0" w:color="auto"/>
            <w:left w:val="none" w:sz="0" w:space="0" w:color="auto"/>
            <w:bottom w:val="none" w:sz="0" w:space="0" w:color="auto"/>
            <w:right w:val="none" w:sz="0" w:space="0" w:color="auto"/>
          </w:divBdr>
        </w:div>
        <w:div w:id="400562503">
          <w:marLeft w:val="446"/>
          <w:marRight w:val="0"/>
          <w:marTop w:val="0"/>
          <w:marBottom w:val="0"/>
          <w:divBdr>
            <w:top w:val="none" w:sz="0" w:space="0" w:color="auto"/>
            <w:left w:val="none" w:sz="0" w:space="0" w:color="auto"/>
            <w:bottom w:val="none" w:sz="0" w:space="0" w:color="auto"/>
            <w:right w:val="none" w:sz="0" w:space="0" w:color="auto"/>
          </w:divBdr>
        </w:div>
      </w:divsChild>
    </w:div>
    <w:div w:id="107690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8979">
          <w:marLeft w:val="288"/>
          <w:marRight w:val="0"/>
          <w:marTop w:val="240"/>
          <w:marBottom w:val="0"/>
          <w:divBdr>
            <w:top w:val="none" w:sz="0" w:space="0" w:color="auto"/>
            <w:left w:val="none" w:sz="0" w:space="0" w:color="auto"/>
            <w:bottom w:val="none" w:sz="0" w:space="0" w:color="auto"/>
            <w:right w:val="none" w:sz="0" w:space="0" w:color="auto"/>
          </w:divBdr>
        </w:div>
        <w:div w:id="1199859852">
          <w:marLeft w:val="288"/>
          <w:marRight w:val="0"/>
          <w:marTop w:val="240"/>
          <w:marBottom w:val="0"/>
          <w:divBdr>
            <w:top w:val="none" w:sz="0" w:space="0" w:color="auto"/>
            <w:left w:val="none" w:sz="0" w:space="0" w:color="auto"/>
            <w:bottom w:val="none" w:sz="0" w:space="0" w:color="auto"/>
            <w:right w:val="none" w:sz="0" w:space="0" w:color="auto"/>
          </w:divBdr>
        </w:div>
        <w:div w:id="1299647128">
          <w:marLeft w:val="288"/>
          <w:marRight w:val="0"/>
          <w:marTop w:val="240"/>
          <w:marBottom w:val="0"/>
          <w:divBdr>
            <w:top w:val="none" w:sz="0" w:space="0" w:color="auto"/>
            <w:left w:val="none" w:sz="0" w:space="0" w:color="auto"/>
            <w:bottom w:val="none" w:sz="0" w:space="0" w:color="auto"/>
            <w:right w:val="none" w:sz="0" w:space="0" w:color="auto"/>
          </w:divBdr>
        </w:div>
        <w:div w:id="703822478">
          <w:marLeft w:val="288"/>
          <w:marRight w:val="0"/>
          <w:marTop w:val="240"/>
          <w:marBottom w:val="0"/>
          <w:divBdr>
            <w:top w:val="none" w:sz="0" w:space="0" w:color="auto"/>
            <w:left w:val="none" w:sz="0" w:space="0" w:color="auto"/>
            <w:bottom w:val="none" w:sz="0" w:space="0" w:color="auto"/>
            <w:right w:val="none" w:sz="0" w:space="0" w:color="auto"/>
          </w:divBdr>
        </w:div>
        <w:div w:id="2053844991">
          <w:marLeft w:val="288"/>
          <w:marRight w:val="0"/>
          <w:marTop w:val="240"/>
          <w:marBottom w:val="0"/>
          <w:divBdr>
            <w:top w:val="none" w:sz="0" w:space="0" w:color="auto"/>
            <w:left w:val="none" w:sz="0" w:space="0" w:color="auto"/>
            <w:bottom w:val="none" w:sz="0" w:space="0" w:color="auto"/>
            <w:right w:val="none" w:sz="0" w:space="0" w:color="auto"/>
          </w:divBdr>
        </w:div>
        <w:div w:id="1335300145">
          <w:marLeft w:val="288"/>
          <w:marRight w:val="0"/>
          <w:marTop w:val="240"/>
          <w:marBottom w:val="0"/>
          <w:divBdr>
            <w:top w:val="none" w:sz="0" w:space="0" w:color="auto"/>
            <w:left w:val="none" w:sz="0" w:space="0" w:color="auto"/>
            <w:bottom w:val="none" w:sz="0" w:space="0" w:color="auto"/>
            <w:right w:val="none" w:sz="0" w:space="0" w:color="auto"/>
          </w:divBdr>
        </w:div>
      </w:divsChild>
    </w:div>
    <w:div w:id="1096560458">
      <w:bodyDiv w:val="1"/>
      <w:marLeft w:val="0"/>
      <w:marRight w:val="0"/>
      <w:marTop w:val="0"/>
      <w:marBottom w:val="0"/>
      <w:divBdr>
        <w:top w:val="none" w:sz="0" w:space="0" w:color="auto"/>
        <w:left w:val="none" w:sz="0" w:space="0" w:color="auto"/>
        <w:bottom w:val="none" w:sz="0" w:space="0" w:color="auto"/>
        <w:right w:val="none" w:sz="0" w:space="0" w:color="auto"/>
      </w:divBdr>
    </w:div>
    <w:div w:id="1155100230">
      <w:bodyDiv w:val="1"/>
      <w:marLeft w:val="0"/>
      <w:marRight w:val="0"/>
      <w:marTop w:val="0"/>
      <w:marBottom w:val="0"/>
      <w:divBdr>
        <w:top w:val="none" w:sz="0" w:space="0" w:color="auto"/>
        <w:left w:val="none" w:sz="0" w:space="0" w:color="auto"/>
        <w:bottom w:val="none" w:sz="0" w:space="0" w:color="auto"/>
        <w:right w:val="none" w:sz="0" w:space="0" w:color="auto"/>
      </w:divBdr>
      <w:divsChild>
        <w:div w:id="2047946054">
          <w:marLeft w:val="288"/>
          <w:marRight w:val="0"/>
          <w:marTop w:val="240"/>
          <w:marBottom w:val="0"/>
          <w:divBdr>
            <w:top w:val="none" w:sz="0" w:space="0" w:color="auto"/>
            <w:left w:val="none" w:sz="0" w:space="0" w:color="auto"/>
            <w:bottom w:val="none" w:sz="0" w:space="0" w:color="auto"/>
            <w:right w:val="none" w:sz="0" w:space="0" w:color="auto"/>
          </w:divBdr>
        </w:div>
        <w:div w:id="822430351">
          <w:marLeft w:val="288"/>
          <w:marRight w:val="0"/>
          <w:marTop w:val="240"/>
          <w:marBottom w:val="0"/>
          <w:divBdr>
            <w:top w:val="none" w:sz="0" w:space="0" w:color="auto"/>
            <w:left w:val="none" w:sz="0" w:space="0" w:color="auto"/>
            <w:bottom w:val="none" w:sz="0" w:space="0" w:color="auto"/>
            <w:right w:val="none" w:sz="0" w:space="0" w:color="auto"/>
          </w:divBdr>
        </w:div>
        <w:div w:id="1948391908">
          <w:marLeft w:val="288"/>
          <w:marRight w:val="0"/>
          <w:marTop w:val="240"/>
          <w:marBottom w:val="0"/>
          <w:divBdr>
            <w:top w:val="none" w:sz="0" w:space="0" w:color="auto"/>
            <w:left w:val="none" w:sz="0" w:space="0" w:color="auto"/>
            <w:bottom w:val="none" w:sz="0" w:space="0" w:color="auto"/>
            <w:right w:val="none" w:sz="0" w:space="0" w:color="auto"/>
          </w:divBdr>
        </w:div>
      </w:divsChild>
    </w:div>
    <w:div w:id="1167133102">
      <w:bodyDiv w:val="1"/>
      <w:marLeft w:val="0"/>
      <w:marRight w:val="0"/>
      <w:marTop w:val="0"/>
      <w:marBottom w:val="0"/>
      <w:divBdr>
        <w:top w:val="none" w:sz="0" w:space="0" w:color="auto"/>
        <w:left w:val="none" w:sz="0" w:space="0" w:color="auto"/>
        <w:bottom w:val="none" w:sz="0" w:space="0" w:color="auto"/>
        <w:right w:val="none" w:sz="0" w:space="0" w:color="auto"/>
      </w:divBdr>
      <w:divsChild>
        <w:div w:id="2110853176">
          <w:marLeft w:val="720"/>
          <w:marRight w:val="0"/>
          <w:marTop w:val="0"/>
          <w:marBottom w:val="0"/>
          <w:divBdr>
            <w:top w:val="none" w:sz="0" w:space="0" w:color="auto"/>
            <w:left w:val="none" w:sz="0" w:space="0" w:color="auto"/>
            <w:bottom w:val="none" w:sz="0" w:space="0" w:color="auto"/>
            <w:right w:val="none" w:sz="0" w:space="0" w:color="auto"/>
          </w:divBdr>
        </w:div>
        <w:div w:id="494611375">
          <w:marLeft w:val="720"/>
          <w:marRight w:val="0"/>
          <w:marTop w:val="0"/>
          <w:marBottom w:val="0"/>
          <w:divBdr>
            <w:top w:val="none" w:sz="0" w:space="0" w:color="auto"/>
            <w:left w:val="none" w:sz="0" w:space="0" w:color="auto"/>
            <w:bottom w:val="none" w:sz="0" w:space="0" w:color="auto"/>
            <w:right w:val="none" w:sz="0" w:space="0" w:color="auto"/>
          </w:divBdr>
        </w:div>
        <w:div w:id="795099296">
          <w:marLeft w:val="720"/>
          <w:marRight w:val="0"/>
          <w:marTop w:val="0"/>
          <w:marBottom w:val="0"/>
          <w:divBdr>
            <w:top w:val="none" w:sz="0" w:space="0" w:color="auto"/>
            <w:left w:val="none" w:sz="0" w:space="0" w:color="auto"/>
            <w:bottom w:val="none" w:sz="0" w:space="0" w:color="auto"/>
            <w:right w:val="none" w:sz="0" w:space="0" w:color="auto"/>
          </w:divBdr>
        </w:div>
        <w:div w:id="957612663">
          <w:marLeft w:val="720"/>
          <w:marRight w:val="0"/>
          <w:marTop w:val="0"/>
          <w:marBottom w:val="0"/>
          <w:divBdr>
            <w:top w:val="none" w:sz="0" w:space="0" w:color="auto"/>
            <w:left w:val="none" w:sz="0" w:space="0" w:color="auto"/>
            <w:bottom w:val="none" w:sz="0" w:space="0" w:color="auto"/>
            <w:right w:val="none" w:sz="0" w:space="0" w:color="auto"/>
          </w:divBdr>
        </w:div>
        <w:div w:id="1628045424">
          <w:marLeft w:val="720"/>
          <w:marRight w:val="0"/>
          <w:marTop w:val="0"/>
          <w:marBottom w:val="0"/>
          <w:divBdr>
            <w:top w:val="none" w:sz="0" w:space="0" w:color="auto"/>
            <w:left w:val="none" w:sz="0" w:space="0" w:color="auto"/>
            <w:bottom w:val="none" w:sz="0" w:space="0" w:color="auto"/>
            <w:right w:val="none" w:sz="0" w:space="0" w:color="auto"/>
          </w:divBdr>
        </w:div>
      </w:divsChild>
    </w:div>
    <w:div w:id="1174421917">
      <w:bodyDiv w:val="1"/>
      <w:marLeft w:val="0"/>
      <w:marRight w:val="0"/>
      <w:marTop w:val="0"/>
      <w:marBottom w:val="0"/>
      <w:divBdr>
        <w:top w:val="none" w:sz="0" w:space="0" w:color="auto"/>
        <w:left w:val="none" w:sz="0" w:space="0" w:color="auto"/>
        <w:bottom w:val="none" w:sz="0" w:space="0" w:color="auto"/>
        <w:right w:val="none" w:sz="0" w:space="0" w:color="auto"/>
      </w:divBdr>
    </w:div>
    <w:div w:id="1202324894">
      <w:bodyDiv w:val="1"/>
      <w:marLeft w:val="0"/>
      <w:marRight w:val="0"/>
      <w:marTop w:val="0"/>
      <w:marBottom w:val="0"/>
      <w:divBdr>
        <w:top w:val="none" w:sz="0" w:space="0" w:color="auto"/>
        <w:left w:val="none" w:sz="0" w:space="0" w:color="auto"/>
        <w:bottom w:val="none" w:sz="0" w:space="0" w:color="auto"/>
        <w:right w:val="none" w:sz="0" w:space="0" w:color="auto"/>
      </w:divBdr>
    </w:div>
    <w:div w:id="1283921370">
      <w:bodyDiv w:val="1"/>
      <w:marLeft w:val="0"/>
      <w:marRight w:val="0"/>
      <w:marTop w:val="0"/>
      <w:marBottom w:val="0"/>
      <w:divBdr>
        <w:top w:val="none" w:sz="0" w:space="0" w:color="auto"/>
        <w:left w:val="none" w:sz="0" w:space="0" w:color="auto"/>
        <w:bottom w:val="none" w:sz="0" w:space="0" w:color="auto"/>
        <w:right w:val="none" w:sz="0" w:space="0" w:color="auto"/>
      </w:divBdr>
      <w:divsChild>
        <w:div w:id="1688555417">
          <w:marLeft w:val="288"/>
          <w:marRight w:val="0"/>
          <w:marTop w:val="240"/>
          <w:marBottom w:val="0"/>
          <w:divBdr>
            <w:top w:val="none" w:sz="0" w:space="0" w:color="auto"/>
            <w:left w:val="none" w:sz="0" w:space="0" w:color="auto"/>
            <w:bottom w:val="none" w:sz="0" w:space="0" w:color="auto"/>
            <w:right w:val="none" w:sz="0" w:space="0" w:color="auto"/>
          </w:divBdr>
        </w:div>
        <w:div w:id="1326544887">
          <w:marLeft w:val="288"/>
          <w:marRight w:val="0"/>
          <w:marTop w:val="240"/>
          <w:marBottom w:val="0"/>
          <w:divBdr>
            <w:top w:val="none" w:sz="0" w:space="0" w:color="auto"/>
            <w:left w:val="none" w:sz="0" w:space="0" w:color="auto"/>
            <w:bottom w:val="none" w:sz="0" w:space="0" w:color="auto"/>
            <w:right w:val="none" w:sz="0" w:space="0" w:color="auto"/>
          </w:divBdr>
        </w:div>
        <w:div w:id="158541305">
          <w:marLeft w:val="288"/>
          <w:marRight w:val="0"/>
          <w:marTop w:val="240"/>
          <w:marBottom w:val="0"/>
          <w:divBdr>
            <w:top w:val="none" w:sz="0" w:space="0" w:color="auto"/>
            <w:left w:val="none" w:sz="0" w:space="0" w:color="auto"/>
            <w:bottom w:val="none" w:sz="0" w:space="0" w:color="auto"/>
            <w:right w:val="none" w:sz="0" w:space="0" w:color="auto"/>
          </w:divBdr>
        </w:div>
        <w:div w:id="66463705">
          <w:marLeft w:val="288"/>
          <w:marRight w:val="0"/>
          <w:marTop w:val="240"/>
          <w:marBottom w:val="0"/>
          <w:divBdr>
            <w:top w:val="none" w:sz="0" w:space="0" w:color="auto"/>
            <w:left w:val="none" w:sz="0" w:space="0" w:color="auto"/>
            <w:bottom w:val="none" w:sz="0" w:space="0" w:color="auto"/>
            <w:right w:val="none" w:sz="0" w:space="0" w:color="auto"/>
          </w:divBdr>
        </w:div>
        <w:div w:id="1206260085">
          <w:marLeft w:val="288"/>
          <w:marRight w:val="0"/>
          <w:marTop w:val="240"/>
          <w:marBottom w:val="0"/>
          <w:divBdr>
            <w:top w:val="none" w:sz="0" w:space="0" w:color="auto"/>
            <w:left w:val="none" w:sz="0" w:space="0" w:color="auto"/>
            <w:bottom w:val="none" w:sz="0" w:space="0" w:color="auto"/>
            <w:right w:val="none" w:sz="0" w:space="0" w:color="auto"/>
          </w:divBdr>
        </w:div>
      </w:divsChild>
    </w:div>
    <w:div w:id="1303803043">
      <w:bodyDiv w:val="1"/>
      <w:marLeft w:val="0"/>
      <w:marRight w:val="0"/>
      <w:marTop w:val="0"/>
      <w:marBottom w:val="0"/>
      <w:divBdr>
        <w:top w:val="none" w:sz="0" w:space="0" w:color="auto"/>
        <w:left w:val="none" w:sz="0" w:space="0" w:color="auto"/>
        <w:bottom w:val="none" w:sz="0" w:space="0" w:color="auto"/>
        <w:right w:val="none" w:sz="0" w:space="0" w:color="auto"/>
      </w:divBdr>
    </w:div>
    <w:div w:id="1447039559">
      <w:bodyDiv w:val="1"/>
      <w:marLeft w:val="0"/>
      <w:marRight w:val="0"/>
      <w:marTop w:val="0"/>
      <w:marBottom w:val="0"/>
      <w:divBdr>
        <w:top w:val="none" w:sz="0" w:space="0" w:color="auto"/>
        <w:left w:val="none" w:sz="0" w:space="0" w:color="auto"/>
        <w:bottom w:val="none" w:sz="0" w:space="0" w:color="auto"/>
        <w:right w:val="none" w:sz="0" w:space="0" w:color="auto"/>
      </w:divBdr>
    </w:div>
    <w:div w:id="1455949315">
      <w:bodyDiv w:val="1"/>
      <w:marLeft w:val="0"/>
      <w:marRight w:val="0"/>
      <w:marTop w:val="0"/>
      <w:marBottom w:val="0"/>
      <w:divBdr>
        <w:top w:val="none" w:sz="0" w:space="0" w:color="auto"/>
        <w:left w:val="none" w:sz="0" w:space="0" w:color="auto"/>
        <w:bottom w:val="none" w:sz="0" w:space="0" w:color="auto"/>
        <w:right w:val="none" w:sz="0" w:space="0" w:color="auto"/>
      </w:divBdr>
    </w:div>
    <w:div w:id="1460411750">
      <w:bodyDiv w:val="1"/>
      <w:marLeft w:val="0"/>
      <w:marRight w:val="0"/>
      <w:marTop w:val="0"/>
      <w:marBottom w:val="0"/>
      <w:divBdr>
        <w:top w:val="none" w:sz="0" w:space="0" w:color="auto"/>
        <w:left w:val="none" w:sz="0" w:space="0" w:color="auto"/>
        <w:bottom w:val="none" w:sz="0" w:space="0" w:color="auto"/>
        <w:right w:val="none" w:sz="0" w:space="0" w:color="auto"/>
      </w:divBdr>
      <w:divsChild>
        <w:div w:id="1401437321">
          <w:marLeft w:val="288"/>
          <w:marRight w:val="0"/>
          <w:marTop w:val="240"/>
          <w:marBottom w:val="0"/>
          <w:divBdr>
            <w:top w:val="none" w:sz="0" w:space="0" w:color="auto"/>
            <w:left w:val="none" w:sz="0" w:space="0" w:color="auto"/>
            <w:bottom w:val="none" w:sz="0" w:space="0" w:color="auto"/>
            <w:right w:val="none" w:sz="0" w:space="0" w:color="auto"/>
          </w:divBdr>
        </w:div>
        <w:div w:id="522594381">
          <w:marLeft w:val="288"/>
          <w:marRight w:val="0"/>
          <w:marTop w:val="240"/>
          <w:marBottom w:val="0"/>
          <w:divBdr>
            <w:top w:val="none" w:sz="0" w:space="0" w:color="auto"/>
            <w:left w:val="none" w:sz="0" w:space="0" w:color="auto"/>
            <w:bottom w:val="none" w:sz="0" w:space="0" w:color="auto"/>
            <w:right w:val="none" w:sz="0" w:space="0" w:color="auto"/>
          </w:divBdr>
        </w:div>
        <w:div w:id="367679576">
          <w:marLeft w:val="288"/>
          <w:marRight w:val="0"/>
          <w:marTop w:val="240"/>
          <w:marBottom w:val="0"/>
          <w:divBdr>
            <w:top w:val="none" w:sz="0" w:space="0" w:color="auto"/>
            <w:left w:val="none" w:sz="0" w:space="0" w:color="auto"/>
            <w:bottom w:val="none" w:sz="0" w:space="0" w:color="auto"/>
            <w:right w:val="none" w:sz="0" w:space="0" w:color="auto"/>
          </w:divBdr>
        </w:div>
        <w:div w:id="940991946">
          <w:marLeft w:val="288"/>
          <w:marRight w:val="0"/>
          <w:marTop w:val="240"/>
          <w:marBottom w:val="0"/>
          <w:divBdr>
            <w:top w:val="none" w:sz="0" w:space="0" w:color="auto"/>
            <w:left w:val="none" w:sz="0" w:space="0" w:color="auto"/>
            <w:bottom w:val="none" w:sz="0" w:space="0" w:color="auto"/>
            <w:right w:val="none" w:sz="0" w:space="0" w:color="auto"/>
          </w:divBdr>
        </w:div>
        <w:div w:id="613290051">
          <w:marLeft w:val="288"/>
          <w:marRight w:val="0"/>
          <w:marTop w:val="240"/>
          <w:marBottom w:val="0"/>
          <w:divBdr>
            <w:top w:val="none" w:sz="0" w:space="0" w:color="auto"/>
            <w:left w:val="none" w:sz="0" w:space="0" w:color="auto"/>
            <w:bottom w:val="none" w:sz="0" w:space="0" w:color="auto"/>
            <w:right w:val="none" w:sz="0" w:space="0" w:color="auto"/>
          </w:divBdr>
        </w:div>
        <w:div w:id="72357725">
          <w:marLeft w:val="288"/>
          <w:marRight w:val="0"/>
          <w:marTop w:val="240"/>
          <w:marBottom w:val="0"/>
          <w:divBdr>
            <w:top w:val="none" w:sz="0" w:space="0" w:color="auto"/>
            <w:left w:val="none" w:sz="0" w:space="0" w:color="auto"/>
            <w:bottom w:val="none" w:sz="0" w:space="0" w:color="auto"/>
            <w:right w:val="none" w:sz="0" w:space="0" w:color="auto"/>
          </w:divBdr>
        </w:div>
        <w:div w:id="2062511097">
          <w:marLeft w:val="288"/>
          <w:marRight w:val="0"/>
          <w:marTop w:val="240"/>
          <w:marBottom w:val="0"/>
          <w:divBdr>
            <w:top w:val="none" w:sz="0" w:space="0" w:color="auto"/>
            <w:left w:val="none" w:sz="0" w:space="0" w:color="auto"/>
            <w:bottom w:val="none" w:sz="0" w:space="0" w:color="auto"/>
            <w:right w:val="none" w:sz="0" w:space="0" w:color="auto"/>
          </w:divBdr>
        </w:div>
      </w:divsChild>
    </w:div>
    <w:div w:id="1467239483">
      <w:bodyDiv w:val="1"/>
      <w:marLeft w:val="0"/>
      <w:marRight w:val="0"/>
      <w:marTop w:val="0"/>
      <w:marBottom w:val="0"/>
      <w:divBdr>
        <w:top w:val="none" w:sz="0" w:space="0" w:color="auto"/>
        <w:left w:val="none" w:sz="0" w:space="0" w:color="auto"/>
        <w:bottom w:val="none" w:sz="0" w:space="0" w:color="auto"/>
        <w:right w:val="none" w:sz="0" w:space="0" w:color="auto"/>
      </w:divBdr>
    </w:div>
    <w:div w:id="1471440574">
      <w:bodyDiv w:val="1"/>
      <w:marLeft w:val="0"/>
      <w:marRight w:val="0"/>
      <w:marTop w:val="0"/>
      <w:marBottom w:val="0"/>
      <w:divBdr>
        <w:top w:val="none" w:sz="0" w:space="0" w:color="auto"/>
        <w:left w:val="none" w:sz="0" w:space="0" w:color="auto"/>
        <w:bottom w:val="none" w:sz="0" w:space="0" w:color="auto"/>
        <w:right w:val="none" w:sz="0" w:space="0" w:color="auto"/>
      </w:divBdr>
      <w:divsChild>
        <w:div w:id="989332783">
          <w:marLeft w:val="720"/>
          <w:marRight w:val="0"/>
          <w:marTop w:val="0"/>
          <w:marBottom w:val="0"/>
          <w:divBdr>
            <w:top w:val="none" w:sz="0" w:space="0" w:color="auto"/>
            <w:left w:val="none" w:sz="0" w:space="0" w:color="auto"/>
            <w:bottom w:val="none" w:sz="0" w:space="0" w:color="auto"/>
            <w:right w:val="none" w:sz="0" w:space="0" w:color="auto"/>
          </w:divBdr>
        </w:div>
        <w:div w:id="23140860">
          <w:marLeft w:val="720"/>
          <w:marRight w:val="0"/>
          <w:marTop w:val="0"/>
          <w:marBottom w:val="0"/>
          <w:divBdr>
            <w:top w:val="none" w:sz="0" w:space="0" w:color="auto"/>
            <w:left w:val="none" w:sz="0" w:space="0" w:color="auto"/>
            <w:bottom w:val="none" w:sz="0" w:space="0" w:color="auto"/>
            <w:right w:val="none" w:sz="0" w:space="0" w:color="auto"/>
          </w:divBdr>
        </w:div>
        <w:div w:id="649556911">
          <w:marLeft w:val="720"/>
          <w:marRight w:val="0"/>
          <w:marTop w:val="0"/>
          <w:marBottom w:val="0"/>
          <w:divBdr>
            <w:top w:val="none" w:sz="0" w:space="0" w:color="auto"/>
            <w:left w:val="none" w:sz="0" w:space="0" w:color="auto"/>
            <w:bottom w:val="none" w:sz="0" w:space="0" w:color="auto"/>
            <w:right w:val="none" w:sz="0" w:space="0" w:color="auto"/>
          </w:divBdr>
        </w:div>
        <w:div w:id="2044741969">
          <w:marLeft w:val="720"/>
          <w:marRight w:val="0"/>
          <w:marTop w:val="0"/>
          <w:marBottom w:val="0"/>
          <w:divBdr>
            <w:top w:val="none" w:sz="0" w:space="0" w:color="auto"/>
            <w:left w:val="none" w:sz="0" w:space="0" w:color="auto"/>
            <w:bottom w:val="none" w:sz="0" w:space="0" w:color="auto"/>
            <w:right w:val="none" w:sz="0" w:space="0" w:color="auto"/>
          </w:divBdr>
        </w:div>
        <w:div w:id="709915201">
          <w:marLeft w:val="720"/>
          <w:marRight w:val="0"/>
          <w:marTop w:val="0"/>
          <w:marBottom w:val="0"/>
          <w:divBdr>
            <w:top w:val="none" w:sz="0" w:space="0" w:color="auto"/>
            <w:left w:val="none" w:sz="0" w:space="0" w:color="auto"/>
            <w:bottom w:val="none" w:sz="0" w:space="0" w:color="auto"/>
            <w:right w:val="none" w:sz="0" w:space="0" w:color="auto"/>
          </w:divBdr>
        </w:div>
        <w:div w:id="1411805790">
          <w:marLeft w:val="720"/>
          <w:marRight w:val="0"/>
          <w:marTop w:val="0"/>
          <w:marBottom w:val="0"/>
          <w:divBdr>
            <w:top w:val="none" w:sz="0" w:space="0" w:color="auto"/>
            <w:left w:val="none" w:sz="0" w:space="0" w:color="auto"/>
            <w:bottom w:val="none" w:sz="0" w:space="0" w:color="auto"/>
            <w:right w:val="none" w:sz="0" w:space="0" w:color="auto"/>
          </w:divBdr>
        </w:div>
        <w:div w:id="1210798136">
          <w:marLeft w:val="720"/>
          <w:marRight w:val="0"/>
          <w:marTop w:val="0"/>
          <w:marBottom w:val="0"/>
          <w:divBdr>
            <w:top w:val="none" w:sz="0" w:space="0" w:color="auto"/>
            <w:left w:val="none" w:sz="0" w:space="0" w:color="auto"/>
            <w:bottom w:val="none" w:sz="0" w:space="0" w:color="auto"/>
            <w:right w:val="none" w:sz="0" w:space="0" w:color="auto"/>
          </w:divBdr>
        </w:div>
        <w:div w:id="1225992067">
          <w:marLeft w:val="720"/>
          <w:marRight w:val="0"/>
          <w:marTop w:val="0"/>
          <w:marBottom w:val="0"/>
          <w:divBdr>
            <w:top w:val="none" w:sz="0" w:space="0" w:color="auto"/>
            <w:left w:val="none" w:sz="0" w:space="0" w:color="auto"/>
            <w:bottom w:val="none" w:sz="0" w:space="0" w:color="auto"/>
            <w:right w:val="none" w:sz="0" w:space="0" w:color="auto"/>
          </w:divBdr>
        </w:div>
      </w:divsChild>
    </w:div>
    <w:div w:id="1489398552">
      <w:bodyDiv w:val="1"/>
      <w:marLeft w:val="0"/>
      <w:marRight w:val="0"/>
      <w:marTop w:val="0"/>
      <w:marBottom w:val="0"/>
      <w:divBdr>
        <w:top w:val="none" w:sz="0" w:space="0" w:color="auto"/>
        <w:left w:val="none" w:sz="0" w:space="0" w:color="auto"/>
        <w:bottom w:val="none" w:sz="0" w:space="0" w:color="auto"/>
        <w:right w:val="none" w:sz="0" w:space="0" w:color="auto"/>
      </w:divBdr>
    </w:div>
    <w:div w:id="1556888931">
      <w:bodyDiv w:val="1"/>
      <w:marLeft w:val="0"/>
      <w:marRight w:val="0"/>
      <w:marTop w:val="0"/>
      <w:marBottom w:val="0"/>
      <w:divBdr>
        <w:top w:val="none" w:sz="0" w:space="0" w:color="auto"/>
        <w:left w:val="none" w:sz="0" w:space="0" w:color="auto"/>
        <w:bottom w:val="none" w:sz="0" w:space="0" w:color="auto"/>
        <w:right w:val="none" w:sz="0" w:space="0" w:color="auto"/>
      </w:divBdr>
    </w:div>
    <w:div w:id="1688603673">
      <w:bodyDiv w:val="1"/>
      <w:marLeft w:val="0"/>
      <w:marRight w:val="0"/>
      <w:marTop w:val="0"/>
      <w:marBottom w:val="0"/>
      <w:divBdr>
        <w:top w:val="none" w:sz="0" w:space="0" w:color="auto"/>
        <w:left w:val="none" w:sz="0" w:space="0" w:color="auto"/>
        <w:bottom w:val="none" w:sz="0" w:space="0" w:color="auto"/>
        <w:right w:val="none" w:sz="0" w:space="0" w:color="auto"/>
      </w:divBdr>
    </w:div>
    <w:div w:id="1699619835">
      <w:bodyDiv w:val="1"/>
      <w:marLeft w:val="0"/>
      <w:marRight w:val="0"/>
      <w:marTop w:val="0"/>
      <w:marBottom w:val="0"/>
      <w:divBdr>
        <w:top w:val="none" w:sz="0" w:space="0" w:color="auto"/>
        <w:left w:val="none" w:sz="0" w:space="0" w:color="auto"/>
        <w:bottom w:val="none" w:sz="0" w:space="0" w:color="auto"/>
        <w:right w:val="none" w:sz="0" w:space="0" w:color="auto"/>
      </w:divBdr>
      <w:divsChild>
        <w:div w:id="162815822">
          <w:marLeft w:val="720"/>
          <w:marRight w:val="0"/>
          <w:marTop w:val="240"/>
          <w:marBottom w:val="0"/>
          <w:divBdr>
            <w:top w:val="none" w:sz="0" w:space="0" w:color="auto"/>
            <w:left w:val="none" w:sz="0" w:space="0" w:color="auto"/>
            <w:bottom w:val="none" w:sz="0" w:space="0" w:color="auto"/>
            <w:right w:val="none" w:sz="0" w:space="0" w:color="auto"/>
          </w:divBdr>
        </w:div>
        <w:div w:id="1426608822">
          <w:marLeft w:val="720"/>
          <w:marRight w:val="0"/>
          <w:marTop w:val="240"/>
          <w:marBottom w:val="0"/>
          <w:divBdr>
            <w:top w:val="none" w:sz="0" w:space="0" w:color="auto"/>
            <w:left w:val="none" w:sz="0" w:space="0" w:color="auto"/>
            <w:bottom w:val="none" w:sz="0" w:space="0" w:color="auto"/>
            <w:right w:val="none" w:sz="0" w:space="0" w:color="auto"/>
          </w:divBdr>
        </w:div>
        <w:div w:id="866528366">
          <w:marLeft w:val="720"/>
          <w:marRight w:val="0"/>
          <w:marTop w:val="240"/>
          <w:marBottom w:val="0"/>
          <w:divBdr>
            <w:top w:val="none" w:sz="0" w:space="0" w:color="auto"/>
            <w:left w:val="none" w:sz="0" w:space="0" w:color="auto"/>
            <w:bottom w:val="none" w:sz="0" w:space="0" w:color="auto"/>
            <w:right w:val="none" w:sz="0" w:space="0" w:color="auto"/>
          </w:divBdr>
        </w:div>
        <w:div w:id="100490419">
          <w:marLeft w:val="720"/>
          <w:marRight w:val="0"/>
          <w:marTop w:val="240"/>
          <w:marBottom w:val="0"/>
          <w:divBdr>
            <w:top w:val="none" w:sz="0" w:space="0" w:color="auto"/>
            <w:left w:val="none" w:sz="0" w:space="0" w:color="auto"/>
            <w:bottom w:val="none" w:sz="0" w:space="0" w:color="auto"/>
            <w:right w:val="none" w:sz="0" w:space="0" w:color="auto"/>
          </w:divBdr>
        </w:div>
        <w:div w:id="593827167">
          <w:marLeft w:val="720"/>
          <w:marRight w:val="0"/>
          <w:marTop w:val="240"/>
          <w:marBottom w:val="0"/>
          <w:divBdr>
            <w:top w:val="none" w:sz="0" w:space="0" w:color="auto"/>
            <w:left w:val="none" w:sz="0" w:space="0" w:color="auto"/>
            <w:bottom w:val="none" w:sz="0" w:space="0" w:color="auto"/>
            <w:right w:val="none" w:sz="0" w:space="0" w:color="auto"/>
          </w:divBdr>
        </w:div>
        <w:div w:id="202836947">
          <w:marLeft w:val="720"/>
          <w:marRight w:val="0"/>
          <w:marTop w:val="240"/>
          <w:marBottom w:val="0"/>
          <w:divBdr>
            <w:top w:val="none" w:sz="0" w:space="0" w:color="auto"/>
            <w:left w:val="none" w:sz="0" w:space="0" w:color="auto"/>
            <w:bottom w:val="none" w:sz="0" w:space="0" w:color="auto"/>
            <w:right w:val="none" w:sz="0" w:space="0" w:color="auto"/>
          </w:divBdr>
        </w:div>
        <w:div w:id="970675592">
          <w:marLeft w:val="720"/>
          <w:marRight w:val="0"/>
          <w:marTop w:val="240"/>
          <w:marBottom w:val="0"/>
          <w:divBdr>
            <w:top w:val="none" w:sz="0" w:space="0" w:color="auto"/>
            <w:left w:val="none" w:sz="0" w:space="0" w:color="auto"/>
            <w:bottom w:val="none" w:sz="0" w:space="0" w:color="auto"/>
            <w:right w:val="none" w:sz="0" w:space="0" w:color="auto"/>
          </w:divBdr>
        </w:div>
        <w:div w:id="1652440201">
          <w:marLeft w:val="720"/>
          <w:marRight w:val="0"/>
          <w:marTop w:val="240"/>
          <w:marBottom w:val="0"/>
          <w:divBdr>
            <w:top w:val="none" w:sz="0" w:space="0" w:color="auto"/>
            <w:left w:val="none" w:sz="0" w:space="0" w:color="auto"/>
            <w:bottom w:val="none" w:sz="0" w:space="0" w:color="auto"/>
            <w:right w:val="none" w:sz="0" w:space="0" w:color="auto"/>
          </w:divBdr>
        </w:div>
      </w:divsChild>
    </w:div>
    <w:div w:id="1713186694">
      <w:bodyDiv w:val="1"/>
      <w:marLeft w:val="0"/>
      <w:marRight w:val="0"/>
      <w:marTop w:val="0"/>
      <w:marBottom w:val="0"/>
      <w:divBdr>
        <w:top w:val="none" w:sz="0" w:space="0" w:color="auto"/>
        <w:left w:val="none" w:sz="0" w:space="0" w:color="auto"/>
        <w:bottom w:val="none" w:sz="0" w:space="0" w:color="auto"/>
        <w:right w:val="none" w:sz="0" w:space="0" w:color="auto"/>
      </w:divBdr>
    </w:div>
    <w:div w:id="1733386492">
      <w:bodyDiv w:val="1"/>
      <w:marLeft w:val="0"/>
      <w:marRight w:val="0"/>
      <w:marTop w:val="0"/>
      <w:marBottom w:val="0"/>
      <w:divBdr>
        <w:top w:val="none" w:sz="0" w:space="0" w:color="auto"/>
        <w:left w:val="none" w:sz="0" w:space="0" w:color="auto"/>
        <w:bottom w:val="none" w:sz="0" w:space="0" w:color="auto"/>
        <w:right w:val="none" w:sz="0" w:space="0" w:color="auto"/>
      </w:divBdr>
    </w:div>
    <w:div w:id="1739012733">
      <w:bodyDiv w:val="1"/>
      <w:marLeft w:val="0"/>
      <w:marRight w:val="0"/>
      <w:marTop w:val="0"/>
      <w:marBottom w:val="0"/>
      <w:divBdr>
        <w:top w:val="none" w:sz="0" w:space="0" w:color="auto"/>
        <w:left w:val="none" w:sz="0" w:space="0" w:color="auto"/>
        <w:bottom w:val="none" w:sz="0" w:space="0" w:color="auto"/>
        <w:right w:val="none" w:sz="0" w:space="0" w:color="auto"/>
      </w:divBdr>
      <w:divsChild>
        <w:div w:id="375662671">
          <w:marLeft w:val="288"/>
          <w:marRight w:val="0"/>
          <w:marTop w:val="240"/>
          <w:marBottom w:val="0"/>
          <w:divBdr>
            <w:top w:val="none" w:sz="0" w:space="0" w:color="auto"/>
            <w:left w:val="none" w:sz="0" w:space="0" w:color="auto"/>
            <w:bottom w:val="none" w:sz="0" w:space="0" w:color="auto"/>
            <w:right w:val="none" w:sz="0" w:space="0" w:color="auto"/>
          </w:divBdr>
        </w:div>
        <w:div w:id="337119698">
          <w:marLeft w:val="288"/>
          <w:marRight w:val="0"/>
          <w:marTop w:val="240"/>
          <w:marBottom w:val="0"/>
          <w:divBdr>
            <w:top w:val="none" w:sz="0" w:space="0" w:color="auto"/>
            <w:left w:val="none" w:sz="0" w:space="0" w:color="auto"/>
            <w:bottom w:val="none" w:sz="0" w:space="0" w:color="auto"/>
            <w:right w:val="none" w:sz="0" w:space="0" w:color="auto"/>
          </w:divBdr>
        </w:div>
        <w:div w:id="1819028767">
          <w:marLeft w:val="288"/>
          <w:marRight w:val="0"/>
          <w:marTop w:val="240"/>
          <w:marBottom w:val="0"/>
          <w:divBdr>
            <w:top w:val="none" w:sz="0" w:space="0" w:color="auto"/>
            <w:left w:val="none" w:sz="0" w:space="0" w:color="auto"/>
            <w:bottom w:val="none" w:sz="0" w:space="0" w:color="auto"/>
            <w:right w:val="none" w:sz="0" w:space="0" w:color="auto"/>
          </w:divBdr>
        </w:div>
        <w:div w:id="1129326563">
          <w:marLeft w:val="288"/>
          <w:marRight w:val="0"/>
          <w:marTop w:val="240"/>
          <w:marBottom w:val="0"/>
          <w:divBdr>
            <w:top w:val="none" w:sz="0" w:space="0" w:color="auto"/>
            <w:left w:val="none" w:sz="0" w:space="0" w:color="auto"/>
            <w:bottom w:val="none" w:sz="0" w:space="0" w:color="auto"/>
            <w:right w:val="none" w:sz="0" w:space="0" w:color="auto"/>
          </w:divBdr>
        </w:div>
        <w:div w:id="1080130444">
          <w:marLeft w:val="288"/>
          <w:marRight w:val="0"/>
          <w:marTop w:val="240"/>
          <w:marBottom w:val="0"/>
          <w:divBdr>
            <w:top w:val="none" w:sz="0" w:space="0" w:color="auto"/>
            <w:left w:val="none" w:sz="0" w:space="0" w:color="auto"/>
            <w:bottom w:val="none" w:sz="0" w:space="0" w:color="auto"/>
            <w:right w:val="none" w:sz="0" w:space="0" w:color="auto"/>
          </w:divBdr>
        </w:div>
        <w:div w:id="677081584">
          <w:marLeft w:val="288"/>
          <w:marRight w:val="0"/>
          <w:marTop w:val="240"/>
          <w:marBottom w:val="0"/>
          <w:divBdr>
            <w:top w:val="none" w:sz="0" w:space="0" w:color="auto"/>
            <w:left w:val="none" w:sz="0" w:space="0" w:color="auto"/>
            <w:bottom w:val="none" w:sz="0" w:space="0" w:color="auto"/>
            <w:right w:val="none" w:sz="0" w:space="0" w:color="auto"/>
          </w:divBdr>
        </w:div>
        <w:div w:id="1540389145">
          <w:marLeft w:val="288"/>
          <w:marRight w:val="0"/>
          <w:marTop w:val="240"/>
          <w:marBottom w:val="0"/>
          <w:divBdr>
            <w:top w:val="none" w:sz="0" w:space="0" w:color="auto"/>
            <w:left w:val="none" w:sz="0" w:space="0" w:color="auto"/>
            <w:bottom w:val="none" w:sz="0" w:space="0" w:color="auto"/>
            <w:right w:val="none" w:sz="0" w:space="0" w:color="auto"/>
          </w:divBdr>
        </w:div>
      </w:divsChild>
    </w:div>
    <w:div w:id="1754931137">
      <w:bodyDiv w:val="1"/>
      <w:marLeft w:val="0"/>
      <w:marRight w:val="0"/>
      <w:marTop w:val="0"/>
      <w:marBottom w:val="0"/>
      <w:divBdr>
        <w:top w:val="none" w:sz="0" w:space="0" w:color="auto"/>
        <w:left w:val="none" w:sz="0" w:space="0" w:color="auto"/>
        <w:bottom w:val="none" w:sz="0" w:space="0" w:color="auto"/>
        <w:right w:val="none" w:sz="0" w:space="0" w:color="auto"/>
      </w:divBdr>
    </w:div>
    <w:div w:id="1773627468">
      <w:bodyDiv w:val="1"/>
      <w:marLeft w:val="0"/>
      <w:marRight w:val="0"/>
      <w:marTop w:val="0"/>
      <w:marBottom w:val="0"/>
      <w:divBdr>
        <w:top w:val="none" w:sz="0" w:space="0" w:color="auto"/>
        <w:left w:val="none" w:sz="0" w:space="0" w:color="auto"/>
        <w:bottom w:val="none" w:sz="0" w:space="0" w:color="auto"/>
        <w:right w:val="none" w:sz="0" w:space="0" w:color="auto"/>
      </w:divBdr>
    </w:div>
    <w:div w:id="1837111411">
      <w:bodyDiv w:val="1"/>
      <w:marLeft w:val="0"/>
      <w:marRight w:val="0"/>
      <w:marTop w:val="0"/>
      <w:marBottom w:val="0"/>
      <w:divBdr>
        <w:top w:val="none" w:sz="0" w:space="0" w:color="auto"/>
        <w:left w:val="none" w:sz="0" w:space="0" w:color="auto"/>
        <w:bottom w:val="none" w:sz="0" w:space="0" w:color="auto"/>
        <w:right w:val="none" w:sz="0" w:space="0" w:color="auto"/>
      </w:divBdr>
    </w:div>
    <w:div w:id="1840735629">
      <w:bodyDiv w:val="1"/>
      <w:marLeft w:val="0"/>
      <w:marRight w:val="0"/>
      <w:marTop w:val="0"/>
      <w:marBottom w:val="0"/>
      <w:divBdr>
        <w:top w:val="none" w:sz="0" w:space="0" w:color="auto"/>
        <w:left w:val="none" w:sz="0" w:space="0" w:color="auto"/>
        <w:bottom w:val="none" w:sz="0" w:space="0" w:color="auto"/>
        <w:right w:val="none" w:sz="0" w:space="0" w:color="auto"/>
      </w:divBdr>
    </w:div>
    <w:div w:id="1857228115">
      <w:bodyDiv w:val="1"/>
      <w:marLeft w:val="0"/>
      <w:marRight w:val="0"/>
      <w:marTop w:val="0"/>
      <w:marBottom w:val="0"/>
      <w:divBdr>
        <w:top w:val="none" w:sz="0" w:space="0" w:color="auto"/>
        <w:left w:val="none" w:sz="0" w:space="0" w:color="auto"/>
        <w:bottom w:val="none" w:sz="0" w:space="0" w:color="auto"/>
        <w:right w:val="none" w:sz="0" w:space="0" w:color="auto"/>
      </w:divBdr>
    </w:div>
    <w:div w:id="1901287430">
      <w:bodyDiv w:val="1"/>
      <w:marLeft w:val="0"/>
      <w:marRight w:val="0"/>
      <w:marTop w:val="0"/>
      <w:marBottom w:val="0"/>
      <w:divBdr>
        <w:top w:val="none" w:sz="0" w:space="0" w:color="auto"/>
        <w:left w:val="none" w:sz="0" w:space="0" w:color="auto"/>
        <w:bottom w:val="none" w:sz="0" w:space="0" w:color="auto"/>
        <w:right w:val="none" w:sz="0" w:space="0" w:color="auto"/>
      </w:divBdr>
    </w:div>
    <w:div w:id="1945964704">
      <w:bodyDiv w:val="1"/>
      <w:marLeft w:val="0"/>
      <w:marRight w:val="0"/>
      <w:marTop w:val="0"/>
      <w:marBottom w:val="0"/>
      <w:divBdr>
        <w:top w:val="none" w:sz="0" w:space="0" w:color="auto"/>
        <w:left w:val="none" w:sz="0" w:space="0" w:color="auto"/>
        <w:bottom w:val="none" w:sz="0" w:space="0" w:color="auto"/>
        <w:right w:val="none" w:sz="0" w:space="0" w:color="auto"/>
      </w:divBdr>
      <w:divsChild>
        <w:div w:id="737242895">
          <w:marLeft w:val="288"/>
          <w:marRight w:val="0"/>
          <w:marTop w:val="240"/>
          <w:marBottom w:val="0"/>
          <w:divBdr>
            <w:top w:val="none" w:sz="0" w:space="0" w:color="auto"/>
            <w:left w:val="none" w:sz="0" w:space="0" w:color="auto"/>
            <w:bottom w:val="none" w:sz="0" w:space="0" w:color="auto"/>
            <w:right w:val="none" w:sz="0" w:space="0" w:color="auto"/>
          </w:divBdr>
        </w:div>
        <w:div w:id="1227495627">
          <w:marLeft w:val="288"/>
          <w:marRight w:val="0"/>
          <w:marTop w:val="240"/>
          <w:marBottom w:val="0"/>
          <w:divBdr>
            <w:top w:val="none" w:sz="0" w:space="0" w:color="auto"/>
            <w:left w:val="none" w:sz="0" w:space="0" w:color="auto"/>
            <w:bottom w:val="none" w:sz="0" w:space="0" w:color="auto"/>
            <w:right w:val="none" w:sz="0" w:space="0" w:color="auto"/>
          </w:divBdr>
        </w:div>
        <w:div w:id="494029503">
          <w:marLeft w:val="288"/>
          <w:marRight w:val="0"/>
          <w:marTop w:val="240"/>
          <w:marBottom w:val="0"/>
          <w:divBdr>
            <w:top w:val="none" w:sz="0" w:space="0" w:color="auto"/>
            <w:left w:val="none" w:sz="0" w:space="0" w:color="auto"/>
            <w:bottom w:val="none" w:sz="0" w:space="0" w:color="auto"/>
            <w:right w:val="none" w:sz="0" w:space="0" w:color="auto"/>
          </w:divBdr>
        </w:div>
        <w:div w:id="944969649">
          <w:marLeft w:val="288"/>
          <w:marRight w:val="0"/>
          <w:marTop w:val="240"/>
          <w:marBottom w:val="0"/>
          <w:divBdr>
            <w:top w:val="none" w:sz="0" w:space="0" w:color="auto"/>
            <w:left w:val="none" w:sz="0" w:space="0" w:color="auto"/>
            <w:bottom w:val="none" w:sz="0" w:space="0" w:color="auto"/>
            <w:right w:val="none" w:sz="0" w:space="0" w:color="auto"/>
          </w:divBdr>
        </w:div>
      </w:divsChild>
    </w:div>
    <w:div w:id="1995598120">
      <w:bodyDiv w:val="1"/>
      <w:marLeft w:val="0"/>
      <w:marRight w:val="0"/>
      <w:marTop w:val="0"/>
      <w:marBottom w:val="0"/>
      <w:divBdr>
        <w:top w:val="none" w:sz="0" w:space="0" w:color="auto"/>
        <w:left w:val="none" w:sz="0" w:space="0" w:color="auto"/>
        <w:bottom w:val="none" w:sz="0" w:space="0" w:color="auto"/>
        <w:right w:val="none" w:sz="0" w:space="0" w:color="auto"/>
      </w:divBdr>
    </w:div>
    <w:div w:id="2022782057">
      <w:bodyDiv w:val="1"/>
      <w:marLeft w:val="0"/>
      <w:marRight w:val="0"/>
      <w:marTop w:val="0"/>
      <w:marBottom w:val="0"/>
      <w:divBdr>
        <w:top w:val="none" w:sz="0" w:space="0" w:color="auto"/>
        <w:left w:val="none" w:sz="0" w:space="0" w:color="auto"/>
        <w:bottom w:val="none" w:sz="0" w:space="0" w:color="auto"/>
        <w:right w:val="none" w:sz="0" w:space="0" w:color="auto"/>
      </w:divBdr>
    </w:div>
    <w:div w:id="2062631328">
      <w:bodyDiv w:val="1"/>
      <w:marLeft w:val="0"/>
      <w:marRight w:val="0"/>
      <w:marTop w:val="0"/>
      <w:marBottom w:val="0"/>
      <w:divBdr>
        <w:top w:val="none" w:sz="0" w:space="0" w:color="auto"/>
        <w:left w:val="none" w:sz="0" w:space="0" w:color="auto"/>
        <w:bottom w:val="none" w:sz="0" w:space="0" w:color="auto"/>
        <w:right w:val="none" w:sz="0" w:space="0" w:color="auto"/>
      </w:divBdr>
      <w:divsChild>
        <w:div w:id="1092093852">
          <w:marLeft w:val="446"/>
          <w:marRight w:val="0"/>
          <w:marTop w:val="0"/>
          <w:marBottom w:val="0"/>
          <w:divBdr>
            <w:top w:val="none" w:sz="0" w:space="0" w:color="auto"/>
            <w:left w:val="none" w:sz="0" w:space="0" w:color="auto"/>
            <w:bottom w:val="none" w:sz="0" w:space="0" w:color="auto"/>
            <w:right w:val="none" w:sz="0" w:space="0" w:color="auto"/>
          </w:divBdr>
        </w:div>
        <w:div w:id="1861234781">
          <w:marLeft w:val="446"/>
          <w:marRight w:val="0"/>
          <w:marTop w:val="0"/>
          <w:marBottom w:val="0"/>
          <w:divBdr>
            <w:top w:val="none" w:sz="0" w:space="0" w:color="auto"/>
            <w:left w:val="none" w:sz="0" w:space="0" w:color="auto"/>
            <w:bottom w:val="none" w:sz="0" w:space="0" w:color="auto"/>
            <w:right w:val="none" w:sz="0" w:space="0" w:color="auto"/>
          </w:divBdr>
        </w:div>
      </w:divsChild>
    </w:div>
    <w:div w:id="2071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profile-for-england-2018/chapter-5-inequalities-in-health" TargetMode="External"/><Relationship Id="rId18" Type="http://schemas.openxmlformats.org/officeDocument/2006/relationships/hyperlink" Target="https://theretirementcafe.co.uk/077-dr-jitka/" TargetMode="External"/><Relationship Id="rId26" Type="http://schemas.openxmlformats.org/officeDocument/2006/relationships/hyperlink" Target="https://www.open.edu/openlearn/health-sports-psychology/mental-health/five-pillars-ageing-well" TargetMode="External"/><Relationship Id="rId39" Type="http://schemas.openxmlformats.org/officeDocument/2006/relationships/hyperlink" Target="https://youtu.be/M9yUC-MUugA" TargetMode="External"/><Relationship Id="rId3" Type="http://schemas.openxmlformats.org/officeDocument/2006/relationships/styles" Target="styles.xml"/><Relationship Id="rId21" Type="http://schemas.openxmlformats.org/officeDocument/2006/relationships/hyperlink" Target="https://www.youtube.com/watch?v=dq5OXEBk3CA&amp;feature=youtu.be" TargetMode="External"/><Relationship Id="rId34" Type="http://schemas.openxmlformats.org/officeDocument/2006/relationships/hyperlink" Target="https://www.open.edu/openlearn/health-sports-psychology/mental-health/outdoor-therapy-the-benefits-walking-and-talking" TargetMode="External"/><Relationship Id="rId42" Type="http://schemas.openxmlformats.org/officeDocument/2006/relationships/hyperlink" Target="https://www.open.edu/openlearn/health-sports-psychology/social-care-social-work/young-carerscovid-19-and-physical-activity" TargetMode="External"/><Relationship Id="rId47" Type="http://schemas.openxmlformats.org/officeDocument/2006/relationships/hyperlink" Target="https://doi.org/10.21954/ou.rd.c.4716437.v1" TargetMode="External"/><Relationship Id="rId50" Type="http://schemas.openxmlformats.org/officeDocument/2006/relationships/theme" Target="theme/theme1.xml"/><Relationship Id="rId7" Type="http://schemas.openxmlformats.org/officeDocument/2006/relationships/hyperlink" Target="https://dictionary.cambridge.org/dictionary/english/inequality" TargetMode="External"/><Relationship Id="rId12" Type="http://schemas.openxmlformats.org/officeDocument/2006/relationships/hyperlink" Target="https://www.bbc.co.uk/news/science-environment-51914782" TargetMode="External"/><Relationship Id="rId17" Type="http://schemas.openxmlformats.org/officeDocument/2006/relationships/hyperlink" Target="https://pubmed.ncbi.nlm.nih.gov/23056936/" TargetMode="External"/><Relationship Id="rId25" Type="http://schemas.openxmlformats.org/officeDocument/2006/relationships/hyperlink" Target="https://www.open.edu/openlearn/health-sports-psychology/mental-health/depression-mood-and-exercise?in_menu=622279" TargetMode="External"/><Relationship Id="rId33" Type="http://schemas.openxmlformats.org/officeDocument/2006/relationships/hyperlink" Target="https://www.open.edu/openlearn/health-sports-psychology/mental-health/the-benefits-mindfulness-and-five-common-myths-surrounding-it" TargetMode="External"/><Relationship Id="rId38" Type="http://schemas.openxmlformats.org/officeDocument/2006/relationships/hyperlink" Target="https://youtu.be/LU4pXFgcGos" TargetMode="External"/><Relationship Id="rId46" Type="http://schemas.openxmlformats.org/officeDocument/2006/relationships/hyperlink" Target="https://ordo.open.ac.uk/collections/Ageing_Well_Public_Talks_2020-21/5122166" TargetMode="External"/><Relationship Id="rId2" Type="http://schemas.openxmlformats.org/officeDocument/2006/relationships/numbering" Target="numbering.xml"/><Relationship Id="rId16" Type="http://schemas.openxmlformats.org/officeDocument/2006/relationships/hyperlink" Target="https://www.ncbi.nlm.nih.gov/pmc/articles/PMC1114019/" TargetMode="External"/><Relationship Id="rId20" Type="http://schemas.openxmlformats.org/officeDocument/2006/relationships/hyperlink" Target="https://youtu.be/vE6J9J_ovOM" TargetMode="External"/><Relationship Id="rId29" Type="http://schemas.openxmlformats.org/officeDocument/2006/relationships/hyperlink" Target="https://www.open.edu/openlearn/health-sports-psychology/social-care-social-work/keep-me-walking-people-living-dementia-and-outdoor-environments" TargetMode="External"/><Relationship Id="rId41" Type="http://schemas.openxmlformats.org/officeDocument/2006/relationships/hyperlink" Target="https://www.open.edu/openlearn/health-sports-psychology/social-care-social-work/how-can-adult-carers-get-the-best-support-during-covid-19-pandemic-and-beyond" TargetMode="External"/><Relationship Id="rId1" Type="http://schemas.openxmlformats.org/officeDocument/2006/relationships/customXml" Target="../customXml/item1.xml"/><Relationship Id="rId6" Type="http://schemas.openxmlformats.org/officeDocument/2006/relationships/hyperlink" Target="https://webarchive.nationalarchives.gov.uk/ukgwa/20220208115302/https:/esrc.ukri.org/about-us/50-years-of-esrc/50-achievements/the-dahlgren-whitehead-rainbow/" TargetMode="External"/><Relationship Id="rId11" Type="http://schemas.openxmlformats.org/officeDocument/2006/relationships/hyperlink" Target="https://www.wypartnership.co.uk/application/files/7116/0284/2929/bame-review-report.pdf" TargetMode="External"/><Relationship Id="rId24" Type="http://schemas.openxmlformats.org/officeDocument/2006/relationships/hyperlink" Target="https://www.open.edu/openlearn/health-sports-psychology/mental-health/5-reasons-why-exercising-outdoors-great-people-who-have-dementia" TargetMode="External"/><Relationship Id="rId32" Type="http://schemas.openxmlformats.org/officeDocument/2006/relationships/hyperlink" Target="https://www.open.edu/openlearn/health-sports-psychology/health/the-impact-walking-and-socialising-through-5-ways-cafe-on-people-living-dementia-and-their-carers" TargetMode="External"/><Relationship Id="rId37" Type="http://schemas.openxmlformats.org/officeDocument/2006/relationships/hyperlink" Target="https://www.open.edu/openlearn/health-sports-psychology/how-age-well-while-self-isolating" TargetMode="External"/><Relationship Id="rId40" Type="http://schemas.openxmlformats.org/officeDocument/2006/relationships/hyperlink" Target="https://www.open.edu/openlearn/health-sports-psychology/social-care-social-work/the-effects-self-isolation-and-lack-physical-activity-on-carers" TargetMode="External"/><Relationship Id="rId45" Type="http://schemas.openxmlformats.org/officeDocument/2006/relationships/hyperlink" Target="https://ordo.open.ac.uk/collections/Ageing_Well_Public_Talks_2021-22/5493216" TargetMode="External"/><Relationship Id="rId5" Type="http://schemas.openxmlformats.org/officeDocument/2006/relationships/webSettings" Target="webSettings.xml"/><Relationship Id="rId15" Type="http://schemas.openxmlformats.org/officeDocument/2006/relationships/hyperlink" Target="https://www.wypartnership.co.uk/application/files/7116/0284/2929/bame-review-report.pdf" TargetMode="External"/><Relationship Id="rId23" Type="http://schemas.openxmlformats.org/officeDocument/2006/relationships/hyperlink" Target="https://www.open.edu/openlearn/health-sports-psychology/health/the-ageing-well-public-talks" TargetMode="External"/><Relationship Id="rId28" Type="http://schemas.openxmlformats.org/officeDocument/2006/relationships/hyperlink" Target="https://www.open.edu/openlearn/health-sports-psychology/health/ageing-well-public-talk-series-plan-2020/2021" TargetMode="External"/><Relationship Id="rId36" Type="http://schemas.openxmlformats.org/officeDocument/2006/relationships/hyperlink" Target="https://www.open.edu/openlearn/health-sports-psychology/mental-health/the-benefits-outdoor-green-and-blue-spaces" TargetMode="External"/><Relationship Id="rId49" Type="http://schemas.openxmlformats.org/officeDocument/2006/relationships/fontTable" Target="fontTable.xml"/><Relationship Id="rId10" Type="http://schemas.openxmlformats.org/officeDocument/2006/relationships/hyperlink" Target="https://www.youtube.com/watch?v=TJnujJ1JFEM" TargetMode="External"/><Relationship Id="rId19" Type="http://schemas.openxmlformats.org/officeDocument/2006/relationships/hyperlink" Target="https://youtu.be/0QHAS88C-LU" TargetMode="External"/><Relationship Id="rId31" Type="http://schemas.openxmlformats.org/officeDocument/2006/relationships/hyperlink" Target="https://www.open.edu/openlearn/health-sports-psychology/mental-health/the-benefits-mindfulness-and-five-common-myths-surrounding-it" TargetMode="External"/><Relationship Id="rId44" Type="http://schemas.openxmlformats.org/officeDocument/2006/relationships/hyperlink" Target="https://www.open.edu/openlearn/health-sports-psychology/health/how-can-acceptance-and-commitment-therapy-help-carers-challenging-times-such-the-covid-19-pandemic" TargetMode="External"/><Relationship Id="rId4" Type="http://schemas.openxmlformats.org/officeDocument/2006/relationships/settings" Target="settings.xml"/><Relationship Id="rId9" Type="http://schemas.openxmlformats.org/officeDocument/2006/relationships/hyperlink" Target="https://www.kingsfund.org.uk/publications/what-are-health-inequalities" TargetMode="External"/><Relationship Id="rId14" Type="http://schemas.openxmlformats.org/officeDocument/2006/relationships/hyperlink" Target="https://www.kingsfund.org.uk/publications/what-are-health-inequalities" TargetMode="External"/><Relationship Id="rId22" Type="http://schemas.openxmlformats.org/officeDocument/2006/relationships/hyperlink" Target="https://www.youtube.com/watch?v=965w7K8XPdo" TargetMode="External"/><Relationship Id="rId27" Type="http://schemas.openxmlformats.org/officeDocument/2006/relationships/hyperlink" Target="https://www.open.edu/openlearn/health-sports-psychology/health/the-ageing-brain-use-it-or-lose-it" TargetMode="External"/><Relationship Id="rId30" Type="http://schemas.openxmlformats.org/officeDocument/2006/relationships/hyperlink" Target="https://www.open.edu/openlearn/health-sports-psychology/health/advance-care-planning-acp-discuss-decide-document-and-share" TargetMode="External"/><Relationship Id="rId35" Type="http://schemas.openxmlformats.org/officeDocument/2006/relationships/hyperlink" Target="https://www.open.edu/openlearn/health-sports-psychology/health/what-happens-our-brain-we-age-and-how-can-we-stop-the-decline" TargetMode="External"/><Relationship Id="rId43" Type="http://schemas.openxmlformats.org/officeDocument/2006/relationships/hyperlink" Target="https://www.open.edu/openlearn/health-sports-psychology/social-care-social-work/older-carers-covid-19-and-physical-activity" TargetMode="External"/><Relationship Id="rId48" Type="http://schemas.openxmlformats.org/officeDocument/2006/relationships/hyperlink" Target="https://www.open.edu/openlearncreate/course/view.php?id=5016" TargetMode="External"/><Relationship Id="rId8" Type="http://schemas.openxmlformats.org/officeDocument/2006/relationships/hyperlink" Target="https://www.gov.uk/government/publications/health-profile-for-england-2018/chapter-5-inequalities-i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A98F-1826-4E91-A674-40B63948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Chrispina.Odunewu</dc:creator>
  <cp:keywords/>
  <dc:description/>
  <cp:lastModifiedBy>Chrispina.Odunewu</cp:lastModifiedBy>
  <cp:revision>2</cp:revision>
  <dcterms:created xsi:type="dcterms:W3CDTF">2022-12-13T13:03:00Z</dcterms:created>
  <dcterms:modified xsi:type="dcterms:W3CDTF">2022-12-13T13:03:00Z</dcterms:modified>
</cp:coreProperties>
</file>