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C358" w14:textId="352365DE" w:rsidR="007D723F" w:rsidRDefault="007D723F" w:rsidP="007D723F">
      <w:pPr>
        <w:pStyle w:val="Heading2"/>
        <w:spacing w:after="0" w:line="292" w:lineRule="auto"/>
        <w:ind w:left="0" w:right="300" w:firstLine="7"/>
        <w:jc w:val="right"/>
      </w:pPr>
      <w:r>
        <w:rPr>
          <w:bCs/>
          <w:szCs w:val="26"/>
          <w:lang w:val="en"/>
        </w:rPr>
        <w:t xml:space="preserve">Tool 1: Women and adolescent girls' knowledge of sexual violence, gender-based violence and available services) resulting from </w:t>
      </w:r>
      <w:proofErr w:type="gramStart"/>
      <w:r>
        <w:rPr>
          <w:lang w:val="en"/>
        </w:rPr>
        <w:t xml:space="preserve">4.2A </w:t>
      </w:r>
      <w:r>
        <w:rPr>
          <w:bCs/>
          <w:szCs w:val="26"/>
          <w:lang w:val="en"/>
        </w:rPr>
        <w:t xml:space="preserve"> of</w:t>
      </w:r>
      <w:proofErr w:type="gramEnd"/>
      <w:r>
        <w:rPr>
          <w:bCs/>
          <w:szCs w:val="26"/>
          <w:lang w:val="en"/>
        </w:rPr>
        <w:t xml:space="preserve"> Lebanon's Crisis Response Plan, % women and girls in safe spaces reporting a sense of empowerment)</w:t>
      </w:r>
    </w:p>
    <w:p w14:paraId="4682B4FA" w14:textId="77777777" w:rsidR="007D723F" w:rsidRDefault="007D723F" w:rsidP="007D723F">
      <w:pPr>
        <w:spacing w:after="214" w:line="259" w:lineRule="auto"/>
        <w:ind w:left="51" w:right="0" w:firstLine="0"/>
        <w:jc w:val="left"/>
      </w:pPr>
      <w:r>
        <w:rPr>
          <w:color w:val="7030A0"/>
          <w:lang w:val="en"/>
        </w:rPr>
        <w:t xml:space="preserve">*Note: This tool can also be used as a means of evaluating programming and making the necessary adjustments in activities or interventions.  </w:t>
      </w:r>
    </w:p>
    <w:p w14:paraId="1F65A287" w14:textId="77777777" w:rsidR="007D723F" w:rsidRDefault="007D723F" w:rsidP="007D723F">
      <w:pPr>
        <w:spacing w:after="251" w:line="254" w:lineRule="auto"/>
        <w:ind w:left="0" w:right="264" w:firstLine="0"/>
        <w:jc w:val="right"/>
      </w:pPr>
      <w:r>
        <w:rPr>
          <w:lang w:val="en"/>
        </w:rPr>
        <w:t>Organizations must integrate information on a monthly basis so that information can be reported in the overall information system activity on a quarterly (three-month) basis.</w:t>
      </w:r>
    </w:p>
    <w:p w14:paraId="1918E85E" w14:textId="77777777" w:rsidR="007D723F" w:rsidRDefault="007D723F" w:rsidP="007D723F">
      <w:pPr>
        <w:spacing w:after="4"/>
        <w:ind w:left="47" w:right="0" w:hanging="10"/>
        <w:jc w:val="left"/>
      </w:pPr>
      <w:r>
        <w:rPr>
          <w:u w:val="single" w:color="000000"/>
          <w:lang w:val="en"/>
        </w:rPr>
        <w:t xml:space="preserve">Participants: </w:t>
      </w:r>
    </w:p>
    <w:p w14:paraId="6B971106" w14:textId="77777777" w:rsidR="007D723F" w:rsidRDefault="007D723F" w:rsidP="007D723F">
      <w:pPr>
        <w:spacing w:after="28"/>
        <w:ind w:left="49" w:right="0" w:hanging="10"/>
        <w:jc w:val="left"/>
      </w:pPr>
      <w:r>
        <w:rPr>
          <w:lang w:val="en"/>
        </w:rPr>
        <w:t xml:space="preserve">Participants in the focused group discussion should be people who have participated in: </w:t>
      </w:r>
    </w:p>
    <w:p w14:paraId="1D74F9D5" w14:textId="77777777" w:rsidR="007D723F" w:rsidRDefault="007D723F" w:rsidP="007D723F">
      <w:pPr>
        <w:numPr>
          <w:ilvl w:val="0"/>
          <w:numId w:val="1"/>
        </w:numPr>
        <w:ind w:right="331" w:hanging="361"/>
      </w:pPr>
      <w:r>
        <w:rPr>
          <w:lang w:val="en"/>
        </w:rPr>
        <w:t xml:space="preserve">A group of women (up to8-10) who have often participated in activities and courses involving community mobilization activities (minimum attendance at courses   is 70%).  </w:t>
      </w:r>
    </w:p>
    <w:p w14:paraId="2BA13486" w14:textId="77777777" w:rsidR="007D723F" w:rsidRDefault="007D723F" w:rsidP="007D723F">
      <w:pPr>
        <w:numPr>
          <w:ilvl w:val="0"/>
          <w:numId w:val="1"/>
        </w:numPr>
        <w:ind w:right="331" w:hanging="361"/>
      </w:pPr>
      <w:r>
        <w:rPr>
          <w:lang w:val="en"/>
        </w:rPr>
        <w:t>A group of adolescent girls (up to8-10) who have often participated in activities and courses involving community mobilization activities (minimum attendance at courses   is 70%).</w:t>
      </w:r>
    </w:p>
    <w:p w14:paraId="6268D1D8" w14:textId="77777777" w:rsidR="007D723F" w:rsidRDefault="007D723F" w:rsidP="007D723F">
      <w:pPr>
        <w:ind w:left="3" w:right="566"/>
      </w:pPr>
      <w:r>
        <w:rPr>
          <w:lang w:val="en"/>
        </w:rPr>
        <w:t xml:space="preserve">Women or adolescent girls who have attended an awareness course, information sessions or community event should not participate in the focused group discussion.  </w:t>
      </w:r>
    </w:p>
    <w:p w14:paraId="6A472B26" w14:textId="77777777" w:rsidR="007D723F" w:rsidRDefault="007D723F" w:rsidP="007D723F">
      <w:pPr>
        <w:ind w:left="49" w:right="0" w:hanging="10"/>
        <w:jc w:val="left"/>
      </w:pPr>
      <w:r>
        <w:rPr>
          <w:u w:val="single" w:color="000000"/>
          <w:lang w:val="en"/>
        </w:rPr>
        <w:t xml:space="preserve"> Method used:</w:t>
      </w:r>
      <w:r>
        <w:rPr>
          <w:lang w:val="en"/>
        </w:rPr>
        <w:t xml:space="preserve"> Discuss the focused group  </w:t>
      </w:r>
    </w:p>
    <w:p w14:paraId="474F4F49" w14:textId="77777777" w:rsidR="007D723F" w:rsidRDefault="007D723F" w:rsidP="007D723F">
      <w:pPr>
        <w:spacing w:after="7" w:line="259" w:lineRule="auto"/>
        <w:ind w:left="0" w:right="0" w:firstLine="0"/>
        <w:jc w:val="left"/>
      </w:pPr>
      <w:r>
        <w:t xml:space="preserve"> </w:t>
      </w:r>
    </w:p>
    <w:p w14:paraId="48A16E5F" w14:textId="77777777" w:rsidR="007D723F" w:rsidRDefault="007D723F" w:rsidP="007D723F">
      <w:pPr>
        <w:ind w:left="3" w:right="218"/>
      </w:pPr>
      <w:r>
        <w:rPr>
          <w:u w:val="single" w:color="000000"/>
          <w:lang w:val="en"/>
        </w:rPr>
        <w:t xml:space="preserve">Discussion: </w:t>
      </w:r>
      <w:r>
        <w:rPr>
          <w:lang w:val="en"/>
        </w:rPr>
        <w:t xml:space="preserve">At the end of a cycle of activities (e.g., at the end of a particular psychological support, community or life skills approach) or before the organization leaves the community (e.g., the end of mobile activities in the region). </w:t>
      </w:r>
    </w:p>
    <w:p w14:paraId="74141DF5" w14:textId="77777777" w:rsidR="007D723F" w:rsidRDefault="007D723F" w:rsidP="007D723F">
      <w:pPr>
        <w:ind w:left="49" w:right="0" w:hanging="10"/>
        <w:jc w:val="left"/>
      </w:pPr>
      <w:r>
        <w:rPr>
          <w:lang w:val="en"/>
        </w:rPr>
        <w:t xml:space="preserve">for once in the community based on activities  </w:t>
      </w:r>
    </w:p>
    <w:p w14:paraId="42CE2BFA" w14:textId="77777777" w:rsidR="007D723F" w:rsidRDefault="007D723F" w:rsidP="007D723F">
      <w:pPr>
        <w:spacing w:after="13" w:line="259" w:lineRule="auto"/>
        <w:ind w:left="0" w:right="0" w:firstLine="0"/>
        <w:jc w:val="left"/>
      </w:pPr>
      <w:r>
        <w:t xml:space="preserve"> </w:t>
      </w:r>
    </w:p>
    <w:p w14:paraId="7A79E5EA" w14:textId="77777777" w:rsidR="007D723F" w:rsidRDefault="007D723F" w:rsidP="007D723F">
      <w:pPr>
        <w:spacing w:after="2" w:line="254" w:lineRule="auto"/>
        <w:ind w:left="0" w:right="382" w:firstLine="0"/>
        <w:jc w:val="right"/>
      </w:pPr>
      <w:r>
        <w:rPr>
          <w:u w:val="single" w:color="000000"/>
          <w:lang w:val="en"/>
        </w:rPr>
        <w:t xml:space="preserve">Facilitator: The facilitator </w:t>
      </w:r>
      <w:r>
        <w:rPr>
          <w:lang w:val="en"/>
        </w:rPr>
        <w:t>must be someone who has not always been in direct contact with women and girls, but also a person familiar to them and who is well aware of the programme.</w:t>
      </w:r>
    </w:p>
    <w:p w14:paraId="317648E1" w14:textId="77777777" w:rsidR="007D723F" w:rsidRDefault="007D723F" w:rsidP="007D723F">
      <w:pPr>
        <w:spacing w:after="2" w:line="254" w:lineRule="auto"/>
        <w:ind w:left="0" w:right="-13" w:firstLine="9309"/>
        <w:jc w:val="right"/>
      </w:pPr>
      <w:r>
        <w:rPr>
          <w:lang w:val="en"/>
        </w:rPr>
        <w:t xml:space="preserve"> The facilitator must accompany a note-making blogger. </w:t>
      </w:r>
    </w:p>
    <w:p w14:paraId="21D6B7C8" w14:textId="77777777" w:rsidR="007D723F" w:rsidRDefault="007D723F" w:rsidP="007D723F">
      <w:pPr>
        <w:spacing w:after="4"/>
        <w:ind w:left="47" w:right="0" w:hanging="10"/>
        <w:jc w:val="left"/>
      </w:pPr>
      <w:r>
        <w:rPr>
          <w:u w:val="single" w:color="000000"/>
          <w:lang w:val="en"/>
        </w:rPr>
        <w:t xml:space="preserve"> Identify participants:</w:t>
      </w:r>
    </w:p>
    <w:p w14:paraId="4555378B" w14:textId="77777777" w:rsidR="007D723F" w:rsidRDefault="007D723F" w:rsidP="007D723F">
      <w:pPr>
        <w:spacing w:after="18" w:line="259" w:lineRule="auto"/>
        <w:ind w:left="0" w:right="0" w:firstLine="0"/>
        <w:jc w:val="left"/>
      </w:pPr>
      <w:r>
        <w:t xml:space="preserve"> </w:t>
      </w:r>
    </w:p>
    <w:p w14:paraId="714098B3" w14:textId="77777777" w:rsidR="007D723F" w:rsidRDefault="007D723F" w:rsidP="007D723F">
      <w:pPr>
        <w:spacing w:line="255" w:lineRule="auto"/>
        <w:ind w:left="-14" w:right="77" w:firstLine="43"/>
        <w:jc w:val="right"/>
      </w:pPr>
      <w:r>
        <w:rPr>
          <w:lang w:val="en"/>
        </w:rPr>
        <w:t xml:space="preserve">When requesting participants, the facilitator/staff member should inform participants about the objective of discussing the focused group, explaining: </w:t>
      </w:r>
      <w:r>
        <w:rPr>
          <w:sz w:val="23"/>
          <w:szCs w:val="23"/>
          <w:lang w:val="en"/>
        </w:rPr>
        <w:t>As you know, we have finished the activity (sic) in your community and we would like to better understand your experience with the activities and courses that have been conducted so that we can strengthen our courses and training programs to ensure</w:t>
      </w:r>
      <w:r>
        <w:rPr>
          <w:lang w:val="en"/>
        </w:rPr>
        <w:t xml:space="preserve"> that your needs are met to the fullest extent possible.</w:t>
      </w:r>
    </w:p>
    <w:p w14:paraId="562EF6A0" w14:textId="77777777" w:rsidR="007D723F" w:rsidRDefault="007D723F" w:rsidP="007D723F">
      <w:pPr>
        <w:spacing w:line="259" w:lineRule="auto"/>
        <w:ind w:left="13" w:right="0" w:hanging="10"/>
        <w:jc w:val="left"/>
      </w:pPr>
      <w:r>
        <w:rPr>
          <w:sz w:val="23"/>
          <w:szCs w:val="23"/>
          <w:lang w:val="en"/>
        </w:rPr>
        <w:t xml:space="preserve">The session will last between 30 minutes and one hour. The discussion will take place on the site (sic) at (sic). </w:t>
      </w:r>
    </w:p>
    <w:p w14:paraId="62B82BAB" w14:textId="77777777" w:rsidR="007D723F" w:rsidRDefault="007D723F" w:rsidP="007D723F">
      <w:pPr>
        <w:spacing w:after="0" w:line="259" w:lineRule="auto"/>
        <w:ind w:left="0" w:right="0" w:firstLine="0"/>
        <w:jc w:val="left"/>
      </w:pPr>
      <w:r>
        <w:t xml:space="preserve"> </w:t>
      </w:r>
    </w:p>
    <w:p w14:paraId="4E702D44" w14:textId="77777777" w:rsidR="007D723F" w:rsidRDefault="007D723F" w:rsidP="007D723F">
      <w:pPr>
        <w:spacing w:after="0" w:line="259" w:lineRule="auto"/>
        <w:ind w:left="0" w:right="0" w:firstLine="0"/>
        <w:jc w:val="left"/>
      </w:pPr>
      <w:r>
        <w:rPr>
          <w:b/>
        </w:rPr>
        <w:t xml:space="preserve"> </w:t>
      </w:r>
    </w:p>
    <w:p w14:paraId="408563FE" w14:textId="77777777" w:rsidR="007D723F" w:rsidRDefault="007D723F" w:rsidP="007D723F">
      <w:pPr>
        <w:spacing w:after="0" w:line="259" w:lineRule="auto"/>
        <w:ind w:left="0" w:right="0" w:firstLine="0"/>
        <w:jc w:val="left"/>
      </w:pPr>
      <w:r>
        <w:rPr>
          <w:b/>
        </w:rPr>
        <w:t xml:space="preserve"> </w:t>
      </w:r>
      <w:r>
        <w:rPr>
          <w:b/>
        </w:rPr>
        <w:tab/>
        <w:t xml:space="preserve"> </w:t>
      </w:r>
    </w:p>
    <w:p w14:paraId="5859DC64" w14:textId="77777777" w:rsidR="007D723F" w:rsidRDefault="007D723F" w:rsidP="007D723F">
      <w:pPr>
        <w:spacing w:after="226" w:line="259" w:lineRule="auto"/>
        <w:ind w:left="50" w:right="0" w:hanging="10"/>
        <w:jc w:val="left"/>
      </w:pPr>
      <w:r>
        <w:rPr>
          <w:b/>
          <w:bCs/>
          <w:lang w:val="en"/>
        </w:rPr>
        <w:t>Tool 1:</w:t>
      </w:r>
    </w:p>
    <w:p w14:paraId="0A68CF5C" w14:textId="77777777" w:rsidR="007D723F" w:rsidRDefault="007D723F" w:rsidP="007D723F">
      <w:pPr>
        <w:spacing w:after="2" w:line="254" w:lineRule="auto"/>
        <w:ind w:left="0" w:right="324" w:firstLine="0"/>
        <w:jc w:val="right"/>
      </w:pPr>
      <w:r>
        <w:rPr>
          <w:lang w:val="en"/>
        </w:rPr>
        <w:t xml:space="preserve">Introduction: Welcome the participants and introduce yourself as the facilitator and the difficulty of the note-taker, when submitting the note-taker, point out that he/she will write down the participants' </w:t>
      </w:r>
      <w:r>
        <w:rPr>
          <w:lang w:val="en"/>
        </w:rPr>
        <w:lastRenderedPageBreak/>
        <w:t xml:space="preserve">questions. Let the participants know their names in the role to get to know everyone. The discussion should take place in a safe and private place. </w:t>
      </w:r>
    </w:p>
    <w:p w14:paraId="71E7A687" w14:textId="77777777" w:rsidR="007D723F" w:rsidRDefault="007D723F" w:rsidP="007D723F">
      <w:pPr>
        <w:spacing w:after="14" w:line="259" w:lineRule="auto"/>
        <w:ind w:left="0" w:right="0" w:firstLine="0"/>
        <w:jc w:val="left"/>
      </w:pPr>
      <w:r>
        <w:t xml:space="preserve"> </w:t>
      </w:r>
    </w:p>
    <w:p w14:paraId="5EEC8C64" w14:textId="77777777" w:rsidR="007D723F" w:rsidRDefault="007D723F" w:rsidP="007D723F">
      <w:pPr>
        <w:ind w:left="49" w:right="0" w:hanging="10"/>
        <w:jc w:val="left"/>
      </w:pPr>
      <w:r>
        <w:rPr>
          <w:lang w:val="en"/>
        </w:rPr>
        <w:t xml:space="preserve">Depending on the group, the final questions can be measured either by raising hands, by requesting individual answers, or through an activity (participants move from </w:t>
      </w:r>
    </w:p>
    <w:p w14:paraId="33D2C234" w14:textId="77777777" w:rsidR="007D723F" w:rsidRDefault="007D723F" w:rsidP="007D723F">
      <w:pPr>
        <w:ind w:left="3" w:right="118"/>
      </w:pPr>
      <w:r>
        <w:rPr>
          <w:lang w:val="en"/>
        </w:rPr>
        <w:t xml:space="preserve">The methodology will depend on the group and the facilitator, but it is important to categorize each individual's responses to the final questions.  </w:t>
      </w:r>
    </w:p>
    <w:p w14:paraId="3771119E" w14:textId="77777777" w:rsidR="007D723F" w:rsidRDefault="007D723F" w:rsidP="007D723F">
      <w:pPr>
        <w:spacing w:after="0" w:line="259" w:lineRule="auto"/>
        <w:ind w:left="0" w:right="0" w:firstLine="0"/>
        <w:jc w:val="left"/>
      </w:pPr>
      <w:r>
        <w:t xml:space="preserve"> </w:t>
      </w:r>
    </w:p>
    <w:p w14:paraId="07BDB43E" w14:textId="77777777" w:rsidR="007D723F" w:rsidRDefault="007D723F" w:rsidP="007D723F">
      <w:pPr>
        <w:spacing w:line="259" w:lineRule="auto"/>
        <w:ind w:left="62" w:right="0" w:hanging="10"/>
        <w:jc w:val="left"/>
      </w:pPr>
      <w:r>
        <w:rPr>
          <w:lang w:val="en"/>
        </w:rPr>
        <w:t xml:space="preserve">Explain the purpose of the study: </w:t>
      </w:r>
      <w:r>
        <w:rPr>
          <w:b/>
          <w:bCs/>
          <w:lang w:val="en"/>
        </w:rPr>
        <w:t xml:space="preserve">Say: </w:t>
      </w:r>
      <w:r>
        <w:rPr>
          <w:lang w:val="en"/>
        </w:rPr>
        <w:t xml:space="preserve"> You participated in the last activity and would like to better understand your experience with </w:t>
      </w:r>
      <w:r>
        <w:rPr>
          <w:sz w:val="23"/>
          <w:szCs w:val="23"/>
          <w:lang w:val="en"/>
        </w:rPr>
        <w:t>activities.</w:t>
      </w:r>
    </w:p>
    <w:p w14:paraId="13B859D6" w14:textId="77777777" w:rsidR="007D723F" w:rsidRDefault="007D723F" w:rsidP="007D723F">
      <w:pPr>
        <w:spacing w:line="259" w:lineRule="auto"/>
        <w:ind w:left="14" w:right="0" w:hanging="10"/>
        <w:jc w:val="left"/>
      </w:pPr>
      <w:r>
        <w:rPr>
          <w:sz w:val="23"/>
          <w:szCs w:val="23"/>
          <w:lang w:val="en"/>
        </w:rPr>
        <w:t xml:space="preserve">Questions; don't hesitate to be honest. You do not have to answer any questions if you do not wish to do so. Can we continue? </w:t>
      </w:r>
    </w:p>
    <w:p w14:paraId="225B19C5" w14:textId="77777777" w:rsidR="007D723F" w:rsidRDefault="007D723F" w:rsidP="007D723F">
      <w:pPr>
        <w:ind w:left="49" w:right="0" w:hanging="10"/>
        <w:jc w:val="left"/>
      </w:pPr>
      <w:r>
        <w:rPr>
          <w:lang w:val="en"/>
        </w:rPr>
        <w:t xml:space="preserve"> When you get the approval of the participants, start asking questions:  </w:t>
      </w:r>
    </w:p>
    <w:p w14:paraId="1BF868CB" w14:textId="77777777" w:rsidR="007D723F" w:rsidRDefault="007D723F" w:rsidP="007D723F">
      <w:pPr>
        <w:spacing w:after="23" w:line="259" w:lineRule="auto"/>
        <w:ind w:left="0" w:right="0" w:firstLine="0"/>
        <w:jc w:val="left"/>
      </w:pPr>
      <w:r>
        <w:t xml:space="preserve">  </w:t>
      </w:r>
    </w:p>
    <w:p w14:paraId="23D8FF80" w14:textId="77777777" w:rsidR="007D723F" w:rsidRDefault="007D723F" w:rsidP="007D723F">
      <w:pPr>
        <w:numPr>
          <w:ilvl w:val="0"/>
          <w:numId w:val="2"/>
        </w:numPr>
        <w:spacing w:line="259" w:lineRule="auto"/>
        <w:ind w:right="0" w:hanging="471"/>
        <w:jc w:val="left"/>
      </w:pPr>
      <w:r>
        <w:rPr>
          <w:lang w:val="en"/>
        </w:rPr>
        <w:t xml:space="preserve">Activities: </w:t>
      </w:r>
      <w:r>
        <w:rPr>
          <w:sz w:val="23"/>
          <w:szCs w:val="23"/>
          <w:lang w:val="en"/>
        </w:rPr>
        <w:t>Or not, we would like to know more about your experience in the activities you have participated in.</w:t>
      </w:r>
    </w:p>
    <w:p w14:paraId="56CE9D7A" w14:textId="77777777" w:rsidR="007D723F" w:rsidRDefault="007D723F" w:rsidP="007D723F">
      <w:pPr>
        <w:numPr>
          <w:ilvl w:val="2"/>
          <w:numId w:val="4"/>
        </w:numPr>
        <w:ind w:left="1133" w:right="0" w:hanging="362"/>
        <w:jc w:val="left"/>
      </w:pPr>
      <w:r>
        <w:rPr>
          <w:lang w:val="en"/>
        </w:rPr>
        <w:t xml:space="preserve">Can you tell us about the activities you participated in? </w:t>
      </w:r>
    </w:p>
    <w:p w14:paraId="4F7C3234" w14:textId="77777777" w:rsidR="007D723F" w:rsidRDefault="007D723F" w:rsidP="007D723F">
      <w:pPr>
        <w:numPr>
          <w:ilvl w:val="2"/>
          <w:numId w:val="4"/>
        </w:numPr>
        <w:ind w:left="1133" w:right="0" w:hanging="362"/>
        <w:jc w:val="left"/>
      </w:pPr>
      <w:r>
        <w:rPr>
          <w:lang w:val="en"/>
        </w:rPr>
        <w:t xml:space="preserve">Have you been involved in the design or selection of activities in any way? </w:t>
      </w:r>
    </w:p>
    <w:p w14:paraId="6A9EC968" w14:textId="77777777" w:rsidR="007D723F" w:rsidRDefault="007D723F" w:rsidP="007D723F">
      <w:pPr>
        <w:numPr>
          <w:ilvl w:val="2"/>
          <w:numId w:val="4"/>
        </w:numPr>
        <w:ind w:left="1133" w:right="0" w:hanging="362"/>
        <w:jc w:val="left"/>
      </w:pPr>
      <w:r>
        <w:rPr>
          <w:lang w:val="en"/>
        </w:rPr>
        <w:t xml:space="preserve">What do you think these activities are about?  </w:t>
      </w:r>
    </w:p>
    <w:p w14:paraId="68A196C9" w14:textId="77777777" w:rsidR="007D723F" w:rsidRDefault="007D723F" w:rsidP="007D723F">
      <w:pPr>
        <w:numPr>
          <w:ilvl w:val="2"/>
          <w:numId w:val="4"/>
        </w:numPr>
        <w:ind w:left="1133" w:right="0" w:hanging="362"/>
        <w:jc w:val="left"/>
      </w:pPr>
      <w:r>
        <w:rPr>
          <w:lang w:val="en"/>
        </w:rPr>
        <w:t xml:space="preserve">What do you think can be changed? </w:t>
      </w:r>
    </w:p>
    <w:p w14:paraId="1A228E77" w14:textId="77777777" w:rsidR="007D723F" w:rsidRDefault="007D723F" w:rsidP="007D723F">
      <w:pPr>
        <w:ind w:left="49" w:right="0" w:hanging="10"/>
        <w:jc w:val="left"/>
      </w:pPr>
      <w:r>
        <w:rPr>
          <w:lang w:val="en"/>
        </w:rPr>
        <w:t xml:space="preserve">  Ask any follow-up questions about this, especially about the quality of services rather than the quantity that would be relevant to your programming.  </w:t>
      </w:r>
    </w:p>
    <w:p w14:paraId="3AC01EDB" w14:textId="77777777" w:rsidR="007D723F" w:rsidRDefault="007D723F" w:rsidP="007D723F">
      <w:pPr>
        <w:spacing w:after="28" w:line="259" w:lineRule="auto"/>
        <w:ind w:left="0" w:right="0" w:firstLine="0"/>
        <w:jc w:val="left"/>
      </w:pPr>
      <w:r>
        <w:t xml:space="preserve"> </w:t>
      </w:r>
    </w:p>
    <w:p w14:paraId="776C972A"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3" w:line="259" w:lineRule="auto"/>
        <w:ind w:left="48" w:right="0" w:hanging="10"/>
        <w:jc w:val="left"/>
      </w:pPr>
      <w:r>
        <w:rPr>
          <w:lang w:val="en"/>
        </w:rPr>
        <w:t xml:space="preserve">Final question: Generally speaking, do you think the activities were important/relevant/suitable for you?  </w:t>
      </w:r>
    </w:p>
    <w:p w14:paraId="1BF01DC5" w14:textId="77777777" w:rsidR="007D723F" w:rsidRDefault="007D723F" w:rsidP="007D723F">
      <w:pPr>
        <w:spacing w:after="0" w:line="259" w:lineRule="auto"/>
        <w:ind w:left="0" w:right="0" w:firstLine="0"/>
        <w:jc w:val="left"/>
      </w:pPr>
      <w:r>
        <w:rPr>
          <w:i/>
        </w:rPr>
        <w:t xml:space="preserve"> </w:t>
      </w:r>
    </w:p>
    <w:tbl>
      <w:tblPr>
        <w:tblStyle w:val="TableGrid"/>
        <w:tblW w:w="5231" w:type="dxa"/>
        <w:tblInd w:w="2064" w:type="dxa"/>
        <w:tblCellMar>
          <w:top w:w="7" w:type="dxa"/>
          <w:left w:w="108" w:type="dxa"/>
          <w:right w:w="115" w:type="dxa"/>
        </w:tblCellMar>
        <w:tblLook w:val="04A0" w:firstRow="1" w:lastRow="0" w:firstColumn="1" w:lastColumn="0" w:noHBand="0" w:noVBand="1"/>
      </w:tblPr>
      <w:tblGrid>
        <w:gridCol w:w="1309"/>
        <w:gridCol w:w="1308"/>
        <w:gridCol w:w="1306"/>
        <w:gridCol w:w="1308"/>
      </w:tblGrid>
      <w:tr w:rsidR="007D723F" w14:paraId="696CBE77"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65B2DD9D" w14:textId="77777777" w:rsidR="007D723F" w:rsidRDefault="007D723F" w:rsidP="00FD78E5">
            <w:pPr>
              <w:spacing w:after="0" w:line="259" w:lineRule="auto"/>
              <w:ind w:left="0" w:right="46" w:firstLine="0"/>
              <w:jc w:val="center"/>
            </w:pPr>
            <w:r>
              <w:rPr>
                <w:sz w:val="23"/>
                <w:szCs w:val="23"/>
                <w:lang w:val="en"/>
              </w:rPr>
              <w:t xml:space="preserve">  Total</w:t>
            </w:r>
          </w:p>
        </w:tc>
        <w:tc>
          <w:tcPr>
            <w:tcW w:w="1308" w:type="dxa"/>
            <w:tcBorders>
              <w:top w:val="single" w:sz="4" w:space="0" w:color="000000"/>
              <w:left w:val="single" w:sz="4" w:space="0" w:color="000000"/>
              <w:bottom w:val="single" w:sz="4" w:space="0" w:color="000000"/>
              <w:right w:val="single" w:sz="4" w:space="0" w:color="000000"/>
            </w:tcBorders>
          </w:tcPr>
          <w:p w14:paraId="19ECC214" w14:textId="77777777" w:rsidR="007D723F" w:rsidRDefault="007D723F" w:rsidP="00FD78E5">
            <w:pPr>
              <w:spacing w:after="0" w:line="259" w:lineRule="auto"/>
              <w:ind w:left="0" w:right="44" w:firstLine="0"/>
              <w:jc w:val="center"/>
            </w:pPr>
            <w:r>
              <w:rPr>
                <w:sz w:val="23"/>
                <w:szCs w:val="23"/>
                <w:lang w:val="en"/>
              </w:rPr>
              <w:t xml:space="preserve">  Irresolute</w:t>
            </w:r>
          </w:p>
        </w:tc>
        <w:tc>
          <w:tcPr>
            <w:tcW w:w="1306" w:type="dxa"/>
            <w:tcBorders>
              <w:top w:val="single" w:sz="4" w:space="0" w:color="000000"/>
              <w:left w:val="single" w:sz="4" w:space="0" w:color="000000"/>
              <w:bottom w:val="single" w:sz="4" w:space="0" w:color="000000"/>
              <w:right w:val="single" w:sz="4" w:space="0" w:color="000000"/>
            </w:tcBorders>
          </w:tcPr>
          <w:p w14:paraId="2ADE3E47" w14:textId="77777777" w:rsidR="007D723F" w:rsidRDefault="007D723F" w:rsidP="00FD78E5">
            <w:pPr>
              <w:spacing w:after="0" w:line="259" w:lineRule="auto"/>
              <w:ind w:left="0" w:right="49" w:firstLine="0"/>
              <w:jc w:val="center"/>
            </w:pPr>
            <w:r>
              <w:rPr>
                <w:sz w:val="23"/>
                <w:szCs w:val="23"/>
                <w:lang w:val="en"/>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2B07E86F" w14:textId="77777777" w:rsidR="007D723F" w:rsidRDefault="007D723F" w:rsidP="00FD78E5">
            <w:pPr>
              <w:spacing w:after="0" w:line="259" w:lineRule="auto"/>
              <w:ind w:left="0" w:right="102" w:firstLine="0"/>
              <w:jc w:val="center"/>
            </w:pPr>
            <w:r>
              <w:rPr>
                <w:sz w:val="23"/>
                <w:szCs w:val="23"/>
                <w:lang w:val="en"/>
              </w:rPr>
              <w:t xml:space="preserve">  Yes </w:t>
            </w:r>
          </w:p>
        </w:tc>
      </w:tr>
      <w:tr w:rsidR="007D723F" w14:paraId="574C8AFF"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0BD3DAC3" w14:textId="77777777" w:rsidR="007D723F" w:rsidRDefault="007D723F" w:rsidP="00FD78E5">
            <w:pPr>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597C2429" w14:textId="77777777" w:rsidR="007D723F" w:rsidRDefault="007D723F" w:rsidP="00FD78E5">
            <w:pPr>
              <w:spacing w:after="0" w:line="259" w:lineRule="auto"/>
              <w:ind w:left="0" w:right="0" w:firstLine="0"/>
              <w:jc w:val="left"/>
            </w:pPr>
            <w:r>
              <w:rPr>
                <w:i/>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0A841104" w14:textId="77777777" w:rsidR="007D723F" w:rsidRDefault="007D723F" w:rsidP="00FD78E5">
            <w:pPr>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078D6AF2" w14:textId="77777777" w:rsidR="007D723F" w:rsidRDefault="007D723F" w:rsidP="00FD78E5">
            <w:pPr>
              <w:spacing w:after="0" w:line="259" w:lineRule="auto"/>
              <w:ind w:left="0" w:right="0" w:firstLine="0"/>
              <w:jc w:val="left"/>
            </w:pPr>
            <w:r>
              <w:rPr>
                <w:i/>
              </w:rPr>
              <w:t xml:space="preserve"> </w:t>
            </w:r>
          </w:p>
        </w:tc>
      </w:tr>
    </w:tbl>
    <w:p w14:paraId="2E7D449C" w14:textId="77777777" w:rsidR="007D723F" w:rsidRDefault="007D723F" w:rsidP="007D723F">
      <w:pPr>
        <w:spacing w:after="21" w:line="259" w:lineRule="auto"/>
        <w:ind w:left="0" w:right="0" w:firstLine="0"/>
        <w:jc w:val="left"/>
      </w:pPr>
      <w:r>
        <w:t xml:space="preserve"> </w:t>
      </w:r>
    </w:p>
    <w:p w14:paraId="16BDE4B3" w14:textId="77777777" w:rsidR="007D723F" w:rsidRDefault="007D723F" w:rsidP="007D723F">
      <w:pPr>
        <w:numPr>
          <w:ilvl w:val="0"/>
          <w:numId w:val="2"/>
        </w:numPr>
        <w:ind w:right="0" w:hanging="471"/>
        <w:jc w:val="left"/>
      </w:pPr>
      <w:r>
        <w:rPr>
          <w:lang w:val="en"/>
        </w:rPr>
        <w:t xml:space="preserve">Information, resources, and knowledge: Secondly, we would like to understand if you acquire any information, resources or knowledge through those activities.  </w:t>
      </w:r>
    </w:p>
    <w:p w14:paraId="0DFB5A35" w14:textId="77777777" w:rsidR="007D723F" w:rsidRDefault="007D723F" w:rsidP="007D723F">
      <w:pPr>
        <w:spacing w:after="75" w:line="259" w:lineRule="auto"/>
        <w:ind w:left="360" w:right="0" w:firstLine="0"/>
        <w:jc w:val="left"/>
      </w:pPr>
      <w:r>
        <w:t xml:space="preserve"> </w:t>
      </w:r>
    </w:p>
    <w:p w14:paraId="7EC0590D" w14:textId="77777777" w:rsidR="007D723F" w:rsidRDefault="007D723F" w:rsidP="007D723F">
      <w:pPr>
        <w:numPr>
          <w:ilvl w:val="2"/>
          <w:numId w:val="3"/>
        </w:numPr>
        <w:spacing w:after="61"/>
        <w:ind w:right="386" w:hanging="362"/>
      </w:pPr>
      <w:r>
        <w:rPr>
          <w:lang w:val="en"/>
        </w:rPr>
        <w:t xml:space="preserve">Do you feel that you have gained more knowledge or information on the topics you need (e.g. health, nutrition, domestic accidents, etc.)? So yes, what are they? And if not, for m not?  </w:t>
      </w:r>
    </w:p>
    <w:p w14:paraId="34253199" w14:textId="77777777" w:rsidR="007D723F" w:rsidRDefault="007D723F" w:rsidP="007D723F">
      <w:pPr>
        <w:numPr>
          <w:ilvl w:val="2"/>
          <w:numId w:val="3"/>
        </w:numPr>
        <w:spacing w:after="63"/>
        <w:ind w:right="386" w:hanging="362"/>
      </w:pPr>
      <w:r>
        <w:rPr>
          <w:lang w:val="en"/>
        </w:rPr>
        <w:t xml:space="preserve">Do you feel that you have gained more information about the services available through your participation in these activities/courses? So yes, what is it? And if not, l-m not?  </w:t>
      </w:r>
    </w:p>
    <w:p w14:paraId="11EC8763" w14:textId="77777777" w:rsidR="007D723F" w:rsidRDefault="007D723F" w:rsidP="007D723F">
      <w:pPr>
        <w:numPr>
          <w:ilvl w:val="2"/>
          <w:numId w:val="3"/>
        </w:numPr>
        <w:ind w:right="386" w:hanging="362"/>
      </w:pPr>
      <w:r>
        <w:rPr>
          <w:lang w:val="en"/>
        </w:rPr>
        <w:t xml:space="preserve">Do you feel you have more resources to deal with the surrounding environment? So yes, what is it? So no, no, no?  </w:t>
      </w:r>
    </w:p>
    <w:p w14:paraId="3A129B69" w14:textId="77777777" w:rsidR="007D723F" w:rsidRDefault="007D723F" w:rsidP="007D723F">
      <w:pPr>
        <w:spacing w:after="40"/>
        <w:ind w:left="49" w:right="1025" w:hanging="10"/>
        <w:jc w:val="left"/>
      </w:pPr>
      <w:r>
        <w:rPr>
          <w:lang w:val="en"/>
        </w:rPr>
        <w:t xml:space="preserve"> Ask any follow-up questions related to this that would be relevant to your programming. </w:t>
      </w:r>
    </w:p>
    <w:p w14:paraId="76E0D8B1" w14:textId="77777777" w:rsidR="007D723F" w:rsidRDefault="007D723F" w:rsidP="007D723F">
      <w:pPr>
        <w:spacing w:after="30" w:line="259" w:lineRule="auto"/>
        <w:ind w:left="0" w:right="0" w:firstLine="0"/>
        <w:jc w:val="left"/>
      </w:pPr>
      <w:r>
        <w:t xml:space="preserve"> </w:t>
      </w:r>
    </w:p>
    <w:p w14:paraId="2AE5FE6E"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3" w:line="259" w:lineRule="auto"/>
        <w:ind w:left="48" w:right="0" w:hanging="10"/>
        <w:jc w:val="left"/>
      </w:pPr>
      <w:r>
        <w:rPr>
          <w:lang w:val="en"/>
        </w:rPr>
        <w:t xml:space="preserve">Final question: Generally speaking, do you feel that you have gained information or knowledge through the activities you have participated in? </w:t>
      </w:r>
    </w:p>
    <w:p w14:paraId="545E8CD0" w14:textId="77777777" w:rsidR="007D723F" w:rsidRDefault="007D723F" w:rsidP="007D723F">
      <w:pPr>
        <w:spacing w:after="0" w:line="259" w:lineRule="auto"/>
        <w:ind w:left="0" w:right="0" w:firstLine="0"/>
        <w:jc w:val="left"/>
      </w:pPr>
      <w:r>
        <w:t xml:space="preserve"> </w:t>
      </w:r>
    </w:p>
    <w:tbl>
      <w:tblPr>
        <w:tblStyle w:val="TableGrid"/>
        <w:tblW w:w="5231" w:type="dxa"/>
        <w:tblInd w:w="2064" w:type="dxa"/>
        <w:tblCellMar>
          <w:top w:w="7" w:type="dxa"/>
          <w:left w:w="92" w:type="dxa"/>
          <w:right w:w="115" w:type="dxa"/>
        </w:tblCellMar>
        <w:tblLook w:val="04A0" w:firstRow="1" w:lastRow="0" w:firstColumn="1" w:lastColumn="0" w:noHBand="0" w:noVBand="1"/>
      </w:tblPr>
      <w:tblGrid>
        <w:gridCol w:w="1309"/>
        <w:gridCol w:w="1308"/>
        <w:gridCol w:w="1306"/>
        <w:gridCol w:w="1308"/>
      </w:tblGrid>
      <w:tr w:rsidR="007D723F" w14:paraId="55CE7880" w14:textId="77777777" w:rsidTr="00FD78E5">
        <w:trPr>
          <w:trHeight w:val="262"/>
        </w:trPr>
        <w:tc>
          <w:tcPr>
            <w:tcW w:w="1309" w:type="dxa"/>
            <w:tcBorders>
              <w:top w:val="single" w:sz="4" w:space="0" w:color="000000"/>
              <w:left w:val="single" w:sz="4" w:space="0" w:color="000000"/>
              <w:bottom w:val="single" w:sz="4" w:space="0" w:color="000000"/>
              <w:right w:val="single" w:sz="4" w:space="0" w:color="000000"/>
            </w:tcBorders>
          </w:tcPr>
          <w:p w14:paraId="4A4CF302" w14:textId="77777777" w:rsidR="007D723F" w:rsidRDefault="007D723F" w:rsidP="00FD78E5">
            <w:pPr>
              <w:spacing w:after="0" w:line="259" w:lineRule="auto"/>
              <w:ind w:left="0" w:right="62" w:firstLine="0"/>
              <w:jc w:val="center"/>
            </w:pPr>
            <w:r>
              <w:rPr>
                <w:sz w:val="23"/>
                <w:szCs w:val="23"/>
                <w:lang w:val="en"/>
              </w:rPr>
              <w:t xml:space="preserve">  Total</w:t>
            </w:r>
          </w:p>
        </w:tc>
        <w:tc>
          <w:tcPr>
            <w:tcW w:w="1308" w:type="dxa"/>
            <w:tcBorders>
              <w:top w:val="single" w:sz="4" w:space="0" w:color="000000"/>
              <w:left w:val="single" w:sz="4" w:space="0" w:color="000000"/>
              <w:bottom w:val="single" w:sz="4" w:space="0" w:color="000000"/>
              <w:right w:val="single" w:sz="4" w:space="0" w:color="000000"/>
            </w:tcBorders>
          </w:tcPr>
          <w:p w14:paraId="05137FB4" w14:textId="77777777" w:rsidR="007D723F" w:rsidRDefault="007D723F" w:rsidP="00FD78E5">
            <w:pPr>
              <w:spacing w:after="0" w:line="259" w:lineRule="auto"/>
              <w:ind w:left="0" w:right="60" w:firstLine="0"/>
              <w:jc w:val="center"/>
            </w:pPr>
            <w:r>
              <w:rPr>
                <w:sz w:val="23"/>
                <w:szCs w:val="23"/>
                <w:lang w:val="en"/>
              </w:rPr>
              <w:t xml:space="preserve">  Irresolute</w:t>
            </w:r>
          </w:p>
        </w:tc>
        <w:tc>
          <w:tcPr>
            <w:tcW w:w="1306" w:type="dxa"/>
            <w:tcBorders>
              <w:top w:val="single" w:sz="4" w:space="0" w:color="000000"/>
              <w:left w:val="single" w:sz="4" w:space="0" w:color="000000"/>
              <w:bottom w:val="single" w:sz="4" w:space="0" w:color="000000"/>
              <w:right w:val="single" w:sz="4" w:space="0" w:color="000000"/>
            </w:tcBorders>
          </w:tcPr>
          <w:p w14:paraId="5816C60D" w14:textId="77777777" w:rsidR="007D723F" w:rsidRDefault="007D723F" w:rsidP="00FD78E5">
            <w:pPr>
              <w:spacing w:after="0" w:line="259" w:lineRule="auto"/>
              <w:ind w:left="0" w:right="0" w:firstLine="0"/>
              <w:jc w:val="right"/>
            </w:pPr>
            <w:r>
              <w:rPr>
                <w:sz w:val="23"/>
                <w:szCs w:val="23"/>
                <w:lang w:val="en"/>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7CB8BA42" w14:textId="77777777" w:rsidR="007D723F" w:rsidRDefault="007D723F" w:rsidP="00FD78E5">
            <w:pPr>
              <w:spacing w:after="0" w:line="259" w:lineRule="auto"/>
              <w:ind w:left="0" w:right="60" w:firstLine="0"/>
              <w:jc w:val="center"/>
            </w:pPr>
            <w:r>
              <w:rPr>
                <w:sz w:val="23"/>
                <w:szCs w:val="23"/>
                <w:lang w:val="en"/>
              </w:rPr>
              <w:t xml:space="preserve">  Yes</w:t>
            </w:r>
          </w:p>
        </w:tc>
      </w:tr>
      <w:tr w:rsidR="007D723F" w14:paraId="1BBDC236"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6CF1B085" w14:textId="77777777" w:rsidR="007D723F" w:rsidRDefault="007D723F" w:rsidP="00FD78E5">
            <w:pPr>
              <w:spacing w:after="0" w:line="259" w:lineRule="auto"/>
              <w:ind w:left="16" w:right="0" w:firstLine="0"/>
              <w:jc w:val="left"/>
            </w:pPr>
            <w:r>
              <w:rPr>
                <w:i/>
              </w:rPr>
              <w:lastRenderedPageBreak/>
              <w:t xml:space="preserve"> </w:t>
            </w:r>
          </w:p>
        </w:tc>
        <w:tc>
          <w:tcPr>
            <w:tcW w:w="1308" w:type="dxa"/>
            <w:tcBorders>
              <w:top w:val="single" w:sz="4" w:space="0" w:color="000000"/>
              <w:left w:val="single" w:sz="4" w:space="0" w:color="000000"/>
              <w:bottom w:val="single" w:sz="4" w:space="0" w:color="000000"/>
              <w:right w:val="single" w:sz="4" w:space="0" w:color="000000"/>
            </w:tcBorders>
          </w:tcPr>
          <w:p w14:paraId="0F0DDF59" w14:textId="77777777" w:rsidR="007D723F" w:rsidRDefault="007D723F" w:rsidP="00FD78E5">
            <w:pPr>
              <w:spacing w:after="0" w:line="259" w:lineRule="auto"/>
              <w:ind w:left="16" w:right="0" w:firstLine="0"/>
              <w:jc w:val="left"/>
            </w:pPr>
            <w:r>
              <w:rPr>
                <w:i/>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223E04B8" w14:textId="77777777" w:rsidR="007D723F" w:rsidRDefault="007D723F" w:rsidP="00FD78E5">
            <w:pPr>
              <w:spacing w:after="0" w:line="259" w:lineRule="auto"/>
              <w:ind w:left="16"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4047C0D7" w14:textId="77777777" w:rsidR="007D723F" w:rsidRDefault="007D723F" w:rsidP="00FD78E5">
            <w:pPr>
              <w:spacing w:after="0" w:line="259" w:lineRule="auto"/>
              <w:ind w:left="16" w:right="0" w:firstLine="0"/>
              <w:jc w:val="left"/>
            </w:pPr>
            <w:r>
              <w:rPr>
                <w:i/>
              </w:rPr>
              <w:t xml:space="preserve"> </w:t>
            </w:r>
          </w:p>
        </w:tc>
      </w:tr>
    </w:tbl>
    <w:p w14:paraId="59D05DBE" w14:textId="77777777" w:rsidR="007D723F" w:rsidRDefault="007D723F" w:rsidP="007D723F">
      <w:pPr>
        <w:spacing w:after="22" w:line="259" w:lineRule="auto"/>
        <w:ind w:left="0" w:right="0" w:firstLine="0"/>
        <w:jc w:val="left"/>
      </w:pPr>
      <w:r>
        <w:t xml:space="preserve"> </w:t>
      </w:r>
    </w:p>
    <w:p w14:paraId="29A930D8" w14:textId="77777777" w:rsidR="007D723F" w:rsidRDefault="007D723F" w:rsidP="007D723F">
      <w:pPr>
        <w:numPr>
          <w:ilvl w:val="0"/>
          <w:numId w:val="2"/>
        </w:numPr>
        <w:ind w:right="0" w:hanging="471"/>
        <w:jc w:val="left"/>
      </w:pPr>
      <w:r>
        <w:rPr>
          <w:lang w:val="en"/>
        </w:rPr>
        <w:t xml:space="preserve">Supportive networks/friendships: Now, we would like to understand if the activities have any impact on your support networks or friendships? </w:t>
      </w:r>
    </w:p>
    <w:p w14:paraId="5AC39ABF" w14:textId="77777777" w:rsidR="007D723F" w:rsidRDefault="007D723F" w:rsidP="007D723F">
      <w:pPr>
        <w:spacing w:after="74" w:line="259" w:lineRule="auto"/>
        <w:ind w:left="360" w:right="0" w:firstLine="0"/>
        <w:jc w:val="left"/>
      </w:pPr>
      <w:r>
        <w:t xml:space="preserve"> </w:t>
      </w:r>
    </w:p>
    <w:p w14:paraId="1D1467C8" w14:textId="77777777" w:rsidR="007D723F" w:rsidRDefault="007D723F" w:rsidP="007D723F">
      <w:pPr>
        <w:numPr>
          <w:ilvl w:val="1"/>
          <w:numId w:val="2"/>
        </w:numPr>
        <w:ind w:right="4" w:hanging="364"/>
      </w:pPr>
      <w:r>
        <w:rPr>
          <w:lang w:val="en"/>
        </w:rPr>
        <w:t xml:space="preserve">Before participating in activities, what was the nature of your support network? And how did you change?  </w:t>
      </w:r>
    </w:p>
    <w:p w14:paraId="32DE27B1" w14:textId="77777777" w:rsidR="007D723F" w:rsidRDefault="007D723F" w:rsidP="007D723F">
      <w:pPr>
        <w:numPr>
          <w:ilvl w:val="1"/>
          <w:numId w:val="2"/>
        </w:numPr>
        <w:ind w:right="4" w:hanging="364"/>
      </w:pPr>
      <w:r>
        <w:rPr>
          <w:lang w:val="en"/>
        </w:rPr>
        <w:t xml:space="preserve">Since participating in activities, do you feel that you have developed more friendships or people you can rely on for support? So yes, how? And if not, why not?  </w:t>
      </w:r>
    </w:p>
    <w:p w14:paraId="0FA58872" w14:textId="77777777" w:rsidR="007D723F" w:rsidRDefault="007D723F" w:rsidP="007D723F">
      <w:pPr>
        <w:ind w:left="468" w:right="120"/>
      </w:pPr>
      <w:r>
        <w:rPr>
          <w:lang w:val="en"/>
        </w:rPr>
        <w:t xml:space="preserve">** If this question needs to be explained, the facilitator can ask: If you now want to disclose a personal matter (positive or negative), do you feel that you have someone you can talk to?  </w:t>
      </w:r>
    </w:p>
    <w:p w14:paraId="5C703A67" w14:textId="77777777" w:rsidR="007D723F" w:rsidRDefault="007D723F" w:rsidP="007D723F">
      <w:pPr>
        <w:spacing w:after="14" w:line="259" w:lineRule="auto"/>
        <w:ind w:left="0" w:right="817" w:firstLine="0"/>
        <w:jc w:val="right"/>
      </w:pPr>
      <w:r>
        <w:t xml:space="preserve"> </w:t>
      </w:r>
    </w:p>
    <w:p w14:paraId="587D7C13" w14:textId="77777777" w:rsidR="007D723F" w:rsidRDefault="007D723F" w:rsidP="007D723F">
      <w:pPr>
        <w:spacing w:after="0" w:line="259" w:lineRule="auto"/>
        <w:ind w:left="360" w:right="0" w:firstLine="0"/>
        <w:jc w:val="left"/>
      </w:pPr>
      <w:r>
        <w:t xml:space="preserve"> </w:t>
      </w:r>
    </w:p>
    <w:p w14:paraId="610DCC01"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3" w:line="259" w:lineRule="auto"/>
        <w:ind w:left="48" w:right="0" w:hanging="10"/>
        <w:jc w:val="left"/>
      </w:pPr>
      <w:r>
        <w:rPr>
          <w:lang w:val="en"/>
        </w:rPr>
        <w:t xml:space="preserve">Final question: Generally speaking, do you feel that your participation in these activities has allowed you to develop more support networks or friendships? </w:t>
      </w:r>
    </w:p>
    <w:tbl>
      <w:tblPr>
        <w:tblStyle w:val="TableGrid"/>
        <w:tblW w:w="5231" w:type="dxa"/>
        <w:tblInd w:w="2064" w:type="dxa"/>
        <w:tblCellMar>
          <w:top w:w="7" w:type="dxa"/>
          <w:left w:w="108" w:type="dxa"/>
          <w:right w:w="115" w:type="dxa"/>
        </w:tblCellMar>
        <w:tblLook w:val="04A0" w:firstRow="1" w:lastRow="0" w:firstColumn="1" w:lastColumn="0" w:noHBand="0" w:noVBand="1"/>
      </w:tblPr>
      <w:tblGrid>
        <w:gridCol w:w="1309"/>
        <w:gridCol w:w="1308"/>
        <w:gridCol w:w="1306"/>
        <w:gridCol w:w="1308"/>
      </w:tblGrid>
      <w:tr w:rsidR="007D723F" w14:paraId="41043537"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695819CD" w14:textId="77777777" w:rsidR="007D723F" w:rsidRDefault="007D723F" w:rsidP="00FD78E5">
            <w:pPr>
              <w:spacing w:after="0" w:line="259" w:lineRule="auto"/>
              <w:ind w:left="0" w:right="46" w:firstLine="0"/>
              <w:jc w:val="center"/>
            </w:pPr>
            <w:r>
              <w:rPr>
                <w:sz w:val="23"/>
                <w:szCs w:val="23"/>
                <w:lang w:val="en"/>
              </w:rPr>
              <w:t xml:space="preserve">  Total</w:t>
            </w:r>
          </w:p>
        </w:tc>
        <w:tc>
          <w:tcPr>
            <w:tcW w:w="1308" w:type="dxa"/>
            <w:tcBorders>
              <w:top w:val="single" w:sz="4" w:space="0" w:color="000000"/>
              <w:left w:val="single" w:sz="4" w:space="0" w:color="000000"/>
              <w:bottom w:val="single" w:sz="4" w:space="0" w:color="000000"/>
              <w:right w:val="single" w:sz="4" w:space="0" w:color="000000"/>
            </w:tcBorders>
          </w:tcPr>
          <w:p w14:paraId="73E2CCB3" w14:textId="77777777" w:rsidR="007D723F" w:rsidRDefault="007D723F" w:rsidP="00FD78E5">
            <w:pPr>
              <w:spacing w:after="0" w:line="259" w:lineRule="auto"/>
              <w:ind w:left="0" w:right="44" w:firstLine="0"/>
              <w:jc w:val="center"/>
            </w:pPr>
            <w:r>
              <w:rPr>
                <w:sz w:val="23"/>
                <w:szCs w:val="23"/>
                <w:lang w:val="en"/>
              </w:rPr>
              <w:t xml:space="preserve">  Irresolute</w:t>
            </w:r>
          </w:p>
        </w:tc>
        <w:tc>
          <w:tcPr>
            <w:tcW w:w="1306" w:type="dxa"/>
            <w:tcBorders>
              <w:top w:val="single" w:sz="4" w:space="0" w:color="000000"/>
              <w:left w:val="single" w:sz="4" w:space="0" w:color="000000"/>
              <w:bottom w:val="single" w:sz="4" w:space="0" w:color="000000"/>
              <w:right w:val="single" w:sz="4" w:space="0" w:color="000000"/>
            </w:tcBorders>
          </w:tcPr>
          <w:p w14:paraId="5ED3D933" w14:textId="77777777" w:rsidR="007D723F" w:rsidRDefault="007D723F" w:rsidP="00FD78E5">
            <w:pPr>
              <w:spacing w:after="0" w:line="259" w:lineRule="auto"/>
              <w:ind w:left="0" w:right="49" w:firstLine="0"/>
              <w:jc w:val="center"/>
            </w:pPr>
            <w:r>
              <w:rPr>
                <w:sz w:val="23"/>
                <w:szCs w:val="23"/>
                <w:lang w:val="en"/>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00406235" w14:textId="77777777" w:rsidR="007D723F" w:rsidRDefault="007D723F" w:rsidP="00FD78E5">
            <w:pPr>
              <w:spacing w:after="0" w:line="259" w:lineRule="auto"/>
              <w:ind w:left="0" w:right="44" w:firstLine="0"/>
              <w:jc w:val="center"/>
            </w:pPr>
            <w:r>
              <w:rPr>
                <w:sz w:val="23"/>
                <w:szCs w:val="23"/>
                <w:lang w:val="en"/>
              </w:rPr>
              <w:t xml:space="preserve">  Yes</w:t>
            </w:r>
          </w:p>
        </w:tc>
      </w:tr>
      <w:tr w:rsidR="007D723F" w14:paraId="58F651F0" w14:textId="77777777" w:rsidTr="00FD78E5">
        <w:trPr>
          <w:trHeight w:val="262"/>
        </w:trPr>
        <w:tc>
          <w:tcPr>
            <w:tcW w:w="1309" w:type="dxa"/>
            <w:tcBorders>
              <w:top w:val="single" w:sz="4" w:space="0" w:color="000000"/>
              <w:left w:val="single" w:sz="4" w:space="0" w:color="000000"/>
              <w:bottom w:val="single" w:sz="4" w:space="0" w:color="000000"/>
              <w:right w:val="single" w:sz="4" w:space="0" w:color="000000"/>
            </w:tcBorders>
          </w:tcPr>
          <w:p w14:paraId="597A4E08" w14:textId="77777777" w:rsidR="007D723F" w:rsidRDefault="007D723F" w:rsidP="00FD78E5">
            <w:pPr>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441062F8" w14:textId="77777777" w:rsidR="007D723F" w:rsidRDefault="007D723F" w:rsidP="00FD78E5">
            <w:pPr>
              <w:spacing w:after="0" w:line="259" w:lineRule="auto"/>
              <w:ind w:left="0" w:right="0" w:firstLine="0"/>
              <w:jc w:val="left"/>
            </w:pPr>
            <w:r>
              <w:rPr>
                <w:i/>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43B1AAAC" w14:textId="77777777" w:rsidR="007D723F" w:rsidRDefault="007D723F" w:rsidP="00FD78E5">
            <w:pPr>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11ED5584" w14:textId="77777777" w:rsidR="007D723F" w:rsidRDefault="007D723F" w:rsidP="00FD78E5">
            <w:pPr>
              <w:spacing w:after="0" w:line="259" w:lineRule="auto"/>
              <w:ind w:left="0" w:right="0" w:firstLine="0"/>
              <w:jc w:val="left"/>
            </w:pPr>
            <w:r>
              <w:rPr>
                <w:i/>
              </w:rPr>
              <w:t xml:space="preserve"> </w:t>
            </w:r>
          </w:p>
        </w:tc>
      </w:tr>
    </w:tbl>
    <w:p w14:paraId="7CB24BBC" w14:textId="77777777" w:rsidR="007D723F" w:rsidRDefault="007D723F" w:rsidP="007D723F">
      <w:pPr>
        <w:spacing w:after="24" w:line="259" w:lineRule="auto"/>
        <w:ind w:left="0" w:right="0" w:firstLine="0"/>
        <w:jc w:val="left"/>
      </w:pPr>
      <w:r>
        <w:t xml:space="preserve"> </w:t>
      </w:r>
    </w:p>
    <w:p w14:paraId="5F106C8C" w14:textId="77777777" w:rsidR="007D723F" w:rsidRDefault="007D723F" w:rsidP="007D723F">
      <w:pPr>
        <w:numPr>
          <w:ilvl w:val="0"/>
          <w:numId w:val="2"/>
        </w:numPr>
        <w:ind w:right="0" w:hanging="471"/>
        <w:jc w:val="left"/>
      </w:pPr>
      <w:r>
        <w:rPr>
          <w:lang w:val="en"/>
        </w:rPr>
        <w:t xml:space="preserve">Making decisions at home: Now, we would like to understand whether these activities have any impact on how decisions are made at home.  </w:t>
      </w:r>
    </w:p>
    <w:p w14:paraId="14211D70" w14:textId="77777777" w:rsidR="007D723F" w:rsidRDefault="007D723F" w:rsidP="007D723F">
      <w:pPr>
        <w:spacing w:after="77" w:line="259" w:lineRule="auto"/>
        <w:ind w:left="360" w:right="0" w:firstLine="0"/>
        <w:jc w:val="left"/>
      </w:pPr>
      <w:r>
        <w:t xml:space="preserve"> </w:t>
      </w:r>
    </w:p>
    <w:p w14:paraId="55731EB6" w14:textId="77777777" w:rsidR="007D723F" w:rsidRDefault="007D723F" w:rsidP="007D723F">
      <w:pPr>
        <w:numPr>
          <w:ilvl w:val="1"/>
          <w:numId w:val="2"/>
        </w:numPr>
        <w:ind w:right="4" w:hanging="364"/>
      </w:pPr>
      <w:r>
        <w:rPr>
          <w:lang w:val="en"/>
        </w:rPr>
        <w:t xml:space="preserve">Before participating in the activities, did you have an opinion on making decisions at home? </w:t>
      </w:r>
    </w:p>
    <w:p w14:paraId="3C6E21D4" w14:textId="77777777" w:rsidR="007D723F" w:rsidRDefault="007D723F" w:rsidP="007D723F">
      <w:pPr>
        <w:numPr>
          <w:ilvl w:val="1"/>
          <w:numId w:val="2"/>
        </w:numPr>
        <w:ind w:right="4" w:hanging="364"/>
      </w:pPr>
      <w:r>
        <w:rPr>
          <w:lang w:val="en"/>
        </w:rPr>
        <w:t xml:space="preserve">Since you participated in the activities, do you feel that has changed? So yes, how? And if not, why not?  </w:t>
      </w:r>
    </w:p>
    <w:p w14:paraId="6814A990" w14:textId="77777777" w:rsidR="007D723F" w:rsidRDefault="007D723F" w:rsidP="007D723F">
      <w:pPr>
        <w:spacing w:after="69" w:line="259" w:lineRule="auto"/>
        <w:ind w:left="360" w:right="0" w:firstLine="0"/>
        <w:jc w:val="left"/>
      </w:pPr>
      <w:r>
        <w:t xml:space="preserve"> </w:t>
      </w:r>
    </w:p>
    <w:p w14:paraId="7BB9FA8F"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3" w:line="259" w:lineRule="auto"/>
        <w:ind w:left="48" w:right="0" w:hanging="10"/>
        <w:jc w:val="left"/>
      </w:pPr>
      <w:r>
        <w:rPr>
          <w:lang w:val="en"/>
        </w:rPr>
        <w:t xml:space="preserve">Final question: Generally speaking, do you feel more confident in participating in decision-making at home? </w:t>
      </w:r>
    </w:p>
    <w:p w14:paraId="28CE4CD1" w14:textId="77777777" w:rsidR="007D723F" w:rsidRDefault="007D723F" w:rsidP="007D723F">
      <w:pPr>
        <w:spacing w:after="0" w:line="259" w:lineRule="auto"/>
        <w:ind w:left="0" w:right="0" w:firstLine="0"/>
        <w:jc w:val="left"/>
      </w:pPr>
      <w:r>
        <w:t xml:space="preserve"> </w:t>
      </w:r>
    </w:p>
    <w:tbl>
      <w:tblPr>
        <w:tblStyle w:val="TableGrid"/>
        <w:tblW w:w="5231" w:type="dxa"/>
        <w:tblInd w:w="2064" w:type="dxa"/>
        <w:tblCellMar>
          <w:top w:w="10" w:type="dxa"/>
          <w:left w:w="108" w:type="dxa"/>
          <w:right w:w="115" w:type="dxa"/>
        </w:tblCellMar>
        <w:tblLook w:val="04A0" w:firstRow="1" w:lastRow="0" w:firstColumn="1" w:lastColumn="0" w:noHBand="0" w:noVBand="1"/>
      </w:tblPr>
      <w:tblGrid>
        <w:gridCol w:w="1309"/>
        <w:gridCol w:w="1308"/>
        <w:gridCol w:w="1306"/>
        <w:gridCol w:w="1308"/>
      </w:tblGrid>
      <w:tr w:rsidR="007D723F" w14:paraId="686E284C" w14:textId="77777777" w:rsidTr="00FD78E5">
        <w:trPr>
          <w:trHeight w:val="262"/>
        </w:trPr>
        <w:tc>
          <w:tcPr>
            <w:tcW w:w="1309" w:type="dxa"/>
            <w:tcBorders>
              <w:top w:val="single" w:sz="4" w:space="0" w:color="000000"/>
              <w:left w:val="single" w:sz="4" w:space="0" w:color="000000"/>
              <w:bottom w:val="single" w:sz="4" w:space="0" w:color="000000"/>
              <w:right w:val="single" w:sz="4" w:space="0" w:color="000000"/>
            </w:tcBorders>
          </w:tcPr>
          <w:p w14:paraId="0D65B3FD" w14:textId="77777777" w:rsidR="007D723F" w:rsidRDefault="007D723F" w:rsidP="00FD78E5">
            <w:pPr>
              <w:spacing w:after="0" w:line="259" w:lineRule="auto"/>
              <w:ind w:left="0" w:right="46" w:firstLine="0"/>
              <w:jc w:val="center"/>
            </w:pPr>
            <w:r>
              <w:rPr>
                <w:sz w:val="23"/>
                <w:szCs w:val="23"/>
                <w:lang w:val="en"/>
              </w:rPr>
              <w:t xml:space="preserve">  Total</w:t>
            </w:r>
          </w:p>
        </w:tc>
        <w:tc>
          <w:tcPr>
            <w:tcW w:w="1308" w:type="dxa"/>
            <w:tcBorders>
              <w:top w:val="single" w:sz="4" w:space="0" w:color="000000"/>
              <w:left w:val="single" w:sz="4" w:space="0" w:color="000000"/>
              <w:bottom w:val="single" w:sz="4" w:space="0" w:color="000000"/>
              <w:right w:val="single" w:sz="4" w:space="0" w:color="000000"/>
            </w:tcBorders>
          </w:tcPr>
          <w:p w14:paraId="11B69E05" w14:textId="77777777" w:rsidR="007D723F" w:rsidRDefault="007D723F" w:rsidP="00FD78E5">
            <w:pPr>
              <w:spacing w:after="0" w:line="259" w:lineRule="auto"/>
              <w:ind w:left="0" w:right="44" w:firstLine="0"/>
              <w:jc w:val="center"/>
            </w:pPr>
            <w:r>
              <w:rPr>
                <w:sz w:val="23"/>
                <w:szCs w:val="23"/>
                <w:lang w:val="en"/>
              </w:rPr>
              <w:t xml:space="preserve">  Irresolute</w:t>
            </w:r>
          </w:p>
        </w:tc>
        <w:tc>
          <w:tcPr>
            <w:tcW w:w="1306" w:type="dxa"/>
            <w:tcBorders>
              <w:top w:val="single" w:sz="4" w:space="0" w:color="000000"/>
              <w:left w:val="single" w:sz="4" w:space="0" w:color="000000"/>
              <w:bottom w:val="single" w:sz="4" w:space="0" w:color="000000"/>
              <w:right w:val="single" w:sz="4" w:space="0" w:color="000000"/>
            </w:tcBorders>
          </w:tcPr>
          <w:p w14:paraId="25D8E6A2" w14:textId="77777777" w:rsidR="007D723F" w:rsidRDefault="007D723F" w:rsidP="00FD78E5">
            <w:pPr>
              <w:spacing w:after="0" w:line="259" w:lineRule="auto"/>
              <w:ind w:left="0" w:right="49" w:firstLine="0"/>
              <w:jc w:val="center"/>
            </w:pPr>
            <w:r>
              <w:rPr>
                <w:sz w:val="23"/>
                <w:szCs w:val="23"/>
                <w:lang w:val="en"/>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0D148CE7" w14:textId="77777777" w:rsidR="007D723F" w:rsidRDefault="007D723F" w:rsidP="00FD78E5">
            <w:pPr>
              <w:spacing w:after="0" w:line="259" w:lineRule="auto"/>
              <w:ind w:left="0" w:right="44" w:firstLine="0"/>
              <w:jc w:val="center"/>
            </w:pPr>
            <w:r>
              <w:rPr>
                <w:sz w:val="23"/>
                <w:szCs w:val="23"/>
                <w:lang w:val="en"/>
              </w:rPr>
              <w:t xml:space="preserve">  Yes</w:t>
            </w:r>
          </w:p>
        </w:tc>
      </w:tr>
      <w:tr w:rsidR="007D723F" w14:paraId="392E61DF"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650CD628" w14:textId="77777777" w:rsidR="007D723F" w:rsidRDefault="007D723F" w:rsidP="00FD78E5">
            <w:pPr>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3880A19C" w14:textId="77777777" w:rsidR="007D723F" w:rsidRDefault="007D723F" w:rsidP="00FD78E5">
            <w:pPr>
              <w:spacing w:after="0" w:line="259" w:lineRule="auto"/>
              <w:ind w:left="0" w:right="0" w:firstLine="0"/>
              <w:jc w:val="left"/>
            </w:pPr>
            <w:r>
              <w:rPr>
                <w:i/>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39C4B8C9" w14:textId="77777777" w:rsidR="007D723F" w:rsidRDefault="007D723F" w:rsidP="00FD78E5">
            <w:pPr>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4AF1CC10" w14:textId="77777777" w:rsidR="007D723F" w:rsidRDefault="007D723F" w:rsidP="00FD78E5">
            <w:pPr>
              <w:spacing w:after="0" w:line="259" w:lineRule="auto"/>
              <w:ind w:left="0" w:right="0" w:firstLine="0"/>
              <w:jc w:val="left"/>
            </w:pPr>
            <w:r>
              <w:rPr>
                <w:i/>
              </w:rPr>
              <w:t xml:space="preserve"> </w:t>
            </w:r>
          </w:p>
        </w:tc>
      </w:tr>
    </w:tbl>
    <w:p w14:paraId="436D7C9B" w14:textId="77777777" w:rsidR="007D723F" w:rsidRDefault="007D723F" w:rsidP="007D723F">
      <w:pPr>
        <w:spacing w:after="25" w:line="259" w:lineRule="auto"/>
        <w:ind w:left="0" w:right="0" w:firstLine="0"/>
        <w:jc w:val="left"/>
      </w:pPr>
      <w:r>
        <w:t xml:space="preserve"> </w:t>
      </w:r>
    </w:p>
    <w:p w14:paraId="5A5222EB" w14:textId="77777777" w:rsidR="007D723F" w:rsidRDefault="007D723F" w:rsidP="007D723F">
      <w:pPr>
        <w:numPr>
          <w:ilvl w:val="0"/>
          <w:numId w:val="2"/>
        </w:numPr>
        <w:spacing w:after="140"/>
        <w:ind w:right="0" w:hanging="471"/>
        <w:jc w:val="left"/>
      </w:pPr>
      <w:r>
        <w:rPr>
          <w:lang w:val="en"/>
        </w:rPr>
        <w:t xml:space="preserve">Knowledge/information on sexual and gender-based violence: Now, we would like to understand whether these activities have any impact on your knowledge or information about sexual and gender-based violence. </w:t>
      </w:r>
    </w:p>
    <w:p w14:paraId="1C127EB2" w14:textId="77777777" w:rsidR="007D723F" w:rsidRDefault="007D723F" w:rsidP="007D723F">
      <w:pPr>
        <w:numPr>
          <w:ilvl w:val="1"/>
          <w:numId w:val="2"/>
        </w:numPr>
        <w:spacing w:after="31"/>
        <w:ind w:right="4" w:hanging="364"/>
      </w:pPr>
      <w:r>
        <w:rPr>
          <w:lang w:val="en"/>
        </w:rPr>
        <w:t xml:space="preserve">Before participating in activities, what did you know or believe about sexual and gender-based violence? </w:t>
      </w:r>
    </w:p>
    <w:p w14:paraId="0C9326AB" w14:textId="77777777" w:rsidR="007D723F" w:rsidRDefault="007D723F" w:rsidP="007D723F">
      <w:pPr>
        <w:numPr>
          <w:ilvl w:val="1"/>
          <w:numId w:val="2"/>
        </w:numPr>
        <w:ind w:right="4" w:hanging="364"/>
      </w:pPr>
      <w:r>
        <w:rPr>
          <w:lang w:val="en"/>
        </w:rPr>
        <w:t xml:space="preserve">Since your participation in activities, do you feel that your knowledge or information has changed? So yes, how? And if not, why not?  </w:t>
      </w:r>
    </w:p>
    <w:p w14:paraId="043F23D9" w14:textId="77777777" w:rsidR="007D723F" w:rsidRDefault="007D723F" w:rsidP="007D723F">
      <w:pPr>
        <w:spacing w:after="62" w:line="259" w:lineRule="auto"/>
        <w:ind w:left="360" w:right="0" w:firstLine="0"/>
        <w:jc w:val="left"/>
      </w:pPr>
      <w:r>
        <w:t xml:space="preserve"> </w:t>
      </w:r>
    </w:p>
    <w:p w14:paraId="054EF861"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1" w:line="278" w:lineRule="auto"/>
        <w:ind w:left="10" w:right="626" w:hanging="10"/>
        <w:jc w:val="right"/>
      </w:pPr>
      <w:r>
        <w:rPr>
          <w:lang w:val="en"/>
        </w:rPr>
        <w:t xml:space="preserve">Final question: Generally speaking, do you feel that your knowledge/information about sexual and gender-based violence has increased through your participation in these activities? </w:t>
      </w:r>
    </w:p>
    <w:p w14:paraId="419B4BB9" w14:textId="77777777" w:rsidR="007D723F" w:rsidRDefault="007D723F" w:rsidP="007D723F">
      <w:pPr>
        <w:spacing w:after="0" w:line="259" w:lineRule="auto"/>
        <w:ind w:left="0" w:right="0" w:firstLine="0"/>
        <w:jc w:val="left"/>
      </w:pPr>
      <w:r>
        <w:t xml:space="preserve"> </w:t>
      </w:r>
    </w:p>
    <w:tbl>
      <w:tblPr>
        <w:tblStyle w:val="TableGrid"/>
        <w:tblW w:w="5231" w:type="dxa"/>
        <w:tblInd w:w="2064" w:type="dxa"/>
        <w:tblCellMar>
          <w:top w:w="7" w:type="dxa"/>
          <w:left w:w="108" w:type="dxa"/>
          <w:right w:w="115" w:type="dxa"/>
        </w:tblCellMar>
        <w:tblLook w:val="04A0" w:firstRow="1" w:lastRow="0" w:firstColumn="1" w:lastColumn="0" w:noHBand="0" w:noVBand="1"/>
      </w:tblPr>
      <w:tblGrid>
        <w:gridCol w:w="1309"/>
        <w:gridCol w:w="1308"/>
        <w:gridCol w:w="1306"/>
        <w:gridCol w:w="1308"/>
      </w:tblGrid>
      <w:tr w:rsidR="007D723F" w14:paraId="3618D38B"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7DB4D1AB" w14:textId="77777777" w:rsidR="007D723F" w:rsidRDefault="007D723F" w:rsidP="00FD78E5">
            <w:pPr>
              <w:spacing w:after="0" w:line="259" w:lineRule="auto"/>
              <w:ind w:left="0" w:right="46" w:firstLine="0"/>
              <w:jc w:val="center"/>
            </w:pPr>
            <w:r>
              <w:rPr>
                <w:sz w:val="23"/>
                <w:szCs w:val="23"/>
                <w:lang w:val="en"/>
              </w:rPr>
              <w:t xml:space="preserve">  Total</w:t>
            </w:r>
          </w:p>
        </w:tc>
        <w:tc>
          <w:tcPr>
            <w:tcW w:w="1308" w:type="dxa"/>
            <w:tcBorders>
              <w:top w:val="single" w:sz="4" w:space="0" w:color="000000"/>
              <w:left w:val="single" w:sz="4" w:space="0" w:color="000000"/>
              <w:bottom w:val="single" w:sz="4" w:space="0" w:color="000000"/>
              <w:right w:val="single" w:sz="4" w:space="0" w:color="000000"/>
            </w:tcBorders>
          </w:tcPr>
          <w:p w14:paraId="1CDC88AE" w14:textId="77777777" w:rsidR="007D723F" w:rsidRDefault="007D723F" w:rsidP="00FD78E5">
            <w:pPr>
              <w:spacing w:after="0" w:line="259" w:lineRule="auto"/>
              <w:ind w:left="0" w:right="44" w:firstLine="0"/>
              <w:jc w:val="center"/>
            </w:pPr>
            <w:r>
              <w:rPr>
                <w:sz w:val="23"/>
                <w:szCs w:val="23"/>
                <w:lang w:val="en"/>
              </w:rPr>
              <w:t xml:space="preserve">  Irresolute</w:t>
            </w:r>
          </w:p>
        </w:tc>
        <w:tc>
          <w:tcPr>
            <w:tcW w:w="1306" w:type="dxa"/>
            <w:tcBorders>
              <w:top w:val="single" w:sz="4" w:space="0" w:color="000000"/>
              <w:left w:val="single" w:sz="4" w:space="0" w:color="000000"/>
              <w:bottom w:val="single" w:sz="4" w:space="0" w:color="000000"/>
              <w:right w:val="single" w:sz="4" w:space="0" w:color="000000"/>
            </w:tcBorders>
          </w:tcPr>
          <w:p w14:paraId="537442EB" w14:textId="77777777" w:rsidR="007D723F" w:rsidRDefault="007D723F" w:rsidP="00FD78E5">
            <w:pPr>
              <w:spacing w:after="0" w:line="259" w:lineRule="auto"/>
              <w:ind w:left="0" w:right="49" w:firstLine="0"/>
              <w:jc w:val="center"/>
            </w:pPr>
            <w:r>
              <w:rPr>
                <w:sz w:val="23"/>
                <w:szCs w:val="23"/>
                <w:lang w:val="en"/>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2E3804B1" w14:textId="77777777" w:rsidR="007D723F" w:rsidRDefault="007D723F" w:rsidP="00FD78E5">
            <w:pPr>
              <w:spacing w:after="0" w:line="259" w:lineRule="auto"/>
              <w:ind w:left="0" w:right="44" w:firstLine="0"/>
              <w:jc w:val="center"/>
            </w:pPr>
            <w:r>
              <w:rPr>
                <w:sz w:val="23"/>
                <w:szCs w:val="23"/>
                <w:lang w:val="en"/>
              </w:rPr>
              <w:t xml:space="preserve">  Yes</w:t>
            </w:r>
          </w:p>
        </w:tc>
      </w:tr>
      <w:tr w:rsidR="007D723F" w14:paraId="2DAF1CF9"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71783BC8" w14:textId="77777777" w:rsidR="007D723F" w:rsidRDefault="007D723F" w:rsidP="00FD78E5">
            <w:pPr>
              <w:spacing w:after="0" w:line="259" w:lineRule="auto"/>
              <w:ind w:left="0" w:right="0" w:firstLine="0"/>
              <w:jc w:val="left"/>
            </w:pPr>
            <w:r>
              <w:rPr>
                <w:i/>
              </w:rPr>
              <w:lastRenderedPageBreak/>
              <w:t xml:space="preserve"> </w:t>
            </w:r>
          </w:p>
        </w:tc>
        <w:tc>
          <w:tcPr>
            <w:tcW w:w="1308" w:type="dxa"/>
            <w:tcBorders>
              <w:top w:val="single" w:sz="4" w:space="0" w:color="000000"/>
              <w:left w:val="single" w:sz="4" w:space="0" w:color="000000"/>
              <w:bottom w:val="single" w:sz="4" w:space="0" w:color="000000"/>
              <w:right w:val="single" w:sz="4" w:space="0" w:color="000000"/>
            </w:tcBorders>
          </w:tcPr>
          <w:p w14:paraId="2C9A6204" w14:textId="77777777" w:rsidR="007D723F" w:rsidRDefault="007D723F" w:rsidP="00FD78E5">
            <w:pPr>
              <w:spacing w:after="0" w:line="259" w:lineRule="auto"/>
              <w:ind w:left="0" w:right="0" w:firstLine="0"/>
              <w:jc w:val="left"/>
            </w:pPr>
            <w:r>
              <w:rPr>
                <w:i/>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39AEFEC2" w14:textId="77777777" w:rsidR="007D723F" w:rsidRDefault="007D723F" w:rsidP="00FD78E5">
            <w:pPr>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09702103" w14:textId="77777777" w:rsidR="007D723F" w:rsidRDefault="007D723F" w:rsidP="00FD78E5">
            <w:pPr>
              <w:spacing w:after="0" w:line="259" w:lineRule="auto"/>
              <w:ind w:left="0" w:right="0" w:firstLine="0"/>
              <w:jc w:val="left"/>
            </w:pPr>
            <w:r>
              <w:rPr>
                <w:i/>
              </w:rPr>
              <w:t xml:space="preserve"> </w:t>
            </w:r>
          </w:p>
        </w:tc>
      </w:tr>
    </w:tbl>
    <w:p w14:paraId="31F74EBB" w14:textId="77777777" w:rsidR="007D723F" w:rsidRDefault="007D723F" w:rsidP="007D723F">
      <w:pPr>
        <w:spacing w:after="22" w:line="259" w:lineRule="auto"/>
        <w:ind w:left="0" w:right="0" w:firstLine="0"/>
        <w:jc w:val="left"/>
      </w:pPr>
      <w:r>
        <w:t xml:space="preserve"> </w:t>
      </w:r>
    </w:p>
    <w:p w14:paraId="77942057" w14:textId="77777777" w:rsidR="007D723F" w:rsidRDefault="007D723F" w:rsidP="007D723F">
      <w:pPr>
        <w:numPr>
          <w:ilvl w:val="0"/>
          <w:numId w:val="2"/>
        </w:numPr>
        <w:ind w:right="0" w:hanging="471"/>
        <w:jc w:val="left"/>
      </w:pPr>
      <w:r>
        <w:rPr>
          <w:lang w:val="en"/>
        </w:rPr>
        <w:t xml:space="preserve">Services available: Now, we would like to understand whether these activities have any impact on your knowledge and awareness of the services available to respond to sexual and gender-based violence or individuals at risk. </w:t>
      </w:r>
    </w:p>
    <w:p w14:paraId="08A9A398" w14:textId="77777777" w:rsidR="007D723F" w:rsidRDefault="007D723F" w:rsidP="007D723F">
      <w:pPr>
        <w:spacing w:after="75" w:line="259" w:lineRule="auto"/>
        <w:ind w:left="360" w:right="0" w:firstLine="0"/>
        <w:jc w:val="left"/>
      </w:pPr>
      <w:r>
        <w:t xml:space="preserve"> </w:t>
      </w:r>
    </w:p>
    <w:p w14:paraId="6EF5A69A" w14:textId="77777777" w:rsidR="007D723F" w:rsidRDefault="007D723F" w:rsidP="007D723F">
      <w:pPr>
        <w:numPr>
          <w:ilvl w:val="1"/>
          <w:numId w:val="2"/>
        </w:numPr>
        <w:spacing w:after="27"/>
        <w:ind w:right="4" w:hanging="364"/>
      </w:pPr>
      <w:r>
        <w:rPr>
          <w:lang w:val="en"/>
        </w:rPr>
        <w:t xml:space="preserve">Before participating in activities, did you know about the services available to respond to sexual and gender-based violence? So yes, what is it? </w:t>
      </w:r>
    </w:p>
    <w:p w14:paraId="61055E79" w14:textId="77777777" w:rsidR="007D723F" w:rsidRDefault="007D723F" w:rsidP="007D723F">
      <w:pPr>
        <w:numPr>
          <w:ilvl w:val="1"/>
          <w:numId w:val="2"/>
        </w:numPr>
        <w:ind w:right="4" w:hanging="364"/>
      </w:pPr>
      <w:r>
        <w:rPr>
          <w:lang w:val="en"/>
        </w:rPr>
        <w:t xml:space="preserve">Since your participation in activities, has your information about the services available for both genes increased from sexual and gender-based violence? </w:t>
      </w:r>
    </w:p>
    <w:p w14:paraId="260643F7" w14:textId="77777777" w:rsidR="007D723F" w:rsidRDefault="007D723F" w:rsidP="007D723F">
      <w:pPr>
        <w:ind w:left="782" w:right="0" w:hanging="10"/>
        <w:jc w:val="left"/>
      </w:pPr>
      <w:r>
        <w:rPr>
          <w:lang w:val="en"/>
        </w:rPr>
        <w:t xml:space="preserve">The uprooting or those at risk? So yes, what is it?  </w:t>
      </w:r>
    </w:p>
    <w:p w14:paraId="596A25CF" w14:textId="77777777" w:rsidR="007D723F" w:rsidRDefault="007D723F" w:rsidP="007D723F">
      <w:pPr>
        <w:spacing w:after="61" w:line="259" w:lineRule="auto"/>
        <w:ind w:left="360" w:right="0" w:firstLine="0"/>
        <w:jc w:val="left"/>
      </w:pPr>
      <w:r>
        <w:t xml:space="preserve"> </w:t>
      </w:r>
    </w:p>
    <w:p w14:paraId="58395030"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1" w:line="278" w:lineRule="auto"/>
        <w:ind w:left="10" w:right="780" w:hanging="10"/>
        <w:jc w:val="right"/>
      </w:pPr>
      <w:r>
        <w:rPr>
          <w:lang w:val="en"/>
        </w:rPr>
        <w:t xml:space="preserve">Final question: Generally speaking, do you feel that participation in these activities has increased your awareness of the services available to those who survive sexual and gender-based violence or those at risk? </w:t>
      </w:r>
    </w:p>
    <w:p w14:paraId="29C6210C" w14:textId="77777777" w:rsidR="007D723F" w:rsidRDefault="007D723F" w:rsidP="007D723F">
      <w:pPr>
        <w:spacing w:after="0" w:line="259" w:lineRule="auto"/>
        <w:ind w:left="0" w:right="0" w:firstLine="0"/>
        <w:jc w:val="left"/>
      </w:pPr>
      <w:r>
        <w:t xml:space="preserve"> </w:t>
      </w:r>
    </w:p>
    <w:tbl>
      <w:tblPr>
        <w:tblStyle w:val="TableGrid"/>
        <w:tblW w:w="5231" w:type="dxa"/>
        <w:tblInd w:w="2064" w:type="dxa"/>
        <w:tblCellMar>
          <w:top w:w="7" w:type="dxa"/>
          <w:left w:w="108" w:type="dxa"/>
          <w:right w:w="115" w:type="dxa"/>
        </w:tblCellMar>
        <w:tblLook w:val="04A0" w:firstRow="1" w:lastRow="0" w:firstColumn="1" w:lastColumn="0" w:noHBand="0" w:noVBand="1"/>
      </w:tblPr>
      <w:tblGrid>
        <w:gridCol w:w="1309"/>
        <w:gridCol w:w="1308"/>
        <w:gridCol w:w="1306"/>
        <w:gridCol w:w="1308"/>
      </w:tblGrid>
      <w:tr w:rsidR="007D723F" w14:paraId="5DCF7988" w14:textId="77777777" w:rsidTr="00FD78E5">
        <w:trPr>
          <w:trHeight w:val="262"/>
        </w:trPr>
        <w:tc>
          <w:tcPr>
            <w:tcW w:w="1309" w:type="dxa"/>
            <w:tcBorders>
              <w:top w:val="single" w:sz="4" w:space="0" w:color="000000"/>
              <w:left w:val="single" w:sz="4" w:space="0" w:color="000000"/>
              <w:bottom w:val="single" w:sz="4" w:space="0" w:color="000000"/>
              <w:right w:val="single" w:sz="4" w:space="0" w:color="000000"/>
            </w:tcBorders>
          </w:tcPr>
          <w:p w14:paraId="30EE9A82" w14:textId="77777777" w:rsidR="007D723F" w:rsidRDefault="007D723F" w:rsidP="00FD78E5">
            <w:pPr>
              <w:spacing w:after="0" w:line="259" w:lineRule="auto"/>
              <w:ind w:left="0" w:right="46" w:firstLine="0"/>
              <w:jc w:val="center"/>
            </w:pPr>
            <w:r>
              <w:rPr>
                <w:sz w:val="23"/>
                <w:szCs w:val="23"/>
                <w:lang w:val="en"/>
              </w:rPr>
              <w:t xml:space="preserve">  Total</w:t>
            </w:r>
          </w:p>
        </w:tc>
        <w:tc>
          <w:tcPr>
            <w:tcW w:w="1308" w:type="dxa"/>
            <w:tcBorders>
              <w:top w:val="single" w:sz="4" w:space="0" w:color="000000"/>
              <w:left w:val="single" w:sz="4" w:space="0" w:color="000000"/>
              <w:bottom w:val="single" w:sz="4" w:space="0" w:color="000000"/>
              <w:right w:val="single" w:sz="4" w:space="0" w:color="000000"/>
            </w:tcBorders>
          </w:tcPr>
          <w:p w14:paraId="4CAA3C33" w14:textId="77777777" w:rsidR="007D723F" w:rsidRDefault="007D723F" w:rsidP="00FD78E5">
            <w:pPr>
              <w:spacing w:after="0" w:line="259" w:lineRule="auto"/>
              <w:ind w:left="0" w:right="44" w:firstLine="0"/>
              <w:jc w:val="center"/>
            </w:pPr>
            <w:r>
              <w:rPr>
                <w:sz w:val="23"/>
                <w:szCs w:val="23"/>
                <w:lang w:val="en"/>
              </w:rPr>
              <w:t xml:space="preserve">  Irresolute</w:t>
            </w:r>
          </w:p>
        </w:tc>
        <w:tc>
          <w:tcPr>
            <w:tcW w:w="1306" w:type="dxa"/>
            <w:tcBorders>
              <w:top w:val="single" w:sz="4" w:space="0" w:color="000000"/>
              <w:left w:val="single" w:sz="4" w:space="0" w:color="000000"/>
              <w:bottom w:val="single" w:sz="4" w:space="0" w:color="000000"/>
              <w:right w:val="single" w:sz="4" w:space="0" w:color="000000"/>
            </w:tcBorders>
          </w:tcPr>
          <w:p w14:paraId="39D45B9A" w14:textId="77777777" w:rsidR="007D723F" w:rsidRDefault="007D723F" w:rsidP="00FD78E5">
            <w:pPr>
              <w:spacing w:after="0" w:line="259" w:lineRule="auto"/>
              <w:ind w:left="0" w:right="49" w:firstLine="0"/>
              <w:jc w:val="center"/>
            </w:pPr>
            <w:r>
              <w:rPr>
                <w:sz w:val="23"/>
                <w:szCs w:val="23"/>
                <w:lang w:val="en"/>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22CAEC14" w14:textId="77777777" w:rsidR="007D723F" w:rsidRDefault="007D723F" w:rsidP="00FD78E5">
            <w:pPr>
              <w:spacing w:after="0" w:line="259" w:lineRule="auto"/>
              <w:ind w:left="0" w:right="44" w:firstLine="0"/>
              <w:jc w:val="center"/>
            </w:pPr>
            <w:r>
              <w:rPr>
                <w:sz w:val="23"/>
                <w:szCs w:val="23"/>
                <w:lang w:val="en"/>
              </w:rPr>
              <w:t xml:space="preserve">  Yes</w:t>
            </w:r>
          </w:p>
        </w:tc>
      </w:tr>
      <w:tr w:rsidR="007D723F" w14:paraId="36ABEF31"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7B762E12" w14:textId="77777777" w:rsidR="007D723F" w:rsidRDefault="007D723F" w:rsidP="00FD78E5">
            <w:pPr>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7FD2564E" w14:textId="77777777" w:rsidR="007D723F" w:rsidRDefault="007D723F" w:rsidP="00FD78E5">
            <w:pPr>
              <w:spacing w:after="0" w:line="259" w:lineRule="auto"/>
              <w:ind w:left="0" w:right="0" w:firstLine="0"/>
              <w:jc w:val="left"/>
            </w:pPr>
            <w:r>
              <w:rPr>
                <w:i/>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4345F296" w14:textId="77777777" w:rsidR="007D723F" w:rsidRDefault="007D723F" w:rsidP="00FD78E5">
            <w:pPr>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6D782EE5" w14:textId="77777777" w:rsidR="007D723F" w:rsidRDefault="007D723F" w:rsidP="00FD78E5">
            <w:pPr>
              <w:spacing w:after="0" w:line="259" w:lineRule="auto"/>
              <w:ind w:left="0" w:right="0" w:firstLine="0"/>
              <w:jc w:val="left"/>
            </w:pPr>
            <w:r>
              <w:rPr>
                <w:i/>
              </w:rPr>
              <w:t xml:space="preserve"> </w:t>
            </w:r>
          </w:p>
        </w:tc>
      </w:tr>
    </w:tbl>
    <w:p w14:paraId="7D040922" w14:textId="77777777" w:rsidR="007D723F" w:rsidRDefault="007D723F" w:rsidP="007D723F">
      <w:pPr>
        <w:spacing w:after="0" w:line="259" w:lineRule="auto"/>
        <w:ind w:left="0" w:right="0" w:firstLine="0"/>
        <w:jc w:val="left"/>
      </w:pPr>
      <w:r>
        <w:t xml:space="preserve"> </w:t>
      </w:r>
    </w:p>
    <w:p w14:paraId="1EDF517E" w14:textId="77777777" w:rsidR="007D723F" w:rsidRDefault="007D723F" w:rsidP="007D723F">
      <w:pPr>
        <w:spacing w:after="25" w:line="259" w:lineRule="auto"/>
        <w:ind w:left="0" w:right="0" w:firstLine="0"/>
        <w:jc w:val="left"/>
      </w:pPr>
      <w:r>
        <w:t xml:space="preserve"> </w:t>
      </w:r>
    </w:p>
    <w:p w14:paraId="7846173A" w14:textId="77777777" w:rsidR="007D723F" w:rsidRDefault="007D723F" w:rsidP="007D723F">
      <w:pPr>
        <w:numPr>
          <w:ilvl w:val="0"/>
          <w:numId w:val="2"/>
        </w:numPr>
        <w:ind w:right="0" w:hanging="471"/>
        <w:jc w:val="left"/>
      </w:pPr>
      <w:r>
        <w:rPr>
          <w:lang w:val="en"/>
        </w:rPr>
        <w:t xml:space="preserve">Seeking services/support: Now, we would like to understand whether these activities have any impact on the way you seek help or support to respond to violence or advise your friends or family members for support. </w:t>
      </w:r>
    </w:p>
    <w:p w14:paraId="33F5FEB6" w14:textId="77777777" w:rsidR="007D723F" w:rsidRDefault="007D723F" w:rsidP="007D723F">
      <w:pPr>
        <w:spacing w:after="75" w:line="259" w:lineRule="auto"/>
        <w:ind w:left="360" w:right="0" w:firstLine="0"/>
        <w:jc w:val="left"/>
      </w:pPr>
      <w:r>
        <w:t xml:space="preserve"> </w:t>
      </w:r>
    </w:p>
    <w:p w14:paraId="7F3962A8" w14:textId="77777777" w:rsidR="007D723F" w:rsidRDefault="007D723F" w:rsidP="007D723F">
      <w:pPr>
        <w:numPr>
          <w:ilvl w:val="1"/>
          <w:numId w:val="2"/>
        </w:numPr>
        <w:ind w:right="4" w:hanging="364"/>
      </w:pPr>
      <w:r>
        <w:rPr>
          <w:lang w:val="en"/>
        </w:rPr>
        <w:t xml:space="preserve">Before participating in these activities, did you seek the support of a friend or advise a friend/family member to seek support to respond to sexual, gender-based violence or other issues?  </w:t>
      </w:r>
    </w:p>
    <w:p w14:paraId="578ABF5D" w14:textId="77777777" w:rsidR="007D723F" w:rsidRDefault="007D723F" w:rsidP="007D723F">
      <w:pPr>
        <w:numPr>
          <w:ilvl w:val="1"/>
          <w:numId w:val="2"/>
        </w:numPr>
        <w:ind w:right="4" w:hanging="364"/>
      </w:pPr>
      <w:r>
        <w:rPr>
          <w:lang w:val="en"/>
        </w:rPr>
        <w:t xml:space="preserve">Since your participation in the activities, do you feel that you have changed your mind in terms of seeking help or advice </w:t>
      </w:r>
    </w:p>
    <w:p w14:paraId="00DC4834" w14:textId="77777777" w:rsidR="007D723F" w:rsidRDefault="007D723F" w:rsidP="007D723F">
      <w:pPr>
        <w:ind w:left="783" w:right="0" w:hanging="10"/>
        <w:jc w:val="left"/>
      </w:pPr>
      <w:r>
        <w:rPr>
          <w:lang w:val="en"/>
        </w:rPr>
        <w:t xml:space="preserve">For someone you know to seek help? So yes, how? So no, why not?  </w:t>
      </w:r>
    </w:p>
    <w:p w14:paraId="1DCA9835" w14:textId="77777777" w:rsidR="007D723F" w:rsidRDefault="007D723F" w:rsidP="007D723F">
      <w:pPr>
        <w:spacing w:after="62" w:line="259" w:lineRule="auto"/>
        <w:ind w:left="360" w:right="0" w:firstLine="0"/>
        <w:jc w:val="left"/>
      </w:pPr>
      <w:r>
        <w:t xml:space="preserve"> </w:t>
      </w:r>
    </w:p>
    <w:p w14:paraId="003DEE45"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3" w:line="259" w:lineRule="auto"/>
        <w:ind w:left="48" w:right="0" w:hanging="10"/>
        <w:jc w:val="left"/>
      </w:pPr>
      <w:r>
        <w:rPr>
          <w:lang w:val="en"/>
        </w:rPr>
        <w:t xml:space="preserve">Final question: Generally speaking, do you feel that participating in these activities has changed your perspective or increased your conviction in seeking to </w:t>
      </w:r>
    </w:p>
    <w:p w14:paraId="62EA70D8"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3" w:line="259" w:lineRule="auto"/>
        <w:ind w:left="48" w:right="0" w:hanging="10"/>
        <w:jc w:val="left"/>
      </w:pPr>
      <w:r>
        <w:rPr>
          <w:lang w:val="en"/>
        </w:rPr>
        <w:t xml:space="preserve">Get services if you need them, or advise someone you know to get services? </w:t>
      </w:r>
    </w:p>
    <w:tbl>
      <w:tblPr>
        <w:tblStyle w:val="TableGrid"/>
        <w:tblW w:w="5231" w:type="dxa"/>
        <w:tblInd w:w="2064" w:type="dxa"/>
        <w:tblCellMar>
          <w:top w:w="7" w:type="dxa"/>
          <w:left w:w="108" w:type="dxa"/>
          <w:right w:w="115" w:type="dxa"/>
        </w:tblCellMar>
        <w:tblLook w:val="04A0" w:firstRow="1" w:lastRow="0" w:firstColumn="1" w:lastColumn="0" w:noHBand="0" w:noVBand="1"/>
      </w:tblPr>
      <w:tblGrid>
        <w:gridCol w:w="1309"/>
        <w:gridCol w:w="1308"/>
        <w:gridCol w:w="1306"/>
        <w:gridCol w:w="1308"/>
      </w:tblGrid>
      <w:tr w:rsidR="007D723F" w14:paraId="483B533B"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56F7F143" w14:textId="77777777" w:rsidR="007D723F" w:rsidRDefault="007D723F" w:rsidP="00FD78E5">
            <w:pPr>
              <w:spacing w:after="0" w:line="259" w:lineRule="auto"/>
              <w:ind w:left="0" w:right="46" w:firstLine="0"/>
              <w:jc w:val="center"/>
            </w:pPr>
            <w:r>
              <w:rPr>
                <w:sz w:val="23"/>
                <w:szCs w:val="23"/>
                <w:lang w:val="en"/>
              </w:rPr>
              <w:t xml:space="preserve">  Total</w:t>
            </w:r>
          </w:p>
        </w:tc>
        <w:tc>
          <w:tcPr>
            <w:tcW w:w="1308" w:type="dxa"/>
            <w:tcBorders>
              <w:top w:val="single" w:sz="4" w:space="0" w:color="000000"/>
              <w:left w:val="single" w:sz="4" w:space="0" w:color="000000"/>
              <w:bottom w:val="single" w:sz="4" w:space="0" w:color="000000"/>
              <w:right w:val="single" w:sz="4" w:space="0" w:color="000000"/>
            </w:tcBorders>
          </w:tcPr>
          <w:p w14:paraId="00EF7F45" w14:textId="77777777" w:rsidR="007D723F" w:rsidRDefault="007D723F" w:rsidP="00FD78E5">
            <w:pPr>
              <w:spacing w:after="0" w:line="259" w:lineRule="auto"/>
              <w:ind w:left="0" w:right="44" w:firstLine="0"/>
              <w:jc w:val="center"/>
            </w:pPr>
            <w:r>
              <w:rPr>
                <w:sz w:val="23"/>
                <w:szCs w:val="23"/>
                <w:lang w:val="en"/>
              </w:rPr>
              <w:t xml:space="preserve">  Irresolute</w:t>
            </w:r>
          </w:p>
        </w:tc>
        <w:tc>
          <w:tcPr>
            <w:tcW w:w="1306" w:type="dxa"/>
            <w:tcBorders>
              <w:top w:val="single" w:sz="4" w:space="0" w:color="000000"/>
              <w:left w:val="single" w:sz="4" w:space="0" w:color="000000"/>
              <w:bottom w:val="single" w:sz="4" w:space="0" w:color="000000"/>
              <w:right w:val="single" w:sz="4" w:space="0" w:color="000000"/>
            </w:tcBorders>
          </w:tcPr>
          <w:p w14:paraId="7EF22B11" w14:textId="77777777" w:rsidR="007D723F" w:rsidRDefault="007D723F" w:rsidP="00FD78E5">
            <w:pPr>
              <w:spacing w:after="0" w:line="259" w:lineRule="auto"/>
              <w:ind w:left="0" w:right="49" w:firstLine="0"/>
              <w:jc w:val="center"/>
            </w:pPr>
            <w:r>
              <w:rPr>
                <w:sz w:val="23"/>
                <w:szCs w:val="23"/>
                <w:lang w:val="en"/>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2B6B2370" w14:textId="77777777" w:rsidR="007D723F" w:rsidRDefault="007D723F" w:rsidP="00FD78E5">
            <w:pPr>
              <w:spacing w:after="0" w:line="259" w:lineRule="auto"/>
              <w:ind w:left="0" w:right="44" w:firstLine="0"/>
              <w:jc w:val="center"/>
            </w:pPr>
            <w:r>
              <w:rPr>
                <w:sz w:val="23"/>
                <w:szCs w:val="23"/>
                <w:lang w:val="en"/>
              </w:rPr>
              <w:t xml:space="preserve">  Yes</w:t>
            </w:r>
          </w:p>
        </w:tc>
      </w:tr>
      <w:tr w:rsidR="007D723F" w14:paraId="314106D8" w14:textId="77777777" w:rsidTr="00FD78E5">
        <w:trPr>
          <w:trHeight w:val="262"/>
        </w:trPr>
        <w:tc>
          <w:tcPr>
            <w:tcW w:w="1309" w:type="dxa"/>
            <w:tcBorders>
              <w:top w:val="single" w:sz="4" w:space="0" w:color="000000"/>
              <w:left w:val="single" w:sz="4" w:space="0" w:color="000000"/>
              <w:bottom w:val="single" w:sz="4" w:space="0" w:color="000000"/>
              <w:right w:val="single" w:sz="4" w:space="0" w:color="000000"/>
            </w:tcBorders>
          </w:tcPr>
          <w:p w14:paraId="26F4EC94" w14:textId="77777777" w:rsidR="007D723F" w:rsidRDefault="007D723F" w:rsidP="00FD78E5">
            <w:pPr>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1D24C40F" w14:textId="77777777" w:rsidR="007D723F" w:rsidRDefault="007D723F" w:rsidP="00FD78E5">
            <w:pPr>
              <w:spacing w:after="0" w:line="259" w:lineRule="auto"/>
              <w:ind w:left="0" w:right="0" w:firstLine="0"/>
              <w:jc w:val="left"/>
            </w:pPr>
            <w:r>
              <w:rPr>
                <w:i/>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26822235" w14:textId="77777777" w:rsidR="007D723F" w:rsidRDefault="007D723F" w:rsidP="00FD78E5">
            <w:pPr>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69670BEA" w14:textId="77777777" w:rsidR="007D723F" w:rsidRDefault="007D723F" w:rsidP="00FD78E5">
            <w:pPr>
              <w:spacing w:after="0" w:line="259" w:lineRule="auto"/>
              <w:ind w:left="0" w:right="0" w:firstLine="0"/>
              <w:jc w:val="left"/>
            </w:pPr>
            <w:r>
              <w:rPr>
                <w:i/>
              </w:rPr>
              <w:t xml:space="preserve"> </w:t>
            </w:r>
          </w:p>
        </w:tc>
      </w:tr>
    </w:tbl>
    <w:p w14:paraId="26B06975" w14:textId="77777777" w:rsidR="007D723F" w:rsidRDefault="007D723F" w:rsidP="007D723F">
      <w:pPr>
        <w:spacing w:after="22" w:line="259" w:lineRule="auto"/>
        <w:ind w:left="0" w:right="0" w:firstLine="0"/>
        <w:jc w:val="left"/>
      </w:pPr>
      <w:r>
        <w:t xml:space="preserve"> </w:t>
      </w:r>
    </w:p>
    <w:p w14:paraId="58CA70F0" w14:textId="77777777" w:rsidR="007D723F" w:rsidRDefault="007D723F" w:rsidP="007D723F">
      <w:pPr>
        <w:numPr>
          <w:ilvl w:val="0"/>
          <w:numId w:val="2"/>
        </w:numPr>
        <w:ind w:right="0" w:hanging="471"/>
        <w:jc w:val="left"/>
      </w:pPr>
      <w:r>
        <w:rPr>
          <w:lang w:val="en"/>
        </w:rPr>
        <w:t xml:space="preserve">Jitmala: Finally, we would like to understand the overall impact of the activities on you.   </w:t>
      </w:r>
    </w:p>
    <w:p w14:paraId="695B934F" w14:textId="77777777" w:rsidR="007D723F" w:rsidRDefault="007D723F" w:rsidP="007D723F">
      <w:pPr>
        <w:spacing w:after="77" w:line="259" w:lineRule="auto"/>
        <w:ind w:left="360" w:right="0" w:firstLine="0"/>
        <w:jc w:val="left"/>
      </w:pPr>
      <w:r>
        <w:t xml:space="preserve"> </w:t>
      </w:r>
    </w:p>
    <w:p w14:paraId="792F1BA8" w14:textId="77777777" w:rsidR="007D723F" w:rsidRDefault="007D723F" w:rsidP="007D723F">
      <w:pPr>
        <w:numPr>
          <w:ilvl w:val="1"/>
          <w:numId w:val="2"/>
        </w:numPr>
        <w:ind w:right="4" w:hanging="364"/>
      </w:pPr>
      <w:r>
        <w:rPr>
          <w:lang w:val="en"/>
        </w:rPr>
        <w:t xml:space="preserve">Generally speaking, has your participation in these activities had an impact on you? So yes, how? And if not, l-m not? </w:t>
      </w:r>
    </w:p>
    <w:p w14:paraId="1F44F3B2" w14:textId="77777777" w:rsidR="007D723F" w:rsidRDefault="007D723F" w:rsidP="007D723F">
      <w:pPr>
        <w:spacing w:after="68" w:line="259" w:lineRule="auto"/>
        <w:ind w:left="360" w:right="0" w:firstLine="0"/>
        <w:jc w:val="left"/>
      </w:pPr>
      <w:r>
        <w:t xml:space="preserve"> </w:t>
      </w:r>
    </w:p>
    <w:p w14:paraId="3345AA4A"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3" w:line="259" w:lineRule="auto"/>
        <w:ind w:left="48" w:right="0" w:hanging="10"/>
        <w:jc w:val="left"/>
      </w:pPr>
      <w:r>
        <w:rPr>
          <w:lang w:val="en"/>
        </w:rPr>
        <w:t xml:space="preserve">Final question: Generally speaking, what was the impact of your participation in these activities? </w:t>
      </w:r>
    </w:p>
    <w:p w14:paraId="12A29C52" w14:textId="77777777" w:rsidR="007D723F" w:rsidRDefault="007D723F" w:rsidP="007D723F">
      <w:pPr>
        <w:spacing w:after="0" w:line="259" w:lineRule="auto"/>
        <w:ind w:left="360" w:right="0" w:firstLine="0"/>
        <w:jc w:val="left"/>
      </w:pPr>
      <w:r>
        <w:t xml:space="preserve"> </w:t>
      </w:r>
    </w:p>
    <w:tbl>
      <w:tblPr>
        <w:tblStyle w:val="TableGrid"/>
        <w:tblW w:w="5231" w:type="dxa"/>
        <w:tblInd w:w="2064" w:type="dxa"/>
        <w:tblCellMar>
          <w:top w:w="7" w:type="dxa"/>
          <w:left w:w="108" w:type="dxa"/>
          <w:right w:w="115" w:type="dxa"/>
        </w:tblCellMar>
        <w:tblLook w:val="04A0" w:firstRow="1" w:lastRow="0" w:firstColumn="1" w:lastColumn="0" w:noHBand="0" w:noVBand="1"/>
      </w:tblPr>
      <w:tblGrid>
        <w:gridCol w:w="1309"/>
        <w:gridCol w:w="1308"/>
        <w:gridCol w:w="1306"/>
        <w:gridCol w:w="1308"/>
      </w:tblGrid>
      <w:tr w:rsidR="007D723F" w14:paraId="7FFB999E" w14:textId="77777777" w:rsidTr="00FD78E5">
        <w:trPr>
          <w:trHeight w:val="262"/>
        </w:trPr>
        <w:tc>
          <w:tcPr>
            <w:tcW w:w="1309" w:type="dxa"/>
            <w:tcBorders>
              <w:top w:val="single" w:sz="4" w:space="0" w:color="000000"/>
              <w:left w:val="single" w:sz="4" w:space="0" w:color="000000"/>
              <w:bottom w:val="single" w:sz="4" w:space="0" w:color="000000"/>
              <w:right w:val="single" w:sz="4" w:space="0" w:color="000000"/>
            </w:tcBorders>
          </w:tcPr>
          <w:p w14:paraId="0353BB8D" w14:textId="77777777" w:rsidR="007D723F" w:rsidRDefault="007D723F" w:rsidP="00FD78E5">
            <w:pPr>
              <w:spacing w:after="0" w:line="259" w:lineRule="auto"/>
              <w:ind w:left="0" w:right="46" w:firstLine="0"/>
              <w:jc w:val="center"/>
            </w:pPr>
            <w:r>
              <w:rPr>
                <w:sz w:val="23"/>
                <w:szCs w:val="23"/>
                <w:lang w:val="en"/>
              </w:rPr>
              <w:lastRenderedPageBreak/>
              <w:t xml:space="preserve">  Total</w:t>
            </w:r>
          </w:p>
        </w:tc>
        <w:tc>
          <w:tcPr>
            <w:tcW w:w="1308" w:type="dxa"/>
            <w:tcBorders>
              <w:top w:val="single" w:sz="4" w:space="0" w:color="000000"/>
              <w:left w:val="single" w:sz="4" w:space="0" w:color="000000"/>
              <w:bottom w:val="single" w:sz="4" w:space="0" w:color="000000"/>
              <w:right w:val="single" w:sz="4" w:space="0" w:color="000000"/>
            </w:tcBorders>
          </w:tcPr>
          <w:p w14:paraId="3E4EC7D2" w14:textId="77777777" w:rsidR="007D723F" w:rsidRDefault="007D723F" w:rsidP="00FD78E5">
            <w:pPr>
              <w:spacing w:after="0" w:line="259" w:lineRule="auto"/>
              <w:ind w:left="0" w:right="44" w:firstLine="0"/>
              <w:jc w:val="center"/>
            </w:pPr>
            <w:r>
              <w:rPr>
                <w:sz w:val="23"/>
                <w:szCs w:val="23"/>
                <w:lang w:val="en"/>
              </w:rPr>
              <w:t xml:space="preserve">  Irresolute</w:t>
            </w:r>
          </w:p>
        </w:tc>
        <w:tc>
          <w:tcPr>
            <w:tcW w:w="1306" w:type="dxa"/>
            <w:tcBorders>
              <w:top w:val="single" w:sz="4" w:space="0" w:color="000000"/>
              <w:left w:val="single" w:sz="4" w:space="0" w:color="000000"/>
              <w:bottom w:val="single" w:sz="4" w:space="0" w:color="000000"/>
              <w:right w:val="single" w:sz="4" w:space="0" w:color="000000"/>
            </w:tcBorders>
          </w:tcPr>
          <w:p w14:paraId="6F549496" w14:textId="77777777" w:rsidR="007D723F" w:rsidRDefault="007D723F" w:rsidP="00FD78E5">
            <w:pPr>
              <w:spacing w:after="0" w:line="259" w:lineRule="auto"/>
              <w:ind w:left="0" w:right="49" w:firstLine="0"/>
              <w:jc w:val="center"/>
            </w:pPr>
            <w:r>
              <w:rPr>
                <w:sz w:val="23"/>
                <w:szCs w:val="23"/>
                <w:lang w:val="en"/>
              </w:rPr>
              <w:t xml:space="preserve">  negative</w:t>
            </w:r>
          </w:p>
        </w:tc>
        <w:tc>
          <w:tcPr>
            <w:tcW w:w="1308" w:type="dxa"/>
            <w:tcBorders>
              <w:top w:val="single" w:sz="4" w:space="0" w:color="000000"/>
              <w:left w:val="single" w:sz="4" w:space="0" w:color="000000"/>
              <w:bottom w:val="single" w:sz="4" w:space="0" w:color="000000"/>
              <w:right w:val="single" w:sz="4" w:space="0" w:color="000000"/>
            </w:tcBorders>
          </w:tcPr>
          <w:p w14:paraId="1AD53269" w14:textId="77777777" w:rsidR="007D723F" w:rsidRDefault="007D723F" w:rsidP="00FD78E5">
            <w:pPr>
              <w:spacing w:after="0" w:line="259" w:lineRule="auto"/>
              <w:ind w:left="0" w:right="48" w:firstLine="0"/>
              <w:jc w:val="center"/>
            </w:pPr>
            <w:r>
              <w:rPr>
                <w:sz w:val="23"/>
                <w:szCs w:val="23"/>
                <w:lang w:val="en"/>
              </w:rPr>
              <w:t>positive</w:t>
            </w:r>
          </w:p>
        </w:tc>
      </w:tr>
      <w:tr w:rsidR="007D723F" w14:paraId="5C0AFBA6"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72413A6E" w14:textId="77777777" w:rsidR="007D723F" w:rsidRDefault="007D723F" w:rsidP="00FD78E5">
            <w:pPr>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4B6B8DDD" w14:textId="77777777" w:rsidR="007D723F" w:rsidRDefault="007D723F" w:rsidP="00FD78E5">
            <w:pPr>
              <w:spacing w:after="0" w:line="259" w:lineRule="auto"/>
              <w:ind w:left="0" w:right="0" w:firstLine="0"/>
              <w:jc w:val="left"/>
            </w:pPr>
            <w:r>
              <w:rPr>
                <w:i/>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782E3385" w14:textId="77777777" w:rsidR="007D723F" w:rsidRDefault="007D723F" w:rsidP="00FD78E5">
            <w:pPr>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1F7B6629" w14:textId="77777777" w:rsidR="007D723F" w:rsidRDefault="007D723F" w:rsidP="00FD78E5">
            <w:pPr>
              <w:spacing w:after="0" w:line="259" w:lineRule="auto"/>
              <w:ind w:left="0" w:right="0" w:firstLine="0"/>
              <w:jc w:val="left"/>
            </w:pPr>
            <w:r>
              <w:rPr>
                <w:i/>
              </w:rPr>
              <w:t xml:space="preserve"> </w:t>
            </w:r>
          </w:p>
        </w:tc>
      </w:tr>
    </w:tbl>
    <w:p w14:paraId="2C64F775" w14:textId="77777777" w:rsidR="007D723F" w:rsidRDefault="007D723F" w:rsidP="007D723F">
      <w:pPr>
        <w:spacing w:after="0" w:line="259" w:lineRule="auto"/>
        <w:ind w:left="0" w:right="0" w:firstLine="0"/>
        <w:jc w:val="left"/>
      </w:pPr>
      <w:r>
        <w:rPr>
          <w:i/>
        </w:rPr>
        <w:t xml:space="preserve"> </w:t>
      </w:r>
    </w:p>
    <w:p w14:paraId="3876096A" w14:textId="77777777" w:rsidR="007D723F" w:rsidRDefault="007D723F" w:rsidP="007D723F">
      <w:pPr>
        <w:pBdr>
          <w:top w:val="single" w:sz="4" w:space="0" w:color="000000"/>
          <w:left w:val="single" w:sz="4" w:space="0" w:color="000000"/>
          <w:bottom w:val="single" w:sz="4" w:space="0" w:color="000000"/>
          <w:right w:val="single" w:sz="4" w:space="0" w:color="000000"/>
        </w:pBdr>
        <w:spacing w:after="0" w:line="259" w:lineRule="auto"/>
        <w:ind w:left="47" w:right="0" w:hanging="10"/>
        <w:jc w:val="left"/>
      </w:pPr>
      <w:r>
        <w:rPr>
          <w:lang w:val="en"/>
        </w:rPr>
        <w:t xml:space="preserve">The note blogger should make sure that: </w:t>
      </w:r>
    </w:p>
    <w:p w14:paraId="2353ED0B" w14:textId="77777777" w:rsidR="007D723F" w:rsidRDefault="007D723F" w:rsidP="007D723F">
      <w:pPr>
        <w:pBdr>
          <w:top w:val="single" w:sz="4" w:space="0" w:color="000000"/>
          <w:left w:val="single" w:sz="4" w:space="0" w:color="000000"/>
          <w:bottom w:val="single" w:sz="4" w:space="0" w:color="000000"/>
          <w:right w:val="single" w:sz="4" w:space="0" w:color="000000"/>
        </w:pBdr>
        <w:spacing w:after="0" w:line="259" w:lineRule="auto"/>
        <w:ind w:left="47" w:right="0" w:hanging="10"/>
        <w:jc w:val="left"/>
      </w:pPr>
      <w:r>
        <w:rPr>
          <w:lang w:val="en"/>
        </w:rPr>
        <w:t xml:space="preserve">Date, location, total number of participants, nationalities, facilitator's name, note blogger's name </w:t>
      </w:r>
    </w:p>
    <w:p w14:paraId="3B88D923" w14:textId="6E32FD11" w:rsidR="0093629A" w:rsidRPr="007D723F" w:rsidRDefault="0093629A"/>
    <w:sectPr w:rsidR="0093629A" w:rsidRPr="007D7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1E1"/>
    <w:multiLevelType w:val="hybridMultilevel"/>
    <w:tmpl w:val="1D1ABB6C"/>
    <w:lvl w:ilvl="0" w:tplc="944EF40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F6403C">
      <w:start w:val="1"/>
      <w:numFmt w:val="bullet"/>
      <w:lvlText w:val="o"/>
      <w:lvlJc w:val="left"/>
      <w:pPr>
        <w:ind w:left="1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EC32F8">
      <w:start w:val="1"/>
      <w:numFmt w:val="bullet"/>
      <w:lvlText w:val="▪"/>
      <w:lvlJc w:val="left"/>
      <w:pPr>
        <w:ind w:left="2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9A73BA">
      <w:start w:val="1"/>
      <w:numFmt w:val="bullet"/>
      <w:lvlText w:val="•"/>
      <w:lvlJc w:val="left"/>
      <w:pPr>
        <w:ind w:left="2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A879E">
      <w:start w:val="1"/>
      <w:numFmt w:val="bullet"/>
      <w:lvlText w:val="o"/>
      <w:lvlJc w:val="left"/>
      <w:pPr>
        <w:ind w:left="3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928B06">
      <w:start w:val="1"/>
      <w:numFmt w:val="bullet"/>
      <w:lvlText w:val="▪"/>
      <w:lvlJc w:val="left"/>
      <w:pPr>
        <w:ind w:left="4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968A88">
      <w:start w:val="1"/>
      <w:numFmt w:val="bullet"/>
      <w:lvlText w:val="•"/>
      <w:lvlJc w:val="left"/>
      <w:pPr>
        <w:ind w:left="5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46E9CA">
      <w:start w:val="1"/>
      <w:numFmt w:val="bullet"/>
      <w:lvlText w:val="o"/>
      <w:lvlJc w:val="left"/>
      <w:pPr>
        <w:ind w:left="5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7C9488">
      <w:start w:val="1"/>
      <w:numFmt w:val="bullet"/>
      <w:lvlText w:val="▪"/>
      <w:lvlJc w:val="left"/>
      <w:pPr>
        <w:ind w:left="6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5E0E89"/>
    <w:multiLevelType w:val="hybridMultilevel"/>
    <w:tmpl w:val="8B060952"/>
    <w:lvl w:ilvl="0" w:tplc="E1F032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9C0AFA">
      <w:start w:val="1"/>
      <w:numFmt w:val="bullet"/>
      <w:lvlText w:val="o"/>
      <w:lvlJc w:val="left"/>
      <w:pPr>
        <w:ind w:left="7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0225CA">
      <w:start w:val="1"/>
      <w:numFmt w:val="bullet"/>
      <w:lvlRestart w:val="0"/>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66A3B0">
      <w:start w:val="1"/>
      <w:numFmt w:val="bullet"/>
      <w:lvlText w:val="•"/>
      <w:lvlJc w:val="left"/>
      <w:pPr>
        <w:ind w:left="1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6AA422">
      <w:start w:val="1"/>
      <w:numFmt w:val="bullet"/>
      <w:lvlText w:val="o"/>
      <w:lvlJc w:val="left"/>
      <w:pPr>
        <w:ind w:left="25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5E83D2">
      <w:start w:val="1"/>
      <w:numFmt w:val="bullet"/>
      <w:lvlText w:val="▪"/>
      <w:lvlJc w:val="left"/>
      <w:pPr>
        <w:ind w:left="3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1C395C">
      <w:start w:val="1"/>
      <w:numFmt w:val="bullet"/>
      <w:lvlText w:val="•"/>
      <w:lvlJc w:val="left"/>
      <w:pPr>
        <w:ind w:left="4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F8CC3C">
      <w:start w:val="1"/>
      <w:numFmt w:val="bullet"/>
      <w:lvlText w:val="o"/>
      <w:lvlJc w:val="left"/>
      <w:pPr>
        <w:ind w:left="4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3E80B6">
      <w:start w:val="1"/>
      <w:numFmt w:val="bullet"/>
      <w:lvlText w:val="▪"/>
      <w:lvlJc w:val="left"/>
      <w:pPr>
        <w:ind w:left="5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58354A"/>
    <w:multiLevelType w:val="hybridMultilevel"/>
    <w:tmpl w:val="4F781594"/>
    <w:lvl w:ilvl="0" w:tplc="0D4462A2">
      <w:start w:val="1"/>
      <w:numFmt w:val="decimal"/>
      <w:lvlText w:val="%1."/>
      <w:lvlJc w:val="left"/>
      <w:pPr>
        <w:ind w:left="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E0072A">
      <w:start w:val="1"/>
      <w:numFmt w:val="bullet"/>
      <w:lvlText w:val="•"/>
      <w:lvlJc w:val="left"/>
      <w:pPr>
        <w:ind w:left="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884DC">
      <w:start w:val="1"/>
      <w:numFmt w:val="bullet"/>
      <w:lvlText w:val="▪"/>
      <w:lvlJc w:val="left"/>
      <w:pPr>
        <w:ind w:left="1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BC1842">
      <w:start w:val="1"/>
      <w:numFmt w:val="bullet"/>
      <w:lvlText w:val="•"/>
      <w:lvlJc w:val="left"/>
      <w:pPr>
        <w:ind w:left="2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282B5E">
      <w:start w:val="1"/>
      <w:numFmt w:val="bullet"/>
      <w:lvlText w:val="o"/>
      <w:lvlJc w:val="left"/>
      <w:pPr>
        <w:ind w:left="2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0CBDDE">
      <w:start w:val="1"/>
      <w:numFmt w:val="bullet"/>
      <w:lvlText w:val="▪"/>
      <w:lvlJc w:val="left"/>
      <w:pPr>
        <w:ind w:left="3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76E658">
      <w:start w:val="1"/>
      <w:numFmt w:val="bullet"/>
      <w:lvlText w:val="•"/>
      <w:lvlJc w:val="left"/>
      <w:pPr>
        <w:ind w:left="4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E2C8C">
      <w:start w:val="1"/>
      <w:numFmt w:val="bullet"/>
      <w:lvlText w:val="o"/>
      <w:lvlJc w:val="left"/>
      <w:pPr>
        <w:ind w:left="5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90AD10">
      <w:start w:val="1"/>
      <w:numFmt w:val="bullet"/>
      <w:lvlText w:val="▪"/>
      <w:lvlJc w:val="left"/>
      <w:pPr>
        <w:ind w:left="5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2B0368"/>
    <w:multiLevelType w:val="hybridMultilevel"/>
    <w:tmpl w:val="CC1CF320"/>
    <w:lvl w:ilvl="0" w:tplc="CC8CAC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DE7C92">
      <w:start w:val="1"/>
      <w:numFmt w:val="bullet"/>
      <w:lvlText w:val="o"/>
      <w:lvlJc w:val="left"/>
      <w:pPr>
        <w:ind w:left="7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B879F0">
      <w:start w:val="1"/>
      <w:numFmt w:val="bullet"/>
      <w:lvlRestart w:val="0"/>
      <w:lvlText w:val="•"/>
      <w:lvlJc w:val="left"/>
      <w:pPr>
        <w:ind w:left="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346F00">
      <w:start w:val="1"/>
      <w:numFmt w:val="bullet"/>
      <w:lvlText w:val="•"/>
      <w:lvlJc w:val="left"/>
      <w:pPr>
        <w:ind w:left="1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C694A2">
      <w:start w:val="1"/>
      <w:numFmt w:val="bullet"/>
      <w:lvlText w:val="o"/>
      <w:lvlJc w:val="left"/>
      <w:pPr>
        <w:ind w:left="25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724E8E">
      <w:start w:val="1"/>
      <w:numFmt w:val="bullet"/>
      <w:lvlText w:val="▪"/>
      <w:lvlJc w:val="left"/>
      <w:pPr>
        <w:ind w:left="3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5AEB2C">
      <w:start w:val="1"/>
      <w:numFmt w:val="bullet"/>
      <w:lvlText w:val="•"/>
      <w:lvlJc w:val="left"/>
      <w:pPr>
        <w:ind w:left="4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6E6BDA">
      <w:start w:val="1"/>
      <w:numFmt w:val="bullet"/>
      <w:lvlText w:val="o"/>
      <w:lvlJc w:val="left"/>
      <w:pPr>
        <w:ind w:left="4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EE7CA0">
      <w:start w:val="1"/>
      <w:numFmt w:val="bullet"/>
      <w:lvlText w:val="▪"/>
      <w:lvlJc w:val="left"/>
      <w:pPr>
        <w:ind w:left="5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428ABF-1569-4FF2-B99A-15FE39C7CAA4}"/>
    <w:docVar w:name="dgnword-eventsink" w:val="2883141113616"/>
  </w:docVars>
  <w:rsids>
    <w:rsidRoot w:val="007D723F"/>
    <w:rsid w:val="005F7E68"/>
    <w:rsid w:val="00704595"/>
    <w:rsid w:val="00731D36"/>
    <w:rsid w:val="007D723F"/>
    <w:rsid w:val="0093629A"/>
    <w:rsid w:val="00B40FA4"/>
    <w:rsid w:val="00EE0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2C0D"/>
  <w15:chartTrackingRefBased/>
  <w15:docId w15:val="{93974DA0-9C62-4971-BD2F-750F9C03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23F"/>
    <w:pPr>
      <w:spacing w:after="5" w:line="269" w:lineRule="auto"/>
      <w:ind w:left="4" w:right="2" w:hanging="3"/>
      <w:jc w:val="both"/>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rsid w:val="007D723F"/>
    <w:pPr>
      <w:keepNext/>
      <w:keepLines/>
      <w:spacing w:after="13"/>
      <w:ind w:left="11" w:hanging="10"/>
      <w:outlineLvl w:val="1"/>
    </w:pPr>
    <w:rPr>
      <w:rFonts w:ascii="Times New Roman" w:eastAsia="Times New Roman" w:hAnsi="Times New Roman" w:cs="Times New Roman"/>
      <w:b/>
      <w:color w:val="8000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23F"/>
    <w:rPr>
      <w:rFonts w:ascii="Times New Roman" w:eastAsia="Times New Roman" w:hAnsi="Times New Roman" w:cs="Times New Roman"/>
      <w:b/>
      <w:color w:val="800080"/>
      <w:sz w:val="26"/>
    </w:rPr>
  </w:style>
  <w:style w:type="table" w:customStyle="1" w:styleId="TableGrid">
    <w:name w:val="TableGrid"/>
    <w:rsid w:val="007D723F"/>
    <w:pPr>
      <w:spacing w:after="0" w:line="240" w:lineRule="auto"/>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5F7E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7812</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Siobhan.Campbell</cp:lastModifiedBy>
  <cp:revision>2</cp:revision>
  <dcterms:created xsi:type="dcterms:W3CDTF">2022-02-28T15:31:00Z</dcterms:created>
  <dcterms:modified xsi:type="dcterms:W3CDTF">2022-02-28T15:31:00Z</dcterms:modified>
</cp:coreProperties>
</file>