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0C358" w14:textId="77777777" w:rsidR="007D723F" w:rsidRDefault="007D723F" w:rsidP="007D723F">
      <w:pPr>
        <w:pStyle w:val="Heading2"/>
        <w:spacing w:after="0" w:line="292" w:lineRule="auto"/>
        <w:ind w:left="0" w:right="300" w:firstLine="7"/>
        <w:jc w:val="right"/>
      </w:pPr>
      <w:r>
        <w:rPr>
          <w:bCs/>
          <w:szCs w:val="26"/>
          <w:rtl/>
        </w:rPr>
        <w:t xml:space="preserve">الأداة الأولى: معارف النساء والمراهقات عن العنف الجنسي والعنف القائم على النوع الاجتماعي والخدمات المتاحة) الناتج </w:t>
      </w:r>
      <w:r>
        <w:rPr>
          <w:rFonts w:ascii="Cambria" w:eastAsia="Cambria" w:hAnsi="Cambria" w:cs="Cambria"/>
        </w:rPr>
        <w:t>4.2A</w:t>
      </w:r>
      <w:r>
        <w:rPr>
          <w:bCs/>
          <w:szCs w:val="26"/>
          <w:rtl/>
        </w:rPr>
        <w:t xml:space="preserve"> من خطة لبنان للاستجابة للأزمة ، % النساء والفتيات الموجودات في مساحات امنة في الإبلاغ عن الشعور بالتمكين(</w:t>
      </w:r>
      <w:r>
        <w:rPr>
          <w:rFonts w:ascii="Cambria" w:eastAsia="Cambria" w:hAnsi="Cambria" w:cs="Cambria"/>
          <w:bCs/>
          <w:szCs w:val="26"/>
          <w:rtl/>
        </w:rPr>
        <w:t xml:space="preserve"> </w:t>
      </w:r>
    </w:p>
    <w:p w14:paraId="4682B4FA" w14:textId="77777777" w:rsidR="007D723F" w:rsidRDefault="007D723F" w:rsidP="007D723F">
      <w:pPr>
        <w:spacing w:after="214" w:line="259" w:lineRule="auto"/>
        <w:ind w:left="51" w:right="0" w:firstLine="0"/>
        <w:jc w:val="left"/>
      </w:pPr>
      <w:r>
        <w:rPr>
          <w:color w:val="7030A0"/>
          <w:rtl/>
        </w:rPr>
        <w:t xml:space="preserve">*ملاحظة: يمكن استخدام هذه الأداة أيضا  كوسيلة لتقييم البرمجة وإجتراء التعديلات اللازمة في الأنشطة أو التدخلات.  </w:t>
      </w:r>
    </w:p>
    <w:p w14:paraId="1F65A287" w14:textId="77777777" w:rsidR="007D723F" w:rsidRDefault="007D723F" w:rsidP="007D723F">
      <w:pPr>
        <w:spacing w:after="251" w:line="254" w:lineRule="auto"/>
        <w:ind w:left="0" w:right="264" w:firstLine="0"/>
        <w:jc w:val="right"/>
      </w:pPr>
      <w:r>
        <w:rPr>
          <w:rtl/>
        </w:rPr>
        <w:t>يجب على المنظمات دمج المعلومات على أساس شهري بحيث يمكن الإبلاغ عن المعلومات في نشاط نظام المعلومات العام على أساس ربع سنوي )ثلاثة أشهر(. يمكن أن تلخص المنظمات المعلومات في الأسلوب أو النموذج الذي يعود بأكبر فائدة على أنظمة بياناتها ومن أجتل تحسين البرمجة .</w:t>
      </w:r>
      <w:r>
        <w:rPr>
          <w:color w:val="7030A0"/>
          <w:rtl/>
        </w:rPr>
        <w:t xml:space="preserve"> </w:t>
      </w:r>
    </w:p>
    <w:p w14:paraId="1918E85E" w14:textId="77777777" w:rsidR="007D723F" w:rsidRDefault="007D723F" w:rsidP="007D723F">
      <w:pPr>
        <w:spacing w:after="4"/>
        <w:ind w:left="47" w:right="0" w:hanging="10"/>
        <w:jc w:val="left"/>
      </w:pPr>
      <w:r>
        <w:rPr>
          <w:u w:val="single" w:color="000000"/>
          <w:rtl/>
        </w:rPr>
        <w:t xml:space="preserve">المشاركون: </w:t>
      </w:r>
      <w:r>
        <w:rPr>
          <w:rtl/>
        </w:rPr>
        <w:t xml:space="preserve"> </w:t>
      </w:r>
    </w:p>
    <w:p w14:paraId="6B971106" w14:textId="77777777" w:rsidR="007D723F" w:rsidRDefault="007D723F" w:rsidP="007D723F">
      <w:pPr>
        <w:spacing w:after="28"/>
        <w:ind w:left="49" w:right="0" w:hanging="10"/>
        <w:jc w:val="left"/>
      </w:pPr>
      <w:r>
        <w:rPr>
          <w:rtl/>
        </w:rPr>
        <w:t xml:space="preserve">يجب أن يكون المشاركون في مناقشة المجموعة المركزة أشخاصا  شاركوا في: </w:t>
      </w:r>
    </w:p>
    <w:p w14:paraId="1D74F9D5" w14:textId="77777777" w:rsidR="007D723F" w:rsidRDefault="007D723F" w:rsidP="007D723F">
      <w:pPr>
        <w:numPr>
          <w:ilvl w:val="0"/>
          <w:numId w:val="1"/>
        </w:numPr>
        <w:ind w:right="331" w:hanging="361"/>
      </w:pPr>
      <w:r>
        <w:rPr>
          <w:rtl/>
        </w:rPr>
        <w:t xml:space="preserve">مجموعة من النساء) </w:t>
      </w:r>
      <w:r>
        <w:t>8</w:t>
      </w:r>
      <w:r>
        <w:rPr>
          <w:rtl/>
        </w:rPr>
        <w:t>-</w:t>
      </w:r>
      <w:r>
        <w:t>10</w:t>
      </w:r>
      <w:r>
        <w:rPr>
          <w:rtl/>
        </w:rPr>
        <w:t xml:space="preserve"> كحد أقصى( اللواتي شاركن في كثير من الأحيان في الأنشطة والدورات التي تشمل أنشطة تعبئة المجتمع )الحد الأدنى للحضور في الدورات </w:t>
      </w:r>
      <w:r>
        <w:t>70</w:t>
      </w:r>
      <w:r>
        <w:rPr>
          <w:rtl/>
        </w:rPr>
        <w:t xml:space="preserve">%(.  </w:t>
      </w:r>
    </w:p>
    <w:p w14:paraId="2BA13486" w14:textId="77777777" w:rsidR="007D723F" w:rsidRDefault="007D723F" w:rsidP="007D723F">
      <w:pPr>
        <w:numPr>
          <w:ilvl w:val="0"/>
          <w:numId w:val="1"/>
        </w:numPr>
        <w:ind w:right="331" w:hanging="361"/>
      </w:pPr>
      <w:r>
        <w:rPr>
          <w:rtl/>
        </w:rPr>
        <w:t xml:space="preserve">مجموعة من المراهقات) </w:t>
      </w:r>
      <w:r>
        <w:t>8</w:t>
      </w:r>
      <w:r>
        <w:rPr>
          <w:rtl/>
        </w:rPr>
        <w:t>-</w:t>
      </w:r>
      <w:r>
        <w:t>10</w:t>
      </w:r>
      <w:r>
        <w:rPr>
          <w:rtl/>
        </w:rPr>
        <w:t xml:space="preserve"> كحد أقصى( اللواتي شاركن في كثير من الأحيان في الأنشطة والدورات التي تشمل أنشطة تعبئة المجتمع )الحد الأدنى للحضور في الدورات </w:t>
      </w:r>
      <w:r>
        <w:t>70</w:t>
      </w:r>
      <w:r>
        <w:rPr>
          <w:rtl/>
        </w:rPr>
        <w:t xml:space="preserve">%(. </w:t>
      </w:r>
    </w:p>
    <w:p w14:paraId="6268D1D8" w14:textId="77777777" w:rsidR="007D723F" w:rsidRDefault="007D723F" w:rsidP="007D723F">
      <w:pPr>
        <w:ind w:left="3" w:right="566"/>
      </w:pPr>
      <w:r>
        <w:rPr>
          <w:rtl/>
        </w:rPr>
        <w:t xml:space="preserve">يجب على النساء أو المراهقات اللواتي حضرن دورة توعية، جتلسات معلومات أو حدث مجتمعي ألاّ يشاركن في مناقشة المجموعة المركزة.  </w:t>
      </w:r>
    </w:p>
    <w:p w14:paraId="6A472B26" w14:textId="77777777" w:rsidR="007D723F" w:rsidRDefault="007D723F" w:rsidP="007D723F">
      <w:pPr>
        <w:ind w:left="49" w:right="0" w:hanging="10"/>
        <w:jc w:val="left"/>
      </w:pPr>
      <w:r>
        <w:rPr>
          <w:rtl/>
        </w:rPr>
        <w:t xml:space="preserve"> </w:t>
      </w:r>
      <w:r>
        <w:rPr>
          <w:u w:val="single" w:color="000000"/>
          <w:rtl/>
        </w:rPr>
        <w:t>الطريقة المستخدمة:</w:t>
      </w:r>
      <w:r>
        <w:rPr>
          <w:rtl/>
        </w:rPr>
        <w:t xml:space="preserve"> مناقشة المجموعة المركزة  </w:t>
      </w:r>
    </w:p>
    <w:p w14:paraId="474F4F49" w14:textId="77777777" w:rsidR="007D723F" w:rsidRDefault="007D723F" w:rsidP="007D723F">
      <w:pPr>
        <w:bidi w:val="0"/>
        <w:spacing w:after="7" w:line="259" w:lineRule="auto"/>
        <w:ind w:left="0" w:right="0" w:firstLine="0"/>
        <w:jc w:val="left"/>
      </w:pPr>
      <w:r>
        <w:t xml:space="preserve"> </w:t>
      </w:r>
    </w:p>
    <w:p w14:paraId="48A16E5F" w14:textId="77777777" w:rsidR="007D723F" w:rsidRDefault="007D723F" w:rsidP="007D723F">
      <w:pPr>
        <w:ind w:left="3" w:right="218"/>
      </w:pPr>
      <w:r>
        <w:rPr>
          <w:u w:val="single" w:color="000000"/>
          <w:rtl/>
        </w:rPr>
        <w:t xml:space="preserve">حدوث المناقشة: </w:t>
      </w:r>
      <w:r>
        <w:rPr>
          <w:rtl/>
        </w:rPr>
        <w:t xml:space="preserve">في نهاية دورة من الأنشطة )مثلا ، في نهاية دعم نفسي واجتتماعي معين أو منهج مهارات حياتية معينة( أو قبيل مغادرة المنظمة المجتمع )مثلا ، نهاية الأنشطة الجوالة في المنطقة(. سيختلف استخدام هذه الأداة وفقا  للأنشطة في المواقع، ولكن ينبغي أن تدار </w:t>
      </w:r>
    </w:p>
    <w:p w14:paraId="74141DF5" w14:textId="77777777" w:rsidR="007D723F" w:rsidRDefault="007D723F" w:rsidP="007D723F">
      <w:pPr>
        <w:ind w:left="49" w:right="0" w:hanging="10"/>
        <w:jc w:val="left"/>
      </w:pPr>
      <w:r>
        <w:rPr>
          <w:rtl/>
        </w:rPr>
        <w:t xml:space="preserve">لمرة في المجتمع استنادا  إلى الأنشطة  </w:t>
      </w:r>
    </w:p>
    <w:p w14:paraId="42CE2BFA" w14:textId="77777777" w:rsidR="007D723F" w:rsidRDefault="007D723F" w:rsidP="007D723F">
      <w:pPr>
        <w:bidi w:val="0"/>
        <w:spacing w:after="13" w:line="259" w:lineRule="auto"/>
        <w:ind w:left="0" w:right="0" w:firstLine="0"/>
        <w:jc w:val="left"/>
      </w:pPr>
      <w:r>
        <w:t xml:space="preserve"> </w:t>
      </w:r>
    </w:p>
    <w:p w14:paraId="7A79E5EA" w14:textId="77777777" w:rsidR="007D723F" w:rsidRDefault="007D723F" w:rsidP="007D723F">
      <w:pPr>
        <w:spacing w:after="2" w:line="254" w:lineRule="auto"/>
        <w:ind w:left="0" w:right="382" w:firstLine="0"/>
        <w:jc w:val="right"/>
      </w:pPr>
      <w:r>
        <w:rPr>
          <w:u w:val="single" w:color="000000"/>
          <w:rtl/>
        </w:rPr>
        <w:t xml:space="preserve">الميسر: </w:t>
      </w:r>
      <w:r>
        <w:rPr>
          <w:rtl/>
        </w:rPr>
        <w:t>يجب أن يكون</w:t>
      </w:r>
      <w:r>
        <w:rPr>
          <w:u w:val="single" w:color="000000"/>
          <w:rtl/>
        </w:rPr>
        <w:t xml:space="preserve"> </w:t>
      </w:r>
      <w:r>
        <w:rPr>
          <w:rtl/>
        </w:rPr>
        <w:t xml:space="preserve">الميسر شخصا  لم يكن دائما  على اتصال مباشر بالنساء والفتيات، وإنما كذلك شخص مألوف بالنسبة لهن ويعي البرنامج بشكل جتيد. على سبيل المثال، قد يكون موظفا  /موظفا  مسؤولا   عن موظفين/عاملا  /ة اجتتماعي/ة  زار/ت الموقع بانتظام ومعروف/ة بالتالي في المجتمع، ولكنه ليس الشخص الذي كان ييسر الأنشطة على أساس يومي . </w:t>
      </w:r>
    </w:p>
    <w:p w14:paraId="317648E1" w14:textId="77777777" w:rsidR="007D723F" w:rsidRDefault="007D723F" w:rsidP="007D723F">
      <w:pPr>
        <w:spacing w:after="2" w:line="254" w:lineRule="auto"/>
        <w:ind w:left="0" w:right="-13" w:firstLine="9309"/>
        <w:jc w:val="right"/>
      </w:pPr>
      <w:r>
        <w:rPr>
          <w:rtl/>
        </w:rPr>
        <w:t xml:space="preserve"> ويجب أن يرافق</w:t>
      </w:r>
      <w:r>
        <w:rPr>
          <w:sz w:val="23"/>
          <w:szCs w:val="23"/>
          <w:rtl/>
        </w:rPr>
        <w:t xml:space="preserve"> </w:t>
      </w:r>
      <w:r>
        <w:rPr>
          <w:rtl/>
        </w:rPr>
        <w:t xml:space="preserve">الميسر مدون للملاحظات. يجب أن يسجل مدون الملاحظات عدد المستفيدين الذين يجيبون عن كل سؤال. وعلى الأخص ،يجب على مدون الملاحظات أن يستخلص النتائج من السؤال النهائي- يجب إضافة المجموع إلى العدد الكلي للمشاركين في مناقشة المجموعة المركزة. </w:t>
      </w:r>
      <w:r>
        <w:rPr>
          <w:i/>
          <w:iCs/>
          <w:rtl/>
        </w:rPr>
        <w:t xml:space="preserve"> </w:t>
      </w:r>
    </w:p>
    <w:p w14:paraId="21D6B7C8" w14:textId="77777777" w:rsidR="007D723F" w:rsidRDefault="007D723F" w:rsidP="007D723F">
      <w:pPr>
        <w:spacing w:after="4"/>
        <w:ind w:left="47" w:right="0" w:hanging="10"/>
        <w:jc w:val="left"/>
      </w:pPr>
      <w:r>
        <w:rPr>
          <w:rtl/>
        </w:rPr>
        <w:t xml:space="preserve"> </w:t>
      </w:r>
      <w:r>
        <w:rPr>
          <w:u w:val="single" w:color="000000"/>
          <w:rtl/>
        </w:rPr>
        <w:t>تحديد المشاركين:</w:t>
      </w:r>
      <w:r>
        <w:rPr>
          <w:rtl/>
        </w:rPr>
        <w:t xml:space="preserve">  </w:t>
      </w:r>
    </w:p>
    <w:p w14:paraId="4555378B" w14:textId="77777777" w:rsidR="007D723F" w:rsidRDefault="007D723F" w:rsidP="007D723F">
      <w:pPr>
        <w:bidi w:val="0"/>
        <w:spacing w:after="18" w:line="259" w:lineRule="auto"/>
        <w:ind w:left="0" w:right="0" w:firstLine="0"/>
        <w:jc w:val="left"/>
      </w:pPr>
      <w:r>
        <w:t xml:space="preserve"> </w:t>
      </w:r>
    </w:p>
    <w:p w14:paraId="714098B3" w14:textId="77777777" w:rsidR="007D723F" w:rsidRDefault="007D723F" w:rsidP="007D723F">
      <w:pPr>
        <w:spacing w:line="255" w:lineRule="auto"/>
        <w:ind w:left="-14" w:right="77" w:firstLine="43"/>
        <w:jc w:val="right"/>
      </w:pPr>
      <w:r>
        <w:rPr>
          <w:i/>
          <w:iCs/>
          <w:rtl/>
        </w:rPr>
        <w:t xml:space="preserve"> </w:t>
      </w:r>
      <w:r>
        <w:rPr>
          <w:sz w:val="23"/>
          <w:szCs w:val="23"/>
          <w:rtl/>
        </w:rPr>
        <w:t xml:space="preserve"> </w:t>
      </w:r>
      <w:r>
        <w:rPr>
          <w:rtl/>
        </w:rPr>
        <w:t xml:space="preserve">عند طلب المشاركين، يجب على الميسر/الموظف إعلام المشاركين عن هدف مناقشة المجموعة المركزة، موضحا  ما يلي: </w:t>
      </w:r>
      <w:r>
        <w:rPr>
          <w:sz w:val="23"/>
          <w:szCs w:val="23"/>
          <w:rtl/>
        </w:rPr>
        <w:t>على ما تعلمون، أنهينا النشاط )كذا( في مجتمعكم ونرغب أن نفهم بشكل أفضل تجربتكم مع الأنشطة والدورات التي أجتريت لكي نتمكن من تعزيز دوراتنا وبرامجنا التدريبة لضمان تلبية احتياجتاتكم الى اقصى حد ممكن. نرغب في دعوتكم إلى جتلسة حيث يمكننا مناقشة ذلك خلالها .</w:t>
      </w:r>
    </w:p>
    <w:p w14:paraId="562EF6A0" w14:textId="77777777" w:rsidR="007D723F" w:rsidRDefault="007D723F" w:rsidP="007D723F">
      <w:pPr>
        <w:spacing w:line="259" w:lineRule="auto"/>
        <w:ind w:left="13" w:right="0" w:hanging="10"/>
        <w:jc w:val="left"/>
      </w:pPr>
      <w:r>
        <w:rPr>
          <w:sz w:val="23"/>
          <w:szCs w:val="23"/>
          <w:rtl/>
        </w:rPr>
        <w:t xml:space="preserve">ستتراوح فترة الجلسة بين ثلاثين دقيقة وساعة. سُتجرى المناقشة في الموقع )كذا( في الساعة )كذا(. </w:t>
      </w:r>
      <w:r>
        <w:rPr>
          <w:i/>
          <w:iCs/>
          <w:rtl/>
        </w:rPr>
        <w:t xml:space="preserve"> </w:t>
      </w:r>
    </w:p>
    <w:p w14:paraId="62B82BAB" w14:textId="77777777" w:rsidR="007D723F" w:rsidRDefault="007D723F" w:rsidP="007D723F">
      <w:pPr>
        <w:bidi w:val="0"/>
        <w:spacing w:after="0" w:line="259" w:lineRule="auto"/>
        <w:ind w:left="0" w:right="0" w:firstLine="0"/>
        <w:jc w:val="left"/>
      </w:pPr>
      <w:r>
        <w:t xml:space="preserve"> </w:t>
      </w:r>
    </w:p>
    <w:p w14:paraId="4E702D44" w14:textId="77777777" w:rsidR="007D723F" w:rsidRDefault="007D723F" w:rsidP="007D723F">
      <w:pPr>
        <w:bidi w:val="0"/>
        <w:spacing w:after="0" w:line="259" w:lineRule="auto"/>
        <w:ind w:left="0" w:right="0" w:firstLine="0"/>
        <w:jc w:val="left"/>
      </w:pPr>
      <w:r>
        <w:rPr>
          <w:b/>
        </w:rPr>
        <w:t xml:space="preserve"> </w:t>
      </w:r>
    </w:p>
    <w:p w14:paraId="408563FE" w14:textId="77777777" w:rsidR="007D723F" w:rsidRDefault="007D723F" w:rsidP="007D723F">
      <w:pPr>
        <w:bidi w:val="0"/>
        <w:spacing w:after="0" w:line="259" w:lineRule="auto"/>
        <w:ind w:left="0" w:right="0" w:firstLine="0"/>
        <w:jc w:val="left"/>
      </w:pPr>
      <w:r>
        <w:rPr>
          <w:b/>
        </w:rPr>
        <w:t xml:space="preserve"> </w:t>
      </w:r>
      <w:r>
        <w:rPr>
          <w:b/>
        </w:rPr>
        <w:tab/>
        <w:t xml:space="preserve"> </w:t>
      </w:r>
    </w:p>
    <w:p w14:paraId="5859DC64" w14:textId="77777777" w:rsidR="007D723F" w:rsidRDefault="007D723F" w:rsidP="007D723F">
      <w:pPr>
        <w:spacing w:after="226" w:line="259" w:lineRule="auto"/>
        <w:ind w:left="50" w:right="0" w:hanging="10"/>
        <w:jc w:val="left"/>
      </w:pPr>
      <w:r>
        <w:rPr>
          <w:b/>
          <w:bCs/>
          <w:rtl/>
        </w:rPr>
        <w:t xml:space="preserve">الأداة </w:t>
      </w:r>
      <w:r>
        <w:rPr>
          <w:b/>
          <w:bCs/>
        </w:rPr>
        <w:t>1</w:t>
      </w:r>
      <w:r>
        <w:rPr>
          <w:b/>
          <w:bCs/>
          <w:rtl/>
        </w:rPr>
        <w:t xml:space="preserve">:   </w:t>
      </w:r>
    </w:p>
    <w:p w14:paraId="0A68CF5C" w14:textId="77777777" w:rsidR="007D723F" w:rsidRDefault="007D723F" w:rsidP="007D723F">
      <w:pPr>
        <w:spacing w:after="2" w:line="254" w:lineRule="auto"/>
        <w:ind w:left="0" w:right="324" w:firstLine="0"/>
        <w:jc w:val="right"/>
      </w:pPr>
      <w:r>
        <w:rPr>
          <w:rtl/>
        </w:rPr>
        <w:t xml:space="preserve">المقدمة: رحب بالمشتركين وقدِّم نفسك بأنك الميسر وعرّ ف عن مدون الملاحظات؛ عند تقديم مدون الملاحظات أشر إلى أنه/أنها سيدون/ستدون أسئلة المشاركين. دع المشاركين يعرفون عن اسمائهم بالدور ليتم التعرف على الجميع .اشرح للمشاركين أنك تسأل عن الأسماء لتسهيل المناقشة فقط ،و أن الإجتابات لن تكون مرتبطة بالأسماء بل سرية. يجب أن تجرى المناقشة في مكان آمن وخاص . </w:t>
      </w:r>
    </w:p>
    <w:p w14:paraId="71E7A687" w14:textId="77777777" w:rsidR="007D723F" w:rsidRDefault="007D723F" w:rsidP="007D723F">
      <w:pPr>
        <w:bidi w:val="0"/>
        <w:spacing w:after="14" w:line="259" w:lineRule="auto"/>
        <w:ind w:left="0" w:right="0" w:firstLine="0"/>
        <w:jc w:val="left"/>
      </w:pPr>
      <w:r>
        <w:lastRenderedPageBreak/>
        <w:t xml:space="preserve"> </w:t>
      </w:r>
    </w:p>
    <w:p w14:paraId="5EEC8C64" w14:textId="77777777" w:rsidR="007D723F" w:rsidRDefault="007D723F" w:rsidP="007D723F">
      <w:pPr>
        <w:ind w:left="49" w:right="0" w:hanging="10"/>
        <w:jc w:val="left"/>
      </w:pPr>
      <w:r>
        <w:rPr>
          <w:rtl/>
        </w:rPr>
        <w:t xml:space="preserve">واعتمادا  على المجموعة، يمكن قياس الأسئلة النهائية إما برفع الأيدي، وإما بطلب إجتابات فردية، وإما عبر نشاط )ينتقل المشاركين من </w:t>
      </w:r>
    </w:p>
    <w:p w14:paraId="33D2C234" w14:textId="77777777" w:rsidR="007D723F" w:rsidRDefault="007D723F" w:rsidP="007D723F">
      <w:pPr>
        <w:ind w:left="3" w:right="118"/>
      </w:pPr>
      <w:r>
        <w:rPr>
          <w:rtl/>
        </w:rPr>
        <w:t xml:space="preserve">مكان إلى آخر بنا ء على أسئلتهم(. ستعتمد المنهجية على المجموعة والميسر، ولكن من المهم تصنيف إجتابات كل فرد عن الأسئلة النهائية.  </w:t>
      </w:r>
    </w:p>
    <w:p w14:paraId="3771119E" w14:textId="77777777" w:rsidR="007D723F" w:rsidRDefault="007D723F" w:rsidP="007D723F">
      <w:pPr>
        <w:bidi w:val="0"/>
        <w:spacing w:after="0" w:line="259" w:lineRule="auto"/>
        <w:ind w:left="0" w:right="0" w:firstLine="0"/>
        <w:jc w:val="left"/>
      </w:pPr>
      <w:r>
        <w:t xml:space="preserve"> </w:t>
      </w:r>
    </w:p>
    <w:p w14:paraId="07BDB43E" w14:textId="77777777" w:rsidR="007D723F" w:rsidRDefault="007D723F" w:rsidP="007D723F">
      <w:pPr>
        <w:spacing w:line="259" w:lineRule="auto"/>
        <w:ind w:left="62" w:right="0" w:hanging="10"/>
        <w:jc w:val="left"/>
      </w:pPr>
      <w:r>
        <w:rPr>
          <w:rtl/>
        </w:rPr>
        <w:t xml:space="preserve">أوضح الغرض من الدراسة: </w:t>
      </w:r>
      <w:r>
        <w:rPr>
          <w:b/>
          <w:bCs/>
          <w:rtl/>
        </w:rPr>
        <w:t xml:space="preserve">قل: </w:t>
      </w:r>
      <w:r>
        <w:rPr>
          <w:rtl/>
        </w:rPr>
        <w:t xml:space="preserve">لقد شاركتم في النشاط الأخير </w:t>
      </w:r>
      <w:r>
        <w:rPr>
          <w:sz w:val="23"/>
          <w:szCs w:val="23"/>
          <w:rtl/>
        </w:rPr>
        <w:t xml:space="preserve">ونود بأن نفهم بشكل أفضل تجربتكم مع الأنشطة. نود أن نسألكم بعض </w:t>
      </w:r>
    </w:p>
    <w:p w14:paraId="13B859D6" w14:textId="77777777" w:rsidR="007D723F" w:rsidRDefault="007D723F" w:rsidP="007D723F">
      <w:pPr>
        <w:spacing w:line="259" w:lineRule="auto"/>
        <w:ind w:left="14" w:right="0" w:hanging="10"/>
        <w:jc w:val="left"/>
      </w:pPr>
      <w:r>
        <w:rPr>
          <w:sz w:val="23"/>
          <w:szCs w:val="23"/>
          <w:rtl/>
        </w:rPr>
        <w:t xml:space="preserve">الأسئلة؛ لا تتردوا بأن تكونوا صادقين. وليس عليكم أن تجيبوا على أي سؤال إذا كنتم لا ترغبون بذلك. هل بإمكاننا المتابعة؟ </w:t>
      </w:r>
      <w:r>
        <w:rPr>
          <w:i/>
          <w:iCs/>
          <w:rtl/>
        </w:rPr>
        <w:t xml:space="preserve"> </w:t>
      </w:r>
    </w:p>
    <w:p w14:paraId="225B19C5" w14:textId="77777777" w:rsidR="007D723F" w:rsidRDefault="007D723F" w:rsidP="007D723F">
      <w:pPr>
        <w:ind w:left="49" w:right="0" w:hanging="10"/>
        <w:jc w:val="left"/>
      </w:pPr>
      <w:r>
        <w:rPr>
          <w:rtl/>
        </w:rPr>
        <w:t xml:space="preserve"> حين تحصل على موافقة جتميع المشاركين، ابدأ بطرح الأسئلة:  </w:t>
      </w:r>
    </w:p>
    <w:p w14:paraId="1BF868CB" w14:textId="77777777" w:rsidR="007D723F" w:rsidRDefault="007D723F" w:rsidP="007D723F">
      <w:pPr>
        <w:bidi w:val="0"/>
        <w:spacing w:after="23" w:line="259" w:lineRule="auto"/>
        <w:ind w:left="0" w:right="0" w:firstLine="0"/>
        <w:jc w:val="left"/>
      </w:pPr>
      <w:r>
        <w:t xml:space="preserve">  </w:t>
      </w:r>
    </w:p>
    <w:p w14:paraId="23D8FF80" w14:textId="77777777" w:rsidR="007D723F" w:rsidRDefault="007D723F" w:rsidP="007D723F">
      <w:pPr>
        <w:numPr>
          <w:ilvl w:val="0"/>
          <w:numId w:val="2"/>
        </w:numPr>
        <w:spacing w:line="259" w:lineRule="auto"/>
        <w:ind w:right="0" w:hanging="471"/>
        <w:jc w:val="left"/>
      </w:pPr>
      <w:r>
        <w:rPr>
          <w:rtl/>
        </w:rPr>
        <w:t xml:space="preserve">الأنشطة: </w:t>
      </w:r>
      <w:r>
        <w:rPr>
          <w:sz w:val="23"/>
          <w:szCs w:val="23"/>
          <w:rtl/>
        </w:rPr>
        <w:t>أو لا، نود أن نعرف المزيد عن تجربتكم في الأنشطة التي شاركتم فيها.</w:t>
      </w:r>
      <w:r>
        <w:rPr>
          <w:rtl/>
        </w:rPr>
        <w:t xml:space="preserve"> </w:t>
      </w:r>
    </w:p>
    <w:p w14:paraId="56CE9D7A" w14:textId="77777777" w:rsidR="007D723F" w:rsidRDefault="007D723F" w:rsidP="007D723F">
      <w:pPr>
        <w:numPr>
          <w:ilvl w:val="2"/>
          <w:numId w:val="4"/>
        </w:numPr>
        <w:ind w:left="1133" w:right="0" w:hanging="362"/>
        <w:jc w:val="left"/>
      </w:pPr>
      <w:r>
        <w:rPr>
          <w:rtl/>
        </w:rPr>
        <w:t xml:space="preserve">هل لكم أن تخبرونا عن الأنشطة التي شاركتم فيها؟ </w:t>
      </w:r>
    </w:p>
    <w:p w14:paraId="4F7C3234" w14:textId="77777777" w:rsidR="007D723F" w:rsidRDefault="007D723F" w:rsidP="007D723F">
      <w:pPr>
        <w:numPr>
          <w:ilvl w:val="2"/>
          <w:numId w:val="4"/>
        </w:numPr>
        <w:ind w:left="1133" w:right="0" w:hanging="362"/>
        <w:jc w:val="left"/>
      </w:pPr>
      <w:r>
        <w:rPr>
          <w:rtl/>
        </w:rPr>
        <w:t xml:space="preserve">هل شاركتم في تصميم الأنشطة أو اختيارها بأي شكل من الأشكال؟ </w:t>
      </w:r>
    </w:p>
    <w:p w14:paraId="6A9EC968" w14:textId="77777777" w:rsidR="007D723F" w:rsidRDefault="007D723F" w:rsidP="007D723F">
      <w:pPr>
        <w:numPr>
          <w:ilvl w:val="2"/>
          <w:numId w:val="4"/>
        </w:numPr>
        <w:ind w:left="1133" w:right="0" w:hanging="362"/>
        <w:jc w:val="left"/>
      </w:pPr>
      <w:r>
        <w:rPr>
          <w:rtl/>
        </w:rPr>
        <w:t xml:space="preserve">ما الذي جتعل تلك الأنشطة جتيدة برأيكم؟  </w:t>
      </w:r>
    </w:p>
    <w:p w14:paraId="68A196C9" w14:textId="77777777" w:rsidR="007D723F" w:rsidRDefault="007D723F" w:rsidP="007D723F">
      <w:pPr>
        <w:numPr>
          <w:ilvl w:val="2"/>
          <w:numId w:val="4"/>
        </w:numPr>
        <w:ind w:left="1133" w:right="0" w:hanging="362"/>
        <w:jc w:val="left"/>
      </w:pPr>
      <w:r>
        <w:rPr>
          <w:rtl/>
        </w:rPr>
        <w:t xml:space="preserve">ما الذي يمكن تغييره برأيكم؟ </w:t>
      </w:r>
    </w:p>
    <w:p w14:paraId="1A228E77" w14:textId="77777777" w:rsidR="007D723F" w:rsidRDefault="007D723F" w:rsidP="007D723F">
      <w:pPr>
        <w:ind w:left="49" w:right="0" w:hanging="10"/>
        <w:jc w:val="left"/>
      </w:pPr>
      <w:r>
        <w:rPr>
          <w:rtl/>
        </w:rPr>
        <w:t xml:space="preserve">  إطرح أي أسئلة متابعة تتعلق بهذا، خصوصا  عن نوعية الخدمات بدلا  من كميتها التي من شأنها أن تكون ذات صلة ببرمجتك.  </w:t>
      </w:r>
    </w:p>
    <w:p w14:paraId="3AC01EDB" w14:textId="77777777" w:rsidR="007D723F" w:rsidRDefault="007D723F" w:rsidP="007D723F">
      <w:pPr>
        <w:bidi w:val="0"/>
        <w:spacing w:after="28" w:line="259" w:lineRule="auto"/>
        <w:ind w:left="0" w:right="0" w:firstLine="0"/>
        <w:jc w:val="left"/>
      </w:pPr>
      <w:r>
        <w:t xml:space="preserve"> </w:t>
      </w:r>
    </w:p>
    <w:p w14:paraId="776C972A"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rtl/>
        </w:rPr>
        <w:t xml:space="preserve">السؤال النهائي: عموما ، هل تعتقدون أن الأنشطة كانت مهمة/ذات صلة/مناسبة لكم؟  </w:t>
      </w:r>
    </w:p>
    <w:p w14:paraId="1BF01DC5" w14:textId="77777777" w:rsidR="007D723F" w:rsidRDefault="007D723F" w:rsidP="007D723F">
      <w:pPr>
        <w:bidi w:val="0"/>
        <w:spacing w:after="0" w:line="259" w:lineRule="auto"/>
        <w:ind w:left="0" w:right="0" w:firstLine="0"/>
        <w:jc w:val="left"/>
      </w:pPr>
      <w:r>
        <w:rPr>
          <w:i/>
        </w:rPr>
        <w:t xml:space="preserve">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696CBE77"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65B2DD9D" w14:textId="77777777" w:rsidR="007D723F" w:rsidRDefault="007D723F" w:rsidP="00FD78E5">
            <w:pPr>
              <w:spacing w:after="0" w:line="259" w:lineRule="auto"/>
              <w:ind w:left="0" w:right="46" w:firstLine="0"/>
              <w:jc w:val="center"/>
            </w:pPr>
            <w:r>
              <w:rPr>
                <w:i/>
                <w:iCs/>
                <w:rtl/>
              </w:rPr>
              <w:t xml:space="preserve"> </w:t>
            </w:r>
            <w:r>
              <w:rPr>
                <w:sz w:val="23"/>
                <w:szCs w:val="23"/>
                <w:rtl/>
              </w:rPr>
              <w:t xml:space="preserve"> المجموع</w:t>
            </w:r>
          </w:p>
        </w:tc>
        <w:tc>
          <w:tcPr>
            <w:tcW w:w="1308" w:type="dxa"/>
            <w:tcBorders>
              <w:top w:val="single" w:sz="4" w:space="0" w:color="000000"/>
              <w:left w:val="single" w:sz="4" w:space="0" w:color="000000"/>
              <w:bottom w:val="single" w:sz="4" w:space="0" w:color="000000"/>
              <w:right w:val="single" w:sz="4" w:space="0" w:color="000000"/>
            </w:tcBorders>
          </w:tcPr>
          <w:p w14:paraId="19ECC214"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متردد</w:t>
            </w:r>
          </w:p>
        </w:tc>
        <w:tc>
          <w:tcPr>
            <w:tcW w:w="1306" w:type="dxa"/>
            <w:tcBorders>
              <w:top w:val="single" w:sz="4" w:space="0" w:color="000000"/>
              <w:left w:val="single" w:sz="4" w:space="0" w:color="000000"/>
              <w:bottom w:val="single" w:sz="4" w:space="0" w:color="000000"/>
              <w:right w:val="single" w:sz="4" w:space="0" w:color="000000"/>
            </w:tcBorders>
          </w:tcPr>
          <w:p w14:paraId="2ADE3E47" w14:textId="77777777" w:rsidR="007D723F" w:rsidRDefault="007D723F" w:rsidP="00FD78E5">
            <w:pPr>
              <w:spacing w:after="0" w:line="259" w:lineRule="auto"/>
              <w:ind w:left="0" w:right="49" w:firstLine="0"/>
              <w:jc w:val="center"/>
            </w:pPr>
            <w:r>
              <w:rPr>
                <w:i/>
                <w:iCs/>
                <w:rtl/>
              </w:rPr>
              <w:t xml:space="preserve"> </w:t>
            </w:r>
            <w:r>
              <w:rPr>
                <w:sz w:val="23"/>
                <w:szCs w:val="23"/>
                <w:rtl/>
              </w:rPr>
              <w:t xml:space="preserve"> لا</w:t>
            </w:r>
          </w:p>
        </w:tc>
        <w:tc>
          <w:tcPr>
            <w:tcW w:w="1308" w:type="dxa"/>
            <w:tcBorders>
              <w:top w:val="single" w:sz="4" w:space="0" w:color="000000"/>
              <w:left w:val="single" w:sz="4" w:space="0" w:color="000000"/>
              <w:bottom w:val="single" w:sz="4" w:space="0" w:color="000000"/>
              <w:right w:val="single" w:sz="4" w:space="0" w:color="000000"/>
            </w:tcBorders>
          </w:tcPr>
          <w:p w14:paraId="2B07E86F" w14:textId="77777777" w:rsidR="007D723F" w:rsidRDefault="007D723F" w:rsidP="00FD78E5">
            <w:pPr>
              <w:spacing w:after="0" w:line="259" w:lineRule="auto"/>
              <w:ind w:left="0" w:right="102" w:firstLine="0"/>
              <w:jc w:val="center"/>
            </w:pPr>
            <w:r>
              <w:rPr>
                <w:i/>
                <w:iCs/>
                <w:rtl/>
              </w:rPr>
              <w:t xml:space="preserve"> </w:t>
            </w:r>
            <w:r>
              <w:rPr>
                <w:sz w:val="23"/>
                <w:szCs w:val="23"/>
                <w:rtl/>
              </w:rPr>
              <w:t xml:space="preserve"> نعم </w:t>
            </w:r>
          </w:p>
        </w:tc>
      </w:tr>
      <w:tr w:rsidR="007D723F" w14:paraId="574C8AFF"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0BD3DAC3"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597C2429" w14:textId="77777777" w:rsidR="007D723F" w:rsidRDefault="007D723F" w:rsidP="00FD78E5">
            <w:pPr>
              <w:bidi w:val="0"/>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0A841104"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78D6AF2" w14:textId="77777777" w:rsidR="007D723F" w:rsidRDefault="007D723F" w:rsidP="00FD78E5">
            <w:pPr>
              <w:bidi w:val="0"/>
              <w:spacing w:after="0" w:line="259" w:lineRule="auto"/>
              <w:ind w:left="0" w:right="0" w:firstLine="0"/>
              <w:jc w:val="left"/>
            </w:pPr>
            <w:r>
              <w:rPr>
                <w:i/>
              </w:rPr>
              <w:t xml:space="preserve"> </w:t>
            </w:r>
          </w:p>
        </w:tc>
      </w:tr>
    </w:tbl>
    <w:p w14:paraId="2E7D449C" w14:textId="77777777" w:rsidR="007D723F" w:rsidRDefault="007D723F" w:rsidP="007D723F">
      <w:pPr>
        <w:bidi w:val="0"/>
        <w:spacing w:after="21" w:line="259" w:lineRule="auto"/>
        <w:ind w:left="0" w:right="0" w:firstLine="0"/>
        <w:jc w:val="left"/>
      </w:pPr>
      <w:r>
        <w:t xml:space="preserve"> </w:t>
      </w:r>
    </w:p>
    <w:p w14:paraId="16BDE4B3" w14:textId="77777777" w:rsidR="007D723F" w:rsidRDefault="007D723F" w:rsidP="007D723F">
      <w:pPr>
        <w:numPr>
          <w:ilvl w:val="0"/>
          <w:numId w:val="2"/>
        </w:numPr>
        <w:ind w:right="0" w:hanging="471"/>
        <w:jc w:val="left"/>
      </w:pPr>
      <w:r>
        <w:rPr>
          <w:rtl/>
        </w:rPr>
        <w:t xml:space="preserve">المعلومات، والموارد، والمعارف: ثانيا ، نود أن نفهم إذا اكتسبتم أي معلومات، أو موارد أو معارف بواسطة تلك الأنشطة.  </w:t>
      </w:r>
    </w:p>
    <w:p w14:paraId="0DFB5A35" w14:textId="77777777" w:rsidR="007D723F" w:rsidRDefault="007D723F" w:rsidP="007D723F">
      <w:pPr>
        <w:bidi w:val="0"/>
        <w:spacing w:after="75" w:line="259" w:lineRule="auto"/>
        <w:ind w:left="360" w:right="0" w:firstLine="0"/>
        <w:jc w:val="left"/>
      </w:pPr>
      <w:r>
        <w:t xml:space="preserve"> </w:t>
      </w:r>
    </w:p>
    <w:p w14:paraId="7EC0590D" w14:textId="77777777" w:rsidR="007D723F" w:rsidRDefault="007D723F" w:rsidP="007D723F">
      <w:pPr>
        <w:numPr>
          <w:ilvl w:val="2"/>
          <w:numId w:val="3"/>
        </w:numPr>
        <w:spacing w:after="61"/>
        <w:ind w:right="386" w:hanging="362"/>
      </w:pPr>
      <w:r>
        <w:rPr>
          <w:rtl/>
        </w:rPr>
        <w:t xml:space="preserve">هل تشعرون أنكم اكتسبتم معارف أو معلومات أكثر عن المواضيع التي تحتاجتونها )مثل الصحة، والتغذية، والحوادث المنزلية، ألخ(؟ إذا نعم، ما هي؟ وإذا لا، ل مِ لا؟  </w:t>
      </w:r>
    </w:p>
    <w:p w14:paraId="34253199" w14:textId="77777777" w:rsidR="007D723F" w:rsidRDefault="007D723F" w:rsidP="007D723F">
      <w:pPr>
        <w:numPr>
          <w:ilvl w:val="2"/>
          <w:numId w:val="3"/>
        </w:numPr>
        <w:spacing w:after="63"/>
        <w:ind w:right="386" w:hanging="362"/>
      </w:pPr>
      <w:r>
        <w:rPr>
          <w:rtl/>
        </w:rPr>
        <w:t xml:space="preserve">هل تشعرون أنكم اكتسبتم مزيدا  من المعلومات عن الخدمات المتاحة عبر مشاركتكم في هذه الأنشطة/الدورات؟ إذا نعم، ما هي؟ وإذا لا، ل مِ لا؟  </w:t>
      </w:r>
    </w:p>
    <w:p w14:paraId="11EC8763" w14:textId="77777777" w:rsidR="007D723F" w:rsidRDefault="007D723F" w:rsidP="007D723F">
      <w:pPr>
        <w:numPr>
          <w:ilvl w:val="2"/>
          <w:numId w:val="3"/>
        </w:numPr>
        <w:ind w:right="386" w:hanging="362"/>
      </w:pPr>
      <w:r>
        <w:rPr>
          <w:rtl/>
        </w:rPr>
        <w:t xml:space="preserve">هل تشعرون بأن لديكم مزيدا  من الموارد لتتعاملوا مع البيئة المحيطة؟ إذا نعم، ما هي؟ إذا لا، ل مِ لا؟  </w:t>
      </w:r>
    </w:p>
    <w:p w14:paraId="3A129B69" w14:textId="77777777" w:rsidR="007D723F" w:rsidRDefault="007D723F" w:rsidP="007D723F">
      <w:pPr>
        <w:spacing w:after="40"/>
        <w:ind w:left="49" w:right="1025" w:hanging="10"/>
        <w:jc w:val="left"/>
      </w:pPr>
      <w:r>
        <w:rPr>
          <w:rtl/>
        </w:rPr>
        <w:t xml:space="preserve"> إطرح أي أسئلة متابعة تتعلق بهذا ومن شأنها أن تكون ذات صلة ببرمجتك . </w:t>
      </w:r>
    </w:p>
    <w:p w14:paraId="76E0D8B1" w14:textId="77777777" w:rsidR="007D723F" w:rsidRDefault="007D723F" w:rsidP="007D723F">
      <w:pPr>
        <w:bidi w:val="0"/>
        <w:spacing w:after="30" w:line="259" w:lineRule="auto"/>
        <w:ind w:left="0" w:right="0" w:firstLine="0"/>
        <w:jc w:val="left"/>
      </w:pPr>
      <w:r>
        <w:t xml:space="preserve"> </w:t>
      </w:r>
    </w:p>
    <w:p w14:paraId="2AE5FE6E"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rtl/>
        </w:rPr>
        <w:t xml:space="preserve">السؤال النهائي: عموما ، هل تشعرون أنكم اكتسبتم معلومات أو معارف من خلال الأنشطة التي شاركتم فيها؟ </w:t>
      </w:r>
    </w:p>
    <w:p w14:paraId="545E8CD0" w14:textId="77777777" w:rsidR="007D723F" w:rsidRDefault="007D723F" w:rsidP="007D723F">
      <w:pPr>
        <w:bidi w:val="0"/>
        <w:spacing w:after="0" w:line="259" w:lineRule="auto"/>
        <w:ind w:left="0" w:right="0" w:firstLine="0"/>
        <w:jc w:val="left"/>
      </w:pPr>
      <w:r>
        <w:t xml:space="preserve"> </w:t>
      </w:r>
    </w:p>
    <w:tbl>
      <w:tblPr>
        <w:tblStyle w:val="TableGrid"/>
        <w:tblW w:w="5231" w:type="dxa"/>
        <w:tblInd w:w="2064" w:type="dxa"/>
        <w:tblCellMar>
          <w:top w:w="7" w:type="dxa"/>
          <w:left w:w="92" w:type="dxa"/>
          <w:right w:w="115" w:type="dxa"/>
        </w:tblCellMar>
        <w:tblLook w:val="04A0" w:firstRow="1" w:lastRow="0" w:firstColumn="1" w:lastColumn="0" w:noHBand="0" w:noVBand="1"/>
      </w:tblPr>
      <w:tblGrid>
        <w:gridCol w:w="1309"/>
        <w:gridCol w:w="1308"/>
        <w:gridCol w:w="1306"/>
        <w:gridCol w:w="1308"/>
      </w:tblGrid>
      <w:tr w:rsidR="007D723F" w14:paraId="55CE7880"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4A4CF302" w14:textId="77777777" w:rsidR="007D723F" w:rsidRDefault="007D723F" w:rsidP="00FD78E5">
            <w:pPr>
              <w:spacing w:after="0" w:line="259" w:lineRule="auto"/>
              <w:ind w:left="0" w:right="62" w:firstLine="0"/>
              <w:jc w:val="center"/>
            </w:pPr>
            <w:r>
              <w:rPr>
                <w:i/>
                <w:iCs/>
                <w:rtl/>
              </w:rPr>
              <w:t xml:space="preserve"> </w:t>
            </w:r>
            <w:r>
              <w:rPr>
                <w:sz w:val="23"/>
                <w:szCs w:val="23"/>
                <w:rtl/>
              </w:rPr>
              <w:t xml:space="preserve"> المجموع</w:t>
            </w:r>
          </w:p>
        </w:tc>
        <w:tc>
          <w:tcPr>
            <w:tcW w:w="1308" w:type="dxa"/>
            <w:tcBorders>
              <w:top w:val="single" w:sz="4" w:space="0" w:color="000000"/>
              <w:left w:val="single" w:sz="4" w:space="0" w:color="000000"/>
              <w:bottom w:val="single" w:sz="4" w:space="0" w:color="000000"/>
              <w:right w:val="single" w:sz="4" w:space="0" w:color="000000"/>
            </w:tcBorders>
          </w:tcPr>
          <w:p w14:paraId="05137FB4" w14:textId="77777777" w:rsidR="007D723F" w:rsidRDefault="007D723F" w:rsidP="00FD78E5">
            <w:pPr>
              <w:spacing w:after="0" w:line="259" w:lineRule="auto"/>
              <w:ind w:left="0" w:right="60" w:firstLine="0"/>
              <w:jc w:val="center"/>
            </w:pPr>
            <w:r>
              <w:rPr>
                <w:i/>
                <w:iCs/>
                <w:rtl/>
              </w:rPr>
              <w:t xml:space="preserve"> </w:t>
            </w:r>
            <w:r>
              <w:rPr>
                <w:sz w:val="23"/>
                <w:szCs w:val="23"/>
                <w:rtl/>
              </w:rPr>
              <w:t xml:space="preserve"> متردد</w:t>
            </w:r>
          </w:p>
        </w:tc>
        <w:tc>
          <w:tcPr>
            <w:tcW w:w="1306" w:type="dxa"/>
            <w:tcBorders>
              <w:top w:val="single" w:sz="4" w:space="0" w:color="000000"/>
              <w:left w:val="single" w:sz="4" w:space="0" w:color="000000"/>
              <w:bottom w:val="single" w:sz="4" w:space="0" w:color="000000"/>
              <w:right w:val="single" w:sz="4" w:space="0" w:color="000000"/>
            </w:tcBorders>
          </w:tcPr>
          <w:p w14:paraId="5816C60D" w14:textId="77777777" w:rsidR="007D723F" w:rsidRDefault="007D723F" w:rsidP="00FD78E5">
            <w:pPr>
              <w:spacing w:after="0" w:line="259" w:lineRule="auto"/>
              <w:ind w:left="0" w:right="0" w:firstLine="0"/>
              <w:jc w:val="right"/>
            </w:pPr>
            <w:r>
              <w:rPr>
                <w:i/>
                <w:iCs/>
                <w:rtl/>
              </w:rPr>
              <w:t xml:space="preserve"> </w:t>
            </w:r>
            <w:r>
              <w:rPr>
                <w:sz w:val="23"/>
                <w:szCs w:val="23"/>
                <w:rtl/>
              </w:rPr>
              <w:t>لا</w:t>
            </w:r>
          </w:p>
        </w:tc>
        <w:tc>
          <w:tcPr>
            <w:tcW w:w="1308" w:type="dxa"/>
            <w:tcBorders>
              <w:top w:val="single" w:sz="4" w:space="0" w:color="000000"/>
              <w:left w:val="single" w:sz="4" w:space="0" w:color="000000"/>
              <w:bottom w:val="single" w:sz="4" w:space="0" w:color="000000"/>
              <w:right w:val="single" w:sz="4" w:space="0" w:color="000000"/>
            </w:tcBorders>
          </w:tcPr>
          <w:p w14:paraId="7CB8BA42" w14:textId="77777777" w:rsidR="007D723F" w:rsidRDefault="007D723F" w:rsidP="00FD78E5">
            <w:pPr>
              <w:spacing w:after="0" w:line="259" w:lineRule="auto"/>
              <w:ind w:left="0" w:right="60" w:firstLine="0"/>
              <w:jc w:val="center"/>
            </w:pPr>
            <w:r>
              <w:rPr>
                <w:i/>
                <w:iCs/>
                <w:rtl/>
              </w:rPr>
              <w:t xml:space="preserve"> </w:t>
            </w:r>
            <w:r>
              <w:rPr>
                <w:sz w:val="23"/>
                <w:szCs w:val="23"/>
                <w:rtl/>
              </w:rPr>
              <w:t xml:space="preserve"> نعم</w:t>
            </w:r>
          </w:p>
        </w:tc>
      </w:tr>
      <w:tr w:rsidR="007D723F" w14:paraId="1BBDC236"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6CF1B085" w14:textId="77777777" w:rsidR="007D723F" w:rsidRDefault="007D723F" w:rsidP="00FD78E5">
            <w:pPr>
              <w:bidi w:val="0"/>
              <w:spacing w:after="0" w:line="259" w:lineRule="auto"/>
              <w:ind w:left="16"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F0DDF59" w14:textId="77777777" w:rsidR="007D723F" w:rsidRDefault="007D723F" w:rsidP="00FD78E5">
            <w:pPr>
              <w:bidi w:val="0"/>
              <w:spacing w:after="0" w:line="259" w:lineRule="auto"/>
              <w:ind w:left="16"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23E04B8" w14:textId="77777777" w:rsidR="007D723F" w:rsidRDefault="007D723F" w:rsidP="00FD78E5">
            <w:pPr>
              <w:bidi w:val="0"/>
              <w:spacing w:after="0" w:line="259" w:lineRule="auto"/>
              <w:ind w:left="16"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047C0D7" w14:textId="77777777" w:rsidR="007D723F" w:rsidRDefault="007D723F" w:rsidP="00FD78E5">
            <w:pPr>
              <w:bidi w:val="0"/>
              <w:spacing w:after="0" w:line="259" w:lineRule="auto"/>
              <w:ind w:left="16" w:right="0" w:firstLine="0"/>
              <w:jc w:val="left"/>
            </w:pPr>
            <w:r>
              <w:rPr>
                <w:i/>
              </w:rPr>
              <w:t xml:space="preserve"> </w:t>
            </w:r>
          </w:p>
        </w:tc>
      </w:tr>
    </w:tbl>
    <w:p w14:paraId="59D05DBE" w14:textId="77777777" w:rsidR="007D723F" w:rsidRDefault="007D723F" w:rsidP="007D723F">
      <w:pPr>
        <w:bidi w:val="0"/>
        <w:spacing w:after="22" w:line="259" w:lineRule="auto"/>
        <w:ind w:left="0" w:right="0" w:firstLine="0"/>
        <w:jc w:val="left"/>
      </w:pPr>
      <w:r>
        <w:t xml:space="preserve"> </w:t>
      </w:r>
    </w:p>
    <w:p w14:paraId="29A930D8" w14:textId="77777777" w:rsidR="007D723F" w:rsidRDefault="007D723F" w:rsidP="007D723F">
      <w:pPr>
        <w:numPr>
          <w:ilvl w:val="0"/>
          <w:numId w:val="2"/>
        </w:numPr>
        <w:ind w:right="0" w:hanging="471"/>
        <w:jc w:val="left"/>
      </w:pPr>
      <w:r>
        <w:rPr>
          <w:rtl/>
        </w:rPr>
        <w:t xml:space="preserve">الشبكات/الصداقات الداعمة: الآن، نود أن نفهم في ما لو كان للأنشطة أي وقع على شبكات دعمكم أو صداقاتكم؟ </w:t>
      </w:r>
    </w:p>
    <w:p w14:paraId="5AC39ABF" w14:textId="77777777" w:rsidR="007D723F" w:rsidRDefault="007D723F" w:rsidP="007D723F">
      <w:pPr>
        <w:bidi w:val="0"/>
        <w:spacing w:after="74" w:line="259" w:lineRule="auto"/>
        <w:ind w:left="360" w:right="0" w:firstLine="0"/>
        <w:jc w:val="left"/>
      </w:pPr>
      <w:r>
        <w:t xml:space="preserve"> </w:t>
      </w:r>
    </w:p>
    <w:p w14:paraId="1D1467C8" w14:textId="77777777" w:rsidR="007D723F" w:rsidRDefault="007D723F" w:rsidP="007D723F">
      <w:pPr>
        <w:numPr>
          <w:ilvl w:val="1"/>
          <w:numId w:val="2"/>
        </w:numPr>
        <w:ind w:right="4" w:hanging="364"/>
      </w:pPr>
      <w:r>
        <w:rPr>
          <w:rtl/>
        </w:rPr>
        <w:t xml:space="preserve">قبل المشاركة في الأنشطة، ما كانت طبيعة شبكة دعمكم؟ وكيف تغيرت؟  </w:t>
      </w:r>
    </w:p>
    <w:p w14:paraId="32DE27B1" w14:textId="77777777" w:rsidR="007D723F" w:rsidRDefault="007D723F" w:rsidP="007D723F">
      <w:pPr>
        <w:numPr>
          <w:ilvl w:val="1"/>
          <w:numId w:val="2"/>
        </w:numPr>
        <w:ind w:right="4" w:hanging="364"/>
      </w:pPr>
      <w:r>
        <w:rPr>
          <w:rtl/>
        </w:rPr>
        <w:t xml:space="preserve">منذ مشاركتكم في الأنشطة، هل تشعرون أنكم طورتم مزيدا  من الصداقات أو أشخاص يمكنكم الاتكال عليهم للحصول على الدعم؟ إذا نعم، كيف؟ وإذا لا، لم لا؟  </w:t>
      </w:r>
    </w:p>
    <w:p w14:paraId="0FA58872" w14:textId="77777777" w:rsidR="007D723F" w:rsidRDefault="007D723F" w:rsidP="007D723F">
      <w:pPr>
        <w:ind w:left="468" w:right="120"/>
      </w:pPr>
      <w:r>
        <w:rPr>
          <w:rtl/>
        </w:rPr>
        <w:t xml:space="preserve">** إذا كان هذا السؤال يحتاج إلى تفسير ، يمكن للميسر أن يسأل: إذا أردتم الآن الإفصاح عن أمر شخصي )إيجابي أو سلبي( ،هل تشعرون بأن لديكم من تستطيعون التحدث إليه؟  </w:t>
      </w:r>
    </w:p>
    <w:p w14:paraId="5C703A67" w14:textId="77777777" w:rsidR="007D723F" w:rsidRDefault="007D723F" w:rsidP="007D723F">
      <w:pPr>
        <w:bidi w:val="0"/>
        <w:spacing w:after="14" w:line="259" w:lineRule="auto"/>
        <w:ind w:left="0" w:right="817" w:firstLine="0"/>
        <w:jc w:val="right"/>
      </w:pPr>
      <w:r>
        <w:t xml:space="preserve"> </w:t>
      </w:r>
    </w:p>
    <w:p w14:paraId="587D7C13" w14:textId="77777777" w:rsidR="007D723F" w:rsidRDefault="007D723F" w:rsidP="007D723F">
      <w:pPr>
        <w:bidi w:val="0"/>
        <w:spacing w:after="0" w:line="259" w:lineRule="auto"/>
        <w:ind w:left="360" w:right="0" w:firstLine="0"/>
        <w:jc w:val="left"/>
      </w:pPr>
      <w:r>
        <w:t xml:space="preserve"> </w:t>
      </w:r>
    </w:p>
    <w:p w14:paraId="610DCC01"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rtl/>
        </w:rPr>
        <w:lastRenderedPageBreak/>
        <w:t xml:space="preserve">السؤال النهائي: عموما ، هل تشعرون أن مشاركتكم في هذه الأنشطة سمحت لكم بتطوير شبكات دعمكم أو صداقاتكم أكثر؟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41043537"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695819CD" w14:textId="77777777" w:rsidR="007D723F" w:rsidRDefault="007D723F" w:rsidP="00FD78E5">
            <w:pPr>
              <w:spacing w:after="0" w:line="259" w:lineRule="auto"/>
              <w:ind w:left="0" w:right="46" w:firstLine="0"/>
              <w:jc w:val="center"/>
            </w:pPr>
            <w:r>
              <w:rPr>
                <w:i/>
                <w:iCs/>
                <w:rtl/>
              </w:rPr>
              <w:t xml:space="preserve"> </w:t>
            </w:r>
            <w:r>
              <w:rPr>
                <w:sz w:val="23"/>
                <w:szCs w:val="23"/>
                <w:rtl/>
              </w:rPr>
              <w:t xml:space="preserve"> المجموع</w:t>
            </w:r>
          </w:p>
        </w:tc>
        <w:tc>
          <w:tcPr>
            <w:tcW w:w="1308" w:type="dxa"/>
            <w:tcBorders>
              <w:top w:val="single" w:sz="4" w:space="0" w:color="000000"/>
              <w:left w:val="single" w:sz="4" w:space="0" w:color="000000"/>
              <w:bottom w:val="single" w:sz="4" w:space="0" w:color="000000"/>
              <w:right w:val="single" w:sz="4" w:space="0" w:color="000000"/>
            </w:tcBorders>
          </w:tcPr>
          <w:p w14:paraId="73E2CCB3" w14:textId="77777777" w:rsidR="007D723F" w:rsidRDefault="007D723F" w:rsidP="00FD78E5">
            <w:pPr>
              <w:spacing w:after="0" w:line="259" w:lineRule="auto"/>
              <w:ind w:left="0" w:right="44" w:firstLine="0"/>
              <w:jc w:val="center"/>
            </w:pPr>
            <w:r>
              <w:rPr>
                <w:i/>
                <w:iCs/>
                <w:color w:val="FF0000"/>
                <w:rtl/>
              </w:rPr>
              <w:t xml:space="preserve"> </w:t>
            </w:r>
            <w:r>
              <w:rPr>
                <w:sz w:val="23"/>
                <w:szCs w:val="23"/>
                <w:rtl/>
              </w:rPr>
              <w:t xml:space="preserve"> متردد</w:t>
            </w:r>
          </w:p>
        </w:tc>
        <w:tc>
          <w:tcPr>
            <w:tcW w:w="1306" w:type="dxa"/>
            <w:tcBorders>
              <w:top w:val="single" w:sz="4" w:space="0" w:color="000000"/>
              <w:left w:val="single" w:sz="4" w:space="0" w:color="000000"/>
              <w:bottom w:val="single" w:sz="4" w:space="0" w:color="000000"/>
              <w:right w:val="single" w:sz="4" w:space="0" w:color="000000"/>
            </w:tcBorders>
          </w:tcPr>
          <w:p w14:paraId="5ED3D933" w14:textId="77777777" w:rsidR="007D723F" w:rsidRDefault="007D723F" w:rsidP="00FD78E5">
            <w:pPr>
              <w:spacing w:after="0" w:line="259" w:lineRule="auto"/>
              <w:ind w:left="0" w:right="49" w:firstLine="0"/>
              <w:jc w:val="center"/>
            </w:pPr>
            <w:r>
              <w:rPr>
                <w:i/>
                <w:iCs/>
                <w:rtl/>
              </w:rPr>
              <w:t xml:space="preserve"> </w:t>
            </w:r>
            <w:r>
              <w:rPr>
                <w:sz w:val="23"/>
                <w:szCs w:val="23"/>
                <w:rtl/>
              </w:rPr>
              <w:t xml:space="preserve"> لا</w:t>
            </w:r>
          </w:p>
        </w:tc>
        <w:tc>
          <w:tcPr>
            <w:tcW w:w="1308" w:type="dxa"/>
            <w:tcBorders>
              <w:top w:val="single" w:sz="4" w:space="0" w:color="000000"/>
              <w:left w:val="single" w:sz="4" w:space="0" w:color="000000"/>
              <w:bottom w:val="single" w:sz="4" w:space="0" w:color="000000"/>
              <w:right w:val="single" w:sz="4" w:space="0" w:color="000000"/>
            </w:tcBorders>
          </w:tcPr>
          <w:p w14:paraId="00406235"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نعم</w:t>
            </w:r>
          </w:p>
        </w:tc>
      </w:tr>
      <w:tr w:rsidR="007D723F" w14:paraId="58F651F0"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597A4E08"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41062F8" w14:textId="77777777" w:rsidR="007D723F" w:rsidRDefault="007D723F" w:rsidP="00FD78E5">
            <w:pPr>
              <w:bidi w:val="0"/>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3B1AAAC"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11ED5584" w14:textId="77777777" w:rsidR="007D723F" w:rsidRDefault="007D723F" w:rsidP="00FD78E5">
            <w:pPr>
              <w:bidi w:val="0"/>
              <w:spacing w:after="0" w:line="259" w:lineRule="auto"/>
              <w:ind w:left="0" w:right="0" w:firstLine="0"/>
              <w:jc w:val="left"/>
            </w:pPr>
            <w:r>
              <w:rPr>
                <w:i/>
              </w:rPr>
              <w:t xml:space="preserve"> </w:t>
            </w:r>
          </w:p>
        </w:tc>
      </w:tr>
    </w:tbl>
    <w:p w14:paraId="7CB24BBC" w14:textId="77777777" w:rsidR="007D723F" w:rsidRDefault="007D723F" w:rsidP="007D723F">
      <w:pPr>
        <w:bidi w:val="0"/>
        <w:spacing w:after="24" w:line="259" w:lineRule="auto"/>
        <w:ind w:left="0" w:right="0" w:firstLine="0"/>
        <w:jc w:val="left"/>
      </w:pPr>
      <w:r>
        <w:t xml:space="preserve"> </w:t>
      </w:r>
    </w:p>
    <w:p w14:paraId="5F106C8C" w14:textId="77777777" w:rsidR="007D723F" w:rsidRDefault="007D723F" w:rsidP="007D723F">
      <w:pPr>
        <w:numPr>
          <w:ilvl w:val="0"/>
          <w:numId w:val="2"/>
        </w:numPr>
        <w:ind w:right="0" w:hanging="471"/>
        <w:jc w:val="left"/>
      </w:pPr>
      <w:r>
        <w:rPr>
          <w:rtl/>
        </w:rPr>
        <w:t xml:space="preserve">اتخاذ القرارات في المنزل: الآن، نود أن نفهم ما لو كان لهذه الأنشطة أي تأثير على كيفية اتخاذ القرارات في المنزل.  </w:t>
      </w:r>
    </w:p>
    <w:p w14:paraId="14211D70" w14:textId="77777777" w:rsidR="007D723F" w:rsidRDefault="007D723F" w:rsidP="007D723F">
      <w:pPr>
        <w:bidi w:val="0"/>
        <w:spacing w:after="77" w:line="259" w:lineRule="auto"/>
        <w:ind w:left="360" w:right="0" w:firstLine="0"/>
        <w:jc w:val="left"/>
      </w:pPr>
      <w:r>
        <w:t xml:space="preserve"> </w:t>
      </w:r>
    </w:p>
    <w:p w14:paraId="55731EB6" w14:textId="77777777" w:rsidR="007D723F" w:rsidRDefault="007D723F" w:rsidP="007D723F">
      <w:pPr>
        <w:numPr>
          <w:ilvl w:val="1"/>
          <w:numId w:val="2"/>
        </w:numPr>
        <w:ind w:right="4" w:hanging="364"/>
      </w:pPr>
      <w:r>
        <w:rPr>
          <w:rtl/>
        </w:rPr>
        <w:t xml:space="preserve">قبل المشاركة في الأنشطة ،هل كان لديكم راي في اتخاذ القرارات في المنزل؟ </w:t>
      </w:r>
    </w:p>
    <w:p w14:paraId="3C6E21D4" w14:textId="77777777" w:rsidR="007D723F" w:rsidRDefault="007D723F" w:rsidP="007D723F">
      <w:pPr>
        <w:numPr>
          <w:ilvl w:val="1"/>
          <w:numId w:val="2"/>
        </w:numPr>
        <w:ind w:right="4" w:hanging="364"/>
      </w:pPr>
      <w:r>
        <w:rPr>
          <w:rtl/>
        </w:rPr>
        <w:t xml:space="preserve">منذ مشاركتكم في الأنشطة، هل تشعرون أن ذلك قد تغير؟ إذا نعم، كيف؟ وإذا لا، لم لا؟  </w:t>
      </w:r>
    </w:p>
    <w:p w14:paraId="6814A990" w14:textId="77777777" w:rsidR="007D723F" w:rsidRDefault="007D723F" w:rsidP="007D723F">
      <w:pPr>
        <w:bidi w:val="0"/>
        <w:spacing w:after="69" w:line="259" w:lineRule="auto"/>
        <w:ind w:left="360" w:right="0" w:firstLine="0"/>
        <w:jc w:val="left"/>
      </w:pPr>
      <w:r>
        <w:t xml:space="preserve"> </w:t>
      </w:r>
    </w:p>
    <w:p w14:paraId="7BB9FA8F"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rtl/>
        </w:rPr>
        <w:t xml:space="preserve">السؤال النهائي: عموما ، هل تشعرون بمزيد من الثقة في المشاركة في صنع القرارات في المنزل؟ </w:t>
      </w:r>
    </w:p>
    <w:p w14:paraId="28CE4CD1" w14:textId="77777777" w:rsidR="007D723F" w:rsidRDefault="007D723F" w:rsidP="007D723F">
      <w:pPr>
        <w:bidi w:val="0"/>
        <w:spacing w:after="0" w:line="259" w:lineRule="auto"/>
        <w:ind w:left="0" w:right="0" w:firstLine="0"/>
        <w:jc w:val="left"/>
      </w:pPr>
      <w:r>
        <w:t xml:space="preserve"> </w:t>
      </w:r>
    </w:p>
    <w:tbl>
      <w:tblPr>
        <w:tblStyle w:val="TableGrid"/>
        <w:tblW w:w="5231" w:type="dxa"/>
        <w:tblInd w:w="2064" w:type="dxa"/>
        <w:tblCellMar>
          <w:top w:w="10" w:type="dxa"/>
          <w:left w:w="108" w:type="dxa"/>
          <w:right w:w="115" w:type="dxa"/>
        </w:tblCellMar>
        <w:tblLook w:val="04A0" w:firstRow="1" w:lastRow="0" w:firstColumn="1" w:lastColumn="0" w:noHBand="0" w:noVBand="1"/>
      </w:tblPr>
      <w:tblGrid>
        <w:gridCol w:w="1309"/>
        <w:gridCol w:w="1308"/>
        <w:gridCol w:w="1306"/>
        <w:gridCol w:w="1308"/>
      </w:tblGrid>
      <w:tr w:rsidR="007D723F" w14:paraId="686E284C"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0D65B3FD" w14:textId="77777777" w:rsidR="007D723F" w:rsidRDefault="007D723F" w:rsidP="00FD78E5">
            <w:pPr>
              <w:spacing w:after="0" w:line="259" w:lineRule="auto"/>
              <w:ind w:left="0" w:right="46" w:firstLine="0"/>
              <w:jc w:val="center"/>
            </w:pPr>
            <w:r>
              <w:rPr>
                <w:i/>
                <w:iCs/>
                <w:rtl/>
              </w:rPr>
              <w:t xml:space="preserve"> </w:t>
            </w:r>
            <w:r>
              <w:rPr>
                <w:sz w:val="23"/>
                <w:szCs w:val="23"/>
                <w:rtl/>
              </w:rPr>
              <w:t xml:space="preserve"> المجموع</w:t>
            </w:r>
          </w:p>
        </w:tc>
        <w:tc>
          <w:tcPr>
            <w:tcW w:w="1308" w:type="dxa"/>
            <w:tcBorders>
              <w:top w:val="single" w:sz="4" w:space="0" w:color="000000"/>
              <w:left w:val="single" w:sz="4" w:space="0" w:color="000000"/>
              <w:bottom w:val="single" w:sz="4" w:space="0" w:color="000000"/>
              <w:right w:val="single" w:sz="4" w:space="0" w:color="000000"/>
            </w:tcBorders>
          </w:tcPr>
          <w:p w14:paraId="11B69E05"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متردد</w:t>
            </w:r>
          </w:p>
        </w:tc>
        <w:tc>
          <w:tcPr>
            <w:tcW w:w="1306" w:type="dxa"/>
            <w:tcBorders>
              <w:top w:val="single" w:sz="4" w:space="0" w:color="000000"/>
              <w:left w:val="single" w:sz="4" w:space="0" w:color="000000"/>
              <w:bottom w:val="single" w:sz="4" w:space="0" w:color="000000"/>
              <w:right w:val="single" w:sz="4" w:space="0" w:color="000000"/>
            </w:tcBorders>
          </w:tcPr>
          <w:p w14:paraId="25D8E6A2" w14:textId="77777777" w:rsidR="007D723F" w:rsidRDefault="007D723F" w:rsidP="00FD78E5">
            <w:pPr>
              <w:spacing w:after="0" w:line="259" w:lineRule="auto"/>
              <w:ind w:left="0" w:right="49" w:firstLine="0"/>
              <w:jc w:val="center"/>
            </w:pPr>
            <w:r>
              <w:rPr>
                <w:i/>
                <w:iCs/>
                <w:rtl/>
              </w:rPr>
              <w:t xml:space="preserve"> </w:t>
            </w:r>
            <w:r>
              <w:rPr>
                <w:sz w:val="23"/>
                <w:szCs w:val="23"/>
                <w:rtl/>
              </w:rPr>
              <w:t xml:space="preserve"> لا</w:t>
            </w:r>
          </w:p>
        </w:tc>
        <w:tc>
          <w:tcPr>
            <w:tcW w:w="1308" w:type="dxa"/>
            <w:tcBorders>
              <w:top w:val="single" w:sz="4" w:space="0" w:color="000000"/>
              <w:left w:val="single" w:sz="4" w:space="0" w:color="000000"/>
              <w:bottom w:val="single" w:sz="4" w:space="0" w:color="000000"/>
              <w:right w:val="single" w:sz="4" w:space="0" w:color="000000"/>
            </w:tcBorders>
          </w:tcPr>
          <w:p w14:paraId="0D148CE7"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نعم</w:t>
            </w:r>
          </w:p>
        </w:tc>
      </w:tr>
      <w:tr w:rsidR="007D723F" w14:paraId="392E61DF"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650CD628"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3880A19C" w14:textId="77777777" w:rsidR="007D723F" w:rsidRDefault="007D723F" w:rsidP="00FD78E5">
            <w:pPr>
              <w:bidi w:val="0"/>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9C4B8C9"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AF1CC10" w14:textId="77777777" w:rsidR="007D723F" w:rsidRDefault="007D723F" w:rsidP="00FD78E5">
            <w:pPr>
              <w:bidi w:val="0"/>
              <w:spacing w:after="0" w:line="259" w:lineRule="auto"/>
              <w:ind w:left="0" w:right="0" w:firstLine="0"/>
              <w:jc w:val="left"/>
            </w:pPr>
            <w:r>
              <w:rPr>
                <w:i/>
              </w:rPr>
              <w:t xml:space="preserve"> </w:t>
            </w:r>
          </w:p>
        </w:tc>
      </w:tr>
    </w:tbl>
    <w:p w14:paraId="436D7C9B" w14:textId="77777777" w:rsidR="007D723F" w:rsidRDefault="007D723F" w:rsidP="007D723F">
      <w:pPr>
        <w:bidi w:val="0"/>
        <w:spacing w:after="25" w:line="259" w:lineRule="auto"/>
        <w:ind w:left="0" w:right="0" w:firstLine="0"/>
        <w:jc w:val="left"/>
      </w:pPr>
      <w:r>
        <w:t xml:space="preserve"> </w:t>
      </w:r>
    </w:p>
    <w:p w14:paraId="5A5222EB" w14:textId="77777777" w:rsidR="007D723F" w:rsidRDefault="007D723F" w:rsidP="007D723F">
      <w:pPr>
        <w:numPr>
          <w:ilvl w:val="0"/>
          <w:numId w:val="2"/>
        </w:numPr>
        <w:spacing w:after="140"/>
        <w:ind w:right="0" w:hanging="471"/>
        <w:jc w:val="left"/>
      </w:pPr>
      <w:r>
        <w:rPr>
          <w:rtl/>
        </w:rPr>
        <w:t xml:space="preserve">المعارف/المعلومات عن العنف الجنسي والعنف القائم على النوع الاجتتماعي: الآن، نود أن نفهم في ما لو كان لهذه الأنشطة أي تأثير على معرفتكم أو معلوماتكم عن العنف الجنسي والعنف القائم على النوع الاجتتماعي . </w:t>
      </w:r>
    </w:p>
    <w:p w14:paraId="1C127EB2" w14:textId="77777777" w:rsidR="007D723F" w:rsidRDefault="007D723F" w:rsidP="007D723F">
      <w:pPr>
        <w:numPr>
          <w:ilvl w:val="1"/>
          <w:numId w:val="2"/>
        </w:numPr>
        <w:spacing w:after="31"/>
        <w:ind w:right="4" w:hanging="364"/>
      </w:pPr>
      <w:r>
        <w:rPr>
          <w:rtl/>
        </w:rPr>
        <w:t xml:space="preserve">قبل المشاركة في الأنشطة، ماذا كنتم تعرفون أو تعتقدون عن العنف الجنسي والعنف القائم على النوع الاجتتماعي؟ </w:t>
      </w:r>
    </w:p>
    <w:p w14:paraId="0C9326AB" w14:textId="77777777" w:rsidR="007D723F" w:rsidRDefault="007D723F" w:rsidP="007D723F">
      <w:pPr>
        <w:numPr>
          <w:ilvl w:val="1"/>
          <w:numId w:val="2"/>
        </w:numPr>
        <w:ind w:right="4" w:hanging="364"/>
      </w:pPr>
      <w:r>
        <w:rPr>
          <w:rtl/>
        </w:rPr>
        <w:t xml:space="preserve">منذ مشاركتكم في الأنشطة، هل تشعرون أن معرفتكم أو معلوماتكم تغيرت؟ إذا نعم، كيف؟ وإذا لا، لم لا؟  </w:t>
      </w:r>
    </w:p>
    <w:p w14:paraId="043F23D9" w14:textId="77777777" w:rsidR="007D723F" w:rsidRDefault="007D723F" w:rsidP="007D723F">
      <w:pPr>
        <w:bidi w:val="0"/>
        <w:spacing w:after="62" w:line="259" w:lineRule="auto"/>
        <w:ind w:left="360" w:right="0" w:firstLine="0"/>
        <w:jc w:val="left"/>
      </w:pPr>
      <w:r>
        <w:t xml:space="preserve"> </w:t>
      </w:r>
    </w:p>
    <w:p w14:paraId="054EF861"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1" w:line="278" w:lineRule="auto"/>
        <w:ind w:left="10" w:right="626" w:hanging="10"/>
        <w:jc w:val="right"/>
      </w:pPr>
      <w:r>
        <w:rPr>
          <w:rtl/>
        </w:rPr>
        <w:t xml:space="preserve">السؤال النهائي: عموما ، هل تشعرون أن معرفتكم/معلوماتكم عن العنف الجنسي والعنف القائم على النوع الاجتتماعي ازدادت عبر مشاركتكم في هذه الأنشطة؟ </w:t>
      </w:r>
    </w:p>
    <w:p w14:paraId="419B4BB9" w14:textId="77777777" w:rsidR="007D723F" w:rsidRDefault="007D723F" w:rsidP="007D723F">
      <w:pPr>
        <w:bidi w:val="0"/>
        <w:spacing w:after="0" w:line="259" w:lineRule="auto"/>
        <w:ind w:left="0" w:right="0" w:firstLine="0"/>
        <w:jc w:val="left"/>
      </w:pPr>
      <w:r>
        <w:t xml:space="preserve">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3618D38B"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7DB4D1AB" w14:textId="77777777" w:rsidR="007D723F" w:rsidRDefault="007D723F" w:rsidP="00FD78E5">
            <w:pPr>
              <w:spacing w:after="0" w:line="259" w:lineRule="auto"/>
              <w:ind w:left="0" w:right="46" w:firstLine="0"/>
              <w:jc w:val="center"/>
            </w:pPr>
            <w:r>
              <w:rPr>
                <w:i/>
                <w:iCs/>
                <w:rtl/>
              </w:rPr>
              <w:t xml:space="preserve"> </w:t>
            </w:r>
            <w:r>
              <w:rPr>
                <w:sz w:val="23"/>
                <w:szCs w:val="23"/>
                <w:rtl/>
              </w:rPr>
              <w:t xml:space="preserve"> المجموع</w:t>
            </w:r>
          </w:p>
        </w:tc>
        <w:tc>
          <w:tcPr>
            <w:tcW w:w="1308" w:type="dxa"/>
            <w:tcBorders>
              <w:top w:val="single" w:sz="4" w:space="0" w:color="000000"/>
              <w:left w:val="single" w:sz="4" w:space="0" w:color="000000"/>
              <w:bottom w:val="single" w:sz="4" w:space="0" w:color="000000"/>
              <w:right w:val="single" w:sz="4" w:space="0" w:color="000000"/>
            </w:tcBorders>
          </w:tcPr>
          <w:p w14:paraId="1CDC88AE"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متردد</w:t>
            </w:r>
          </w:p>
        </w:tc>
        <w:tc>
          <w:tcPr>
            <w:tcW w:w="1306" w:type="dxa"/>
            <w:tcBorders>
              <w:top w:val="single" w:sz="4" w:space="0" w:color="000000"/>
              <w:left w:val="single" w:sz="4" w:space="0" w:color="000000"/>
              <w:bottom w:val="single" w:sz="4" w:space="0" w:color="000000"/>
              <w:right w:val="single" w:sz="4" w:space="0" w:color="000000"/>
            </w:tcBorders>
          </w:tcPr>
          <w:p w14:paraId="537442EB" w14:textId="77777777" w:rsidR="007D723F" w:rsidRDefault="007D723F" w:rsidP="00FD78E5">
            <w:pPr>
              <w:spacing w:after="0" w:line="259" w:lineRule="auto"/>
              <w:ind w:left="0" w:right="49" w:firstLine="0"/>
              <w:jc w:val="center"/>
            </w:pPr>
            <w:r>
              <w:rPr>
                <w:i/>
                <w:iCs/>
                <w:rtl/>
              </w:rPr>
              <w:t xml:space="preserve"> </w:t>
            </w:r>
            <w:r>
              <w:rPr>
                <w:sz w:val="23"/>
                <w:szCs w:val="23"/>
                <w:rtl/>
              </w:rPr>
              <w:t xml:space="preserve"> لا</w:t>
            </w:r>
          </w:p>
        </w:tc>
        <w:tc>
          <w:tcPr>
            <w:tcW w:w="1308" w:type="dxa"/>
            <w:tcBorders>
              <w:top w:val="single" w:sz="4" w:space="0" w:color="000000"/>
              <w:left w:val="single" w:sz="4" w:space="0" w:color="000000"/>
              <w:bottom w:val="single" w:sz="4" w:space="0" w:color="000000"/>
              <w:right w:val="single" w:sz="4" w:space="0" w:color="000000"/>
            </w:tcBorders>
          </w:tcPr>
          <w:p w14:paraId="2E3804B1"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نعم</w:t>
            </w:r>
          </w:p>
        </w:tc>
      </w:tr>
      <w:tr w:rsidR="007D723F" w14:paraId="2DAF1CF9"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71783BC8"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2C9A6204" w14:textId="77777777" w:rsidR="007D723F" w:rsidRDefault="007D723F" w:rsidP="00FD78E5">
            <w:pPr>
              <w:bidi w:val="0"/>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39AEFEC2"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09702103" w14:textId="77777777" w:rsidR="007D723F" w:rsidRDefault="007D723F" w:rsidP="00FD78E5">
            <w:pPr>
              <w:bidi w:val="0"/>
              <w:spacing w:after="0" w:line="259" w:lineRule="auto"/>
              <w:ind w:left="0" w:right="0" w:firstLine="0"/>
              <w:jc w:val="left"/>
            </w:pPr>
            <w:r>
              <w:rPr>
                <w:i/>
              </w:rPr>
              <w:t xml:space="preserve"> </w:t>
            </w:r>
          </w:p>
        </w:tc>
      </w:tr>
    </w:tbl>
    <w:p w14:paraId="31F74EBB" w14:textId="77777777" w:rsidR="007D723F" w:rsidRDefault="007D723F" w:rsidP="007D723F">
      <w:pPr>
        <w:bidi w:val="0"/>
        <w:spacing w:after="22" w:line="259" w:lineRule="auto"/>
        <w:ind w:left="0" w:right="0" w:firstLine="0"/>
        <w:jc w:val="left"/>
      </w:pPr>
      <w:r>
        <w:t xml:space="preserve"> </w:t>
      </w:r>
    </w:p>
    <w:p w14:paraId="77942057" w14:textId="77777777" w:rsidR="007D723F" w:rsidRDefault="007D723F" w:rsidP="007D723F">
      <w:pPr>
        <w:numPr>
          <w:ilvl w:val="0"/>
          <w:numId w:val="2"/>
        </w:numPr>
        <w:ind w:right="0" w:hanging="471"/>
        <w:jc w:val="left"/>
      </w:pPr>
      <w:r>
        <w:rPr>
          <w:rtl/>
        </w:rPr>
        <w:t xml:space="preserve">الخدمات المتاحة: الآن، نود أن نفهم في ما لو كان لهذه الأنشطة أي تأثير على معرفتكم ووعيكم عن الخدمات المتاحة للرد على العنف الجنسي والعنف القائم على النوع الاجتتماعي أو الأفراد المعرضين للخطر . </w:t>
      </w:r>
    </w:p>
    <w:p w14:paraId="08A9A398" w14:textId="77777777" w:rsidR="007D723F" w:rsidRDefault="007D723F" w:rsidP="007D723F">
      <w:pPr>
        <w:bidi w:val="0"/>
        <w:spacing w:after="75" w:line="259" w:lineRule="auto"/>
        <w:ind w:left="360" w:right="0" w:firstLine="0"/>
        <w:jc w:val="left"/>
      </w:pPr>
      <w:r>
        <w:t xml:space="preserve"> </w:t>
      </w:r>
    </w:p>
    <w:p w14:paraId="6EF5A69A" w14:textId="77777777" w:rsidR="007D723F" w:rsidRDefault="007D723F" w:rsidP="007D723F">
      <w:pPr>
        <w:numPr>
          <w:ilvl w:val="1"/>
          <w:numId w:val="2"/>
        </w:numPr>
        <w:spacing w:after="27"/>
        <w:ind w:right="4" w:hanging="364"/>
      </w:pPr>
      <w:r>
        <w:rPr>
          <w:rtl/>
        </w:rPr>
        <w:t xml:space="preserve">قبل المشاركة في الأنشطة، هل كنتم تعلمون عن الخدمات المتاحة للرد على العنف الجنسي والعنف القائم على النوع الاجتتماعي؟ إذا نعم، ما هي؟ </w:t>
      </w:r>
    </w:p>
    <w:p w14:paraId="61055E79" w14:textId="77777777" w:rsidR="007D723F" w:rsidRDefault="007D723F" w:rsidP="007D723F">
      <w:pPr>
        <w:numPr>
          <w:ilvl w:val="1"/>
          <w:numId w:val="2"/>
        </w:numPr>
        <w:ind w:right="4" w:hanging="364"/>
      </w:pPr>
      <w:r>
        <w:rPr>
          <w:rtl/>
        </w:rPr>
        <w:t xml:space="preserve">منذ مشاركتكم في الأنشطة، هل ازدادت معلوماتكم عن الخدمات المتاحة للناجتين/ات من العنف الجنسي والعنف القائم على النوع </w:t>
      </w:r>
    </w:p>
    <w:p w14:paraId="260643F7" w14:textId="77777777" w:rsidR="007D723F" w:rsidRDefault="007D723F" w:rsidP="007D723F">
      <w:pPr>
        <w:ind w:left="782" w:right="0" w:hanging="10"/>
        <w:jc w:val="left"/>
      </w:pPr>
      <w:r>
        <w:rPr>
          <w:rtl/>
        </w:rPr>
        <w:t xml:space="preserve">الاجتتماعي أو أولئك المعرضين/ات للخطر؟ إذا نعم، ما هي؟  </w:t>
      </w:r>
    </w:p>
    <w:p w14:paraId="596A25CF" w14:textId="77777777" w:rsidR="007D723F" w:rsidRDefault="007D723F" w:rsidP="007D723F">
      <w:pPr>
        <w:bidi w:val="0"/>
        <w:spacing w:after="61" w:line="259" w:lineRule="auto"/>
        <w:ind w:left="360" w:right="0" w:firstLine="0"/>
        <w:jc w:val="left"/>
      </w:pPr>
      <w:r>
        <w:t xml:space="preserve"> </w:t>
      </w:r>
    </w:p>
    <w:p w14:paraId="58395030"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1" w:line="278" w:lineRule="auto"/>
        <w:ind w:left="10" w:right="780" w:hanging="10"/>
        <w:jc w:val="right"/>
      </w:pPr>
      <w:r>
        <w:rPr>
          <w:rtl/>
        </w:rPr>
        <w:t xml:space="preserve">السؤال النهائي: عموما ، هل تشعرون أن المشاركة في هذه الأنشطة رفعت من مستوى وعيكم على الخدمات المتاحة للناجتين من العنف الجنسي والعنف القائم على النوع الاجتتماعي أو أولئك المعرضين للخطر؟ </w:t>
      </w:r>
    </w:p>
    <w:p w14:paraId="29C6210C" w14:textId="77777777" w:rsidR="007D723F" w:rsidRDefault="007D723F" w:rsidP="007D723F">
      <w:pPr>
        <w:bidi w:val="0"/>
        <w:spacing w:after="0" w:line="259" w:lineRule="auto"/>
        <w:ind w:left="0" w:right="0" w:firstLine="0"/>
        <w:jc w:val="left"/>
      </w:pPr>
      <w:r>
        <w:t xml:space="preserve">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5DCF7988"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30EE9A82" w14:textId="77777777" w:rsidR="007D723F" w:rsidRDefault="007D723F" w:rsidP="00FD78E5">
            <w:pPr>
              <w:spacing w:after="0" w:line="259" w:lineRule="auto"/>
              <w:ind w:left="0" w:right="46" w:firstLine="0"/>
              <w:jc w:val="center"/>
            </w:pPr>
            <w:r>
              <w:rPr>
                <w:i/>
                <w:iCs/>
                <w:rtl/>
              </w:rPr>
              <w:t xml:space="preserve"> </w:t>
            </w:r>
            <w:r>
              <w:rPr>
                <w:sz w:val="23"/>
                <w:szCs w:val="23"/>
                <w:rtl/>
              </w:rPr>
              <w:t xml:space="preserve"> المجموع</w:t>
            </w:r>
          </w:p>
        </w:tc>
        <w:tc>
          <w:tcPr>
            <w:tcW w:w="1308" w:type="dxa"/>
            <w:tcBorders>
              <w:top w:val="single" w:sz="4" w:space="0" w:color="000000"/>
              <w:left w:val="single" w:sz="4" w:space="0" w:color="000000"/>
              <w:bottom w:val="single" w:sz="4" w:space="0" w:color="000000"/>
              <w:right w:val="single" w:sz="4" w:space="0" w:color="000000"/>
            </w:tcBorders>
          </w:tcPr>
          <w:p w14:paraId="4CAA3C33"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متردد</w:t>
            </w:r>
          </w:p>
        </w:tc>
        <w:tc>
          <w:tcPr>
            <w:tcW w:w="1306" w:type="dxa"/>
            <w:tcBorders>
              <w:top w:val="single" w:sz="4" w:space="0" w:color="000000"/>
              <w:left w:val="single" w:sz="4" w:space="0" w:color="000000"/>
              <w:bottom w:val="single" w:sz="4" w:space="0" w:color="000000"/>
              <w:right w:val="single" w:sz="4" w:space="0" w:color="000000"/>
            </w:tcBorders>
          </w:tcPr>
          <w:p w14:paraId="39D45B9A" w14:textId="77777777" w:rsidR="007D723F" w:rsidRDefault="007D723F" w:rsidP="00FD78E5">
            <w:pPr>
              <w:spacing w:after="0" w:line="259" w:lineRule="auto"/>
              <w:ind w:left="0" w:right="49" w:firstLine="0"/>
              <w:jc w:val="center"/>
            </w:pPr>
            <w:r>
              <w:rPr>
                <w:i/>
                <w:iCs/>
                <w:rtl/>
              </w:rPr>
              <w:t xml:space="preserve"> </w:t>
            </w:r>
            <w:r>
              <w:rPr>
                <w:sz w:val="23"/>
                <w:szCs w:val="23"/>
                <w:rtl/>
              </w:rPr>
              <w:t xml:space="preserve"> لا</w:t>
            </w:r>
          </w:p>
        </w:tc>
        <w:tc>
          <w:tcPr>
            <w:tcW w:w="1308" w:type="dxa"/>
            <w:tcBorders>
              <w:top w:val="single" w:sz="4" w:space="0" w:color="000000"/>
              <w:left w:val="single" w:sz="4" w:space="0" w:color="000000"/>
              <w:bottom w:val="single" w:sz="4" w:space="0" w:color="000000"/>
              <w:right w:val="single" w:sz="4" w:space="0" w:color="000000"/>
            </w:tcBorders>
          </w:tcPr>
          <w:p w14:paraId="22CAEC14"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نعم</w:t>
            </w:r>
          </w:p>
        </w:tc>
      </w:tr>
      <w:tr w:rsidR="007D723F" w14:paraId="36ABEF31"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7B762E12"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7FD2564E" w14:textId="77777777" w:rsidR="007D723F" w:rsidRDefault="007D723F" w:rsidP="00FD78E5">
            <w:pPr>
              <w:bidi w:val="0"/>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4345F296"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6D782EE5" w14:textId="77777777" w:rsidR="007D723F" w:rsidRDefault="007D723F" w:rsidP="00FD78E5">
            <w:pPr>
              <w:bidi w:val="0"/>
              <w:spacing w:after="0" w:line="259" w:lineRule="auto"/>
              <w:ind w:left="0" w:right="0" w:firstLine="0"/>
              <w:jc w:val="left"/>
            </w:pPr>
            <w:r>
              <w:rPr>
                <w:i/>
              </w:rPr>
              <w:t xml:space="preserve"> </w:t>
            </w:r>
          </w:p>
        </w:tc>
      </w:tr>
    </w:tbl>
    <w:p w14:paraId="7D040922" w14:textId="77777777" w:rsidR="007D723F" w:rsidRDefault="007D723F" w:rsidP="007D723F">
      <w:pPr>
        <w:bidi w:val="0"/>
        <w:spacing w:after="0" w:line="259" w:lineRule="auto"/>
        <w:ind w:left="0" w:right="0" w:firstLine="0"/>
        <w:jc w:val="left"/>
      </w:pPr>
      <w:r>
        <w:t xml:space="preserve"> </w:t>
      </w:r>
    </w:p>
    <w:p w14:paraId="1EDF517E" w14:textId="77777777" w:rsidR="007D723F" w:rsidRDefault="007D723F" w:rsidP="007D723F">
      <w:pPr>
        <w:bidi w:val="0"/>
        <w:spacing w:after="25" w:line="259" w:lineRule="auto"/>
        <w:ind w:left="0" w:right="0" w:firstLine="0"/>
        <w:jc w:val="left"/>
      </w:pPr>
      <w:r>
        <w:t xml:space="preserve"> </w:t>
      </w:r>
    </w:p>
    <w:p w14:paraId="7846173A" w14:textId="77777777" w:rsidR="007D723F" w:rsidRDefault="007D723F" w:rsidP="007D723F">
      <w:pPr>
        <w:numPr>
          <w:ilvl w:val="0"/>
          <w:numId w:val="2"/>
        </w:numPr>
        <w:ind w:right="0" w:hanging="471"/>
        <w:jc w:val="left"/>
      </w:pPr>
      <w:r>
        <w:rPr>
          <w:rtl/>
        </w:rPr>
        <w:t xml:space="preserve">التماس الحصول على الخدمات/الدعم: الآن، نود أن نفهم في ما لو كان لهذه الأنشطة أي وقع على طريقة سعيكم للحصول على المساعدة أو الدعم للرد على العنف أو تقديم المشورة لأصدقائكم أو أفراد أسركم للحصول على الدعم . </w:t>
      </w:r>
    </w:p>
    <w:p w14:paraId="33F5FEB6" w14:textId="77777777" w:rsidR="007D723F" w:rsidRDefault="007D723F" w:rsidP="007D723F">
      <w:pPr>
        <w:bidi w:val="0"/>
        <w:spacing w:after="75" w:line="259" w:lineRule="auto"/>
        <w:ind w:left="360" w:right="0" w:firstLine="0"/>
        <w:jc w:val="left"/>
      </w:pPr>
      <w:r>
        <w:lastRenderedPageBreak/>
        <w:t xml:space="preserve"> </w:t>
      </w:r>
    </w:p>
    <w:p w14:paraId="7F3962A8" w14:textId="77777777" w:rsidR="007D723F" w:rsidRDefault="007D723F" w:rsidP="007D723F">
      <w:pPr>
        <w:numPr>
          <w:ilvl w:val="1"/>
          <w:numId w:val="2"/>
        </w:numPr>
        <w:ind w:right="4" w:hanging="364"/>
      </w:pPr>
      <w:r>
        <w:rPr>
          <w:rtl/>
        </w:rPr>
        <w:t xml:space="preserve">قبل المشاركة في هذه النشاطات، هل سعيتم إلى دعم صديق أو قدمتم المشورة إلى صديق/فرد من الأسرة للسعي إلى طلب الدعم للرد على العنف الجنسي والعنف القائم على النوع الاجتتماعي أو قضايا أخُرى؟  </w:t>
      </w:r>
    </w:p>
    <w:p w14:paraId="578ABF5D" w14:textId="77777777" w:rsidR="007D723F" w:rsidRDefault="007D723F" w:rsidP="007D723F">
      <w:pPr>
        <w:numPr>
          <w:ilvl w:val="1"/>
          <w:numId w:val="2"/>
        </w:numPr>
        <w:ind w:right="4" w:hanging="364"/>
      </w:pPr>
      <w:r>
        <w:rPr>
          <w:rtl/>
        </w:rPr>
        <w:t xml:space="preserve">منذ مشاركتكم في الأنشطة، هل تشعرون بأنكم غيرتم وجتهة نظركم من حيث سعيكم للحصول على المساعدة أو تقديم المشورة </w:t>
      </w:r>
    </w:p>
    <w:p w14:paraId="00DC4834" w14:textId="77777777" w:rsidR="007D723F" w:rsidRDefault="007D723F" w:rsidP="007D723F">
      <w:pPr>
        <w:ind w:left="783" w:right="0" w:hanging="10"/>
        <w:jc w:val="left"/>
      </w:pPr>
      <w:r>
        <w:rPr>
          <w:rtl/>
        </w:rPr>
        <w:t xml:space="preserve">لشخص تعرفونه للسعي إلى طلب المساعدة؟ إذا نعم، كيف؟ إذا لا، لم لا؟  </w:t>
      </w:r>
    </w:p>
    <w:p w14:paraId="1DCA9835" w14:textId="77777777" w:rsidR="007D723F" w:rsidRDefault="007D723F" w:rsidP="007D723F">
      <w:pPr>
        <w:bidi w:val="0"/>
        <w:spacing w:after="62" w:line="259" w:lineRule="auto"/>
        <w:ind w:left="360" w:right="0" w:firstLine="0"/>
        <w:jc w:val="left"/>
      </w:pPr>
      <w:r>
        <w:t xml:space="preserve"> </w:t>
      </w:r>
    </w:p>
    <w:p w14:paraId="003DEE45"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rtl/>
        </w:rPr>
        <w:t xml:space="preserve">السؤال النهائي: عموما ، هل تشعرون أن المشاركة في هذه الأنشطة غيرت وجتهة نظركم أو زادت من اقتناعكم في السعي إلى </w:t>
      </w:r>
    </w:p>
    <w:p w14:paraId="62EA70D8"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rtl/>
        </w:rPr>
        <w:t xml:space="preserve">الحصول على الخدمات في حال احتجتم إليها، أو تقديم المشورة لشخص تعرفونه للحصول على الخدمات؟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483B533B"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56F7F143" w14:textId="77777777" w:rsidR="007D723F" w:rsidRDefault="007D723F" w:rsidP="00FD78E5">
            <w:pPr>
              <w:spacing w:after="0" w:line="259" w:lineRule="auto"/>
              <w:ind w:left="0" w:right="46" w:firstLine="0"/>
              <w:jc w:val="center"/>
            </w:pPr>
            <w:r>
              <w:rPr>
                <w:i/>
                <w:iCs/>
                <w:rtl/>
              </w:rPr>
              <w:t xml:space="preserve"> </w:t>
            </w:r>
            <w:r>
              <w:rPr>
                <w:sz w:val="23"/>
                <w:szCs w:val="23"/>
                <w:rtl/>
              </w:rPr>
              <w:t xml:space="preserve"> المجموع</w:t>
            </w:r>
          </w:p>
        </w:tc>
        <w:tc>
          <w:tcPr>
            <w:tcW w:w="1308" w:type="dxa"/>
            <w:tcBorders>
              <w:top w:val="single" w:sz="4" w:space="0" w:color="000000"/>
              <w:left w:val="single" w:sz="4" w:space="0" w:color="000000"/>
              <w:bottom w:val="single" w:sz="4" w:space="0" w:color="000000"/>
              <w:right w:val="single" w:sz="4" w:space="0" w:color="000000"/>
            </w:tcBorders>
          </w:tcPr>
          <w:p w14:paraId="00EF7F45" w14:textId="77777777" w:rsidR="007D723F" w:rsidRDefault="007D723F" w:rsidP="00FD78E5">
            <w:pPr>
              <w:spacing w:after="0" w:line="259" w:lineRule="auto"/>
              <w:ind w:left="0" w:right="44" w:firstLine="0"/>
              <w:jc w:val="center"/>
            </w:pPr>
            <w:r>
              <w:rPr>
                <w:i/>
                <w:iCs/>
                <w:rtl/>
              </w:rPr>
              <w:t xml:space="preserve"> </w:t>
            </w:r>
            <w:r>
              <w:rPr>
                <w:color w:val="FF0000"/>
                <w:sz w:val="23"/>
                <w:szCs w:val="23"/>
                <w:rtl/>
              </w:rPr>
              <w:t xml:space="preserve"> </w:t>
            </w:r>
            <w:r>
              <w:rPr>
                <w:sz w:val="23"/>
                <w:szCs w:val="23"/>
                <w:rtl/>
              </w:rPr>
              <w:t>متردد</w:t>
            </w:r>
          </w:p>
        </w:tc>
        <w:tc>
          <w:tcPr>
            <w:tcW w:w="1306" w:type="dxa"/>
            <w:tcBorders>
              <w:top w:val="single" w:sz="4" w:space="0" w:color="000000"/>
              <w:left w:val="single" w:sz="4" w:space="0" w:color="000000"/>
              <w:bottom w:val="single" w:sz="4" w:space="0" w:color="000000"/>
              <w:right w:val="single" w:sz="4" w:space="0" w:color="000000"/>
            </w:tcBorders>
          </w:tcPr>
          <w:p w14:paraId="7EF22B11" w14:textId="77777777" w:rsidR="007D723F" w:rsidRDefault="007D723F" w:rsidP="00FD78E5">
            <w:pPr>
              <w:spacing w:after="0" w:line="259" w:lineRule="auto"/>
              <w:ind w:left="0" w:right="49" w:firstLine="0"/>
              <w:jc w:val="center"/>
            </w:pPr>
            <w:r>
              <w:rPr>
                <w:i/>
                <w:iCs/>
                <w:rtl/>
              </w:rPr>
              <w:t xml:space="preserve"> </w:t>
            </w:r>
            <w:r>
              <w:rPr>
                <w:sz w:val="23"/>
                <w:szCs w:val="23"/>
                <w:rtl/>
              </w:rPr>
              <w:t xml:space="preserve"> لا</w:t>
            </w:r>
          </w:p>
        </w:tc>
        <w:tc>
          <w:tcPr>
            <w:tcW w:w="1308" w:type="dxa"/>
            <w:tcBorders>
              <w:top w:val="single" w:sz="4" w:space="0" w:color="000000"/>
              <w:left w:val="single" w:sz="4" w:space="0" w:color="000000"/>
              <w:bottom w:val="single" w:sz="4" w:space="0" w:color="000000"/>
              <w:right w:val="single" w:sz="4" w:space="0" w:color="000000"/>
            </w:tcBorders>
          </w:tcPr>
          <w:p w14:paraId="2B6B2370"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نعم</w:t>
            </w:r>
          </w:p>
        </w:tc>
      </w:tr>
      <w:tr w:rsidR="007D723F" w14:paraId="314106D8"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26F4EC94"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1D24C40F" w14:textId="77777777" w:rsidR="007D723F" w:rsidRDefault="007D723F" w:rsidP="00FD78E5">
            <w:pPr>
              <w:bidi w:val="0"/>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26822235"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69670BEA" w14:textId="77777777" w:rsidR="007D723F" w:rsidRDefault="007D723F" w:rsidP="00FD78E5">
            <w:pPr>
              <w:bidi w:val="0"/>
              <w:spacing w:after="0" w:line="259" w:lineRule="auto"/>
              <w:ind w:left="0" w:right="0" w:firstLine="0"/>
              <w:jc w:val="left"/>
            </w:pPr>
            <w:r>
              <w:rPr>
                <w:i/>
              </w:rPr>
              <w:t xml:space="preserve"> </w:t>
            </w:r>
          </w:p>
        </w:tc>
      </w:tr>
    </w:tbl>
    <w:p w14:paraId="26B06975" w14:textId="77777777" w:rsidR="007D723F" w:rsidRDefault="007D723F" w:rsidP="007D723F">
      <w:pPr>
        <w:bidi w:val="0"/>
        <w:spacing w:after="22" w:line="259" w:lineRule="auto"/>
        <w:ind w:left="0" w:right="0" w:firstLine="0"/>
        <w:jc w:val="left"/>
      </w:pPr>
      <w:r>
        <w:t xml:space="preserve"> </w:t>
      </w:r>
    </w:p>
    <w:p w14:paraId="58CA70F0" w14:textId="77777777" w:rsidR="007D723F" w:rsidRDefault="007D723F" w:rsidP="007D723F">
      <w:pPr>
        <w:numPr>
          <w:ilvl w:val="0"/>
          <w:numId w:val="2"/>
        </w:numPr>
        <w:ind w:right="0" w:hanging="471"/>
        <w:jc w:val="left"/>
      </w:pPr>
      <w:r>
        <w:rPr>
          <w:rtl/>
        </w:rPr>
        <w:t xml:space="preserve">إجتمالا : أخيرا ، نود أن نفهم التأثير العام للأنشطة عليكم.   </w:t>
      </w:r>
    </w:p>
    <w:p w14:paraId="695B934F" w14:textId="77777777" w:rsidR="007D723F" w:rsidRDefault="007D723F" w:rsidP="007D723F">
      <w:pPr>
        <w:bidi w:val="0"/>
        <w:spacing w:after="77" w:line="259" w:lineRule="auto"/>
        <w:ind w:left="360" w:right="0" w:firstLine="0"/>
        <w:jc w:val="left"/>
      </w:pPr>
      <w:r>
        <w:t xml:space="preserve"> </w:t>
      </w:r>
    </w:p>
    <w:p w14:paraId="792F1BA8" w14:textId="77777777" w:rsidR="007D723F" w:rsidRDefault="007D723F" w:rsidP="007D723F">
      <w:pPr>
        <w:numPr>
          <w:ilvl w:val="1"/>
          <w:numId w:val="2"/>
        </w:numPr>
        <w:ind w:right="4" w:hanging="364"/>
      </w:pPr>
      <w:r>
        <w:rPr>
          <w:rtl/>
        </w:rPr>
        <w:t xml:space="preserve">عموما ، هل كان لمشاركتكم في هذه الأنشطة تأثير عليكم؟ إذا نعم، كيف؟ وإذا لا، ل مِ لا؟ </w:t>
      </w:r>
    </w:p>
    <w:p w14:paraId="1F44F3B2" w14:textId="77777777" w:rsidR="007D723F" w:rsidRDefault="007D723F" w:rsidP="007D723F">
      <w:pPr>
        <w:bidi w:val="0"/>
        <w:spacing w:after="68" w:line="259" w:lineRule="auto"/>
        <w:ind w:left="360" w:right="0" w:firstLine="0"/>
        <w:jc w:val="left"/>
      </w:pPr>
      <w:r>
        <w:t xml:space="preserve"> </w:t>
      </w:r>
    </w:p>
    <w:p w14:paraId="3345AA4A" w14:textId="77777777" w:rsidR="007D723F" w:rsidRDefault="007D723F" w:rsidP="007D723F">
      <w:pPr>
        <w:pBdr>
          <w:top w:val="single" w:sz="4" w:space="0" w:color="000000"/>
          <w:left w:val="single" w:sz="4" w:space="0" w:color="000000"/>
          <w:bottom w:val="single" w:sz="4" w:space="0" w:color="000000"/>
          <w:right w:val="single" w:sz="4" w:space="0" w:color="000000"/>
        </w:pBdr>
        <w:shd w:val="clear" w:color="auto" w:fill="CCC0D9"/>
        <w:spacing w:after="3" w:line="259" w:lineRule="auto"/>
        <w:ind w:left="48" w:right="0" w:hanging="10"/>
        <w:jc w:val="left"/>
      </w:pPr>
      <w:r>
        <w:rPr>
          <w:rtl/>
        </w:rPr>
        <w:t xml:space="preserve">السؤال النهائي: عموما ، ما كان تأثير مشاركتكم في هذه الأنشطة؟ </w:t>
      </w:r>
    </w:p>
    <w:p w14:paraId="12A29C52" w14:textId="77777777" w:rsidR="007D723F" w:rsidRDefault="007D723F" w:rsidP="007D723F">
      <w:pPr>
        <w:bidi w:val="0"/>
        <w:spacing w:after="0" w:line="259" w:lineRule="auto"/>
        <w:ind w:left="360" w:right="0" w:firstLine="0"/>
        <w:jc w:val="left"/>
      </w:pPr>
      <w:r>
        <w:t xml:space="preserve"> </w:t>
      </w:r>
    </w:p>
    <w:tbl>
      <w:tblPr>
        <w:tblStyle w:val="TableGrid"/>
        <w:tblW w:w="5231" w:type="dxa"/>
        <w:tblInd w:w="2064" w:type="dxa"/>
        <w:tblCellMar>
          <w:top w:w="7" w:type="dxa"/>
          <w:left w:w="108" w:type="dxa"/>
          <w:right w:w="115" w:type="dxa"/>
        </w:tblCellMar>
        <w:tblLook w:val="04A0" w:firstRow="1" w:lastRow="0" w:firstColumn="1" w:lastColumn="0" w:noHBand="0" w:noVBand="1"/>
      </w:tblPr>
      <w:tblGrid>
        <w:gridCol w:w="1309"/>
        <w:gridCol w:w="1308"/>
        <w:gridCol w:w="1306"/>
        <w:gridCol w:w="1308"/>
      </w:tblGrid>
      <w:tr w:rsidR="007D723F" w14:paraId="7FFB999E" w14:textId="77777777" w:rsidTr="00FD78E5">
        <w:trPr>
          <w:trHeight w:val="262"/>
        </w:trPr>
        <w:tc>
          <w:tcPr>
            <w:tcW w:w="1309" w:type="dxa"/>
            <w:tcBorders>
              <w:top w:val="single" w:sz="4" w:space="0" w:color="000000"/>
              <w:left w:val="single" w:sz="4" w:space="0" w:color="000000"/>
              <w:bottom w:val="single" w:sz="4" w:space="0" w:color="000000"/>
              <w:right w:val="single" w:sz="4" w:space="0" w:color="000000"/>
            </w:tcBorders>
          </w:tcPr>
          <w:p w14:paraId="0353BB8D" w14:textId="77777777" w:rsidR="007D723F" w:rsidRDefault="007D723F" w:rsidP="00FD78E5">
            <w:pPr>
              <w:spacing w:after="0" w:line="259" w:lineRule="auto"/>
              <w:ind w:left="0" w:right="46" w:firstLine="0"/>
              <w:jc w:val="center"/>
            </w:pPr>
            <w:r>
              <w:rPr>
                <w:i/>
                <w:iCs/>
                <w:rtl/>
              </w:rPr>
              <w:t xml:space="preserve"> </w:t>
            </w:r>
            <w:r>
              <w:rPr>
                <w:sz w:val="23"/>
                <w:szCs w:val="23"/>
                <w:rtl/>
              </w:rPr>
              <w:t xml:space="preserve"> المجموع</w:t>
            </w:r>
          </w:p>
        </w:tc>
        <w:tc>
          <w:tcPr>
            <w:tcW w:w="1308" w:type="dxa"/>
            <w:tcBorders>
              <w:top w:val="single" w:sz="4" w:space="0" w:color="000000"/>
              <w:left w:val="single" w:sz="4" w:space="0" w:color="000000"/>
              <w:bottom w:val="single" w:sz="4" w:space="0" w:color="000000"/>
              <w:right w:val="single" w:sz="4" w:space="0" w:color="000000"/>
            </w:tcBorders>
          </w:tcPr>
          <w:p w14:paraId="3E4EC7D2" w14:textId="77777777" w:rsidR="007D723F" w:rsidRDefault="007D723F" w:rsidP="00FD78E5">
            <w:pPr>
              <w:spacing w:after="0" w:line="259" w:lineRule="auto"/>
              <w:ind w:left="0" w:right="44" w:firstLine="0"/>
              <w:jc w:val="center"/>
            </w:pPr>
            <w:r>
              <w:rPr>
                <w:i/>
                <w:iCs/>
                <w:rtl/>
              </w:rPr>
              <w:t xml:space="preserve"> </w:t>
            </w:r>
            <w:r>
              <w:rPr>
                <w:sz w:val="23"/>
                <w:szCs w:val="23"/>
                <w:rtl/>
              </w:rPr>
              <w:t xml:space="preserve"> متردد</w:t>
            </w:r>
          </w:p>
        </w:tc>
        <w:tc>
          <w:tcPr>
            <w:tcW w:w="1306" w:type="dxa"/>
            <w:tcBorders>
              <w:top w:val="single" w:sz="4" w:space="0" w:color="000000"/>
              <w:left w:val="single" w:sz="4" w:space="0" w:color="000000"/>
              <w:bottom w:val="single" w:sz="4" w:space="0" w:color="000000"/>
              <w:right w:val="single" w:sz="4" w:space="0" w:color="000000"/>
            </w:tcBorders>
          </w:tcPr>
          <w:p w14:paraId="6F549496" w14:textId="77777777" w:rsidR="007D723F" w:rsidRDefault="007D723F" w:rsidP="00FD78E5">
            <w:pPr>
              <w:spacing w:after="0" w:line="259" w:lineRule="auto"/>
              <w:ind w:left="0" w:right="49" w:firstLine="0"/>
              <w:jc w:val="center"/>
            </w:pPr>
            <w:r>
              <w:rPr>
                <w:i/>
                <w:iCs/>
                <w:rtl/>
              </w:rPr>
              <w:t xml:space="preserve"> </w:t>
            </w:r>
            <w:r>
              <w:rPr>
                <w:sz w:val="23"/>
                <w:szCs w:val="23"/>
                <w:rtl/>
              </w:rPr>
              <w:t xml:space="preserve"> سلبي</w:t>
            </w:r>
          </w:p>
        </w:tc>
        <w:tc>
          <w:tcPr>
            <w:tcW w:w="1308" w:type="dxa"/>
            <w:tcBorders>
              <w:top w:val="single" w:sz="4" w:space="0" w:color="000000"/>
              <w:left w:val="single" w:sz="4" w:space="0" w:color="000000"/>
              <w:bottom w:val="single" w:sz="4" w:space="0" w:color="000000"/>
              <w:right w:val="single" w:sz="4" w:space="0" w:color="000000"/>
            </w:tcBorders>
          </w:tcPr>
          <w:p w14:paraId="1AD53269" w14:textId="77777777" w:rsidR="007D723F" w:rsidRDefault="007D723F" w:rsidP="00FD78E5">
            <w:pPr>
              <w:spacing w:after="0" w:line="259" w:lineRule="auto"/>
              <w:ind w:left="0" w:right="48" w:firstLine="0"/>
              <w:jc w:val="center"/>
            </w:pPr>
            <w:r>
              <w:rPr>
                <w:sz w:val="23"/>
                <w:szCs w:val="23"/>
                <w:rtl/>
              </w:rPr>
              <w:t>إيجابي</w:t>
            </w:r>
            <w:r>
              <w:rPr>
                <w:i/>
                <w:iCs/>
                <w:rtl/>
              </w:rPr>
              <w:t xml:space="preserve"> </w:t>
            </w:r>
          </w:p>
        </w:tc>
      </w:tr>
      <w:tr w:rsidR="007D723F" w14:paraId="5C0AFBA6" w14:textId="77777777" w:rsidTr="00FD78E5">
        <w:trPr>
          <w:trHeight w:val="264"/>
        </w:trPr>
        <w:tc>
          <w:tcPr>
            <w:tcW w:w="1309" w:type="dxa"/>
            <w:tcBorders>
              <w:top w:val="single" w:sz="4" w:space="0" w:color="000000"/>
              <w:left w:val="single" w:sz="4" w:space="0" w:color="000000"/>
              <w:bottom w:val="single" w:sz="4" w:space="0" w:color="000000"/>
              <w:right w:val="single" w:sz="4" w:space="0" w:color="000000"/>
            </w:tcBorders>
          </w:tcPr>
          <w:p w14:paraId="72413A6E"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4B6B8DDD" w14:textId="77777777" w:rsidR="007D723F" w:rsidRDefault="007D723F" w:rsidP="00FD78E5">
            <w:pPr>
              <w:bidi w:val="0"/>
              <w:spacing w:after="0" w:line="259" w:lineRule="auto"/>
              <w:ind w:left="0" w:right="0" w:firstLine="0"/>
              <w:jc w:val="left"/>
            </w:pPr>
            <w:r>
              <w:rPr>
                <w:i/>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782E3385" w14:textId="77777777" w:rsidR="007D723F" w:rsidRDefault="007D723F" w:rsidP="00FD78E5">
            <w:pPr>
              <w:bidi w:val="0"/>
              <w:spacing w:after="0" w:line="259" w:lineRule="auto"/>
              <w:ind w:left="0" w:right="0" w:firstLine="0"/>
              <w:jc w:val="left"/>
            </w:pPr>
            <w:r>
              <w:rPr>
                <w:i/>
              </w:rPr>
              <w:t xml:space="preserve"> </w:t>
            </w:r>
          </w:p>
        </w:tc>
        <w:tc>
          <w:tcPr>
            <w:tcW w:w="1308" w:type="dxa"/>
            <w:tcBorders>
              <w:top w:val="single" w:sz="4" w:space="0" w:color="000000"/>
              <w:left w:val="single" w:sz="4" w:space="0" w:color="000000"/>
              <w:bottom w:val="single" w:sz="4" w:space="0" w:color="000000"/>
              <w:right w:val="single" w:sz="4" w:space="0" w:color="000000"/>
            </w:tcBorders>
          </w:tcPr>
          <w:p w14:paraId="1F7B6629" w14:textId="77777777" w:rsidR="007D723F" w:rsidRDefault="007D723F" w:rsidP="00FD78E5">
            <w:pPr>
              <w:bidi w:val="0"/>
              <w:spacing w:after="0" w:line="259" w:lineRule="auto"/>
              <w:ind w:left="0" w:right="0" w:firstLine="0"/>
              <w:jc w:val="left"/>
            </w:pPr>
            <w:r>
              <w:rPr>
                <w:i/>
              </w:rPr>
              <w:t xml:space="preserve"> </w:t>
            </w:r>
          </w:p>
        </w:tc>
      </w:tr>
    </w:tbl>
    <w:p w14:paraId="2C64F775" w14:textId="77777777" w:rsidR="007D723F" w:rsidRDefault="007D723F" w:rsidP="007D723F">
      <w:pPr>
        <w:bidi w:val="0"/>
        <w:spacing w:after="0" w:line="259" w:lineRule="auto"/>
        <w:ind w:left="0" w:right="0" w:firstLine="0"/>
        <w:jc w:val="left"/>
      </w:pPr>
      <w:r>
        <w:rPr>
          <w:i/>
        </w:rPr>
        <w:t xml:space="preserve"> </w:t>
      </w:r>
    </w:p>
    <w:p w14:paraId="3876096A" w14:textId="77777777" w:rsidR="007D723F" w:rsidRDefault="007D723F" w:rsidP="007D723F">
      <w:pPr>
        <w:pBdr>
          <w:top w:val="single" w:sz="4" w:space="0" w:color="000000"/>
          <w:left w:val="single" w:sz="4" w:space="0" w:color="000000"/>
          <w:bottom w:val="single" w:sz="4" w:space="0" w:color="000000"/>
          <w:right w:val="single" w:sz="4" w:space="0" w:color="000000"/>
        </w:pBdr>
        <w:spacing w:after="0" w:line="259" w:lineRule="auto"/>
        <w:ind w:left="47" w:right="0" w:hanging="10"/>
        <w:jc w:val="left"/>
      </w:pPr>
      <w:r>
        <w:rPr>
          <w:rtl/>
        </w:rPr>
        <w:t xml:space="preserve">يجب أن يتأكد مدون الملاحظات من توثيق: </w:t>
      </w:r>
    </w:p>
    <w:p w14:paraId="2353ED0B" w14:textId="77777777" w:rsidR="007D723F" w:rsidRDefault="007D723F" w:rsidP="007D723F">
      <w:pPr>
        <w:pBdr>
          <w:top w:val="single" w:sz="4" w:space="0" w:color="000000"/>
          <w:left w:val="single" w:sz="4" w:space="0" w:color="000000"/>
          <w:bottom w:val="single" w:sz="4" w:space="0" w:color="000000"/>
          <w:right w:val="single" w:sz="4" w:space="0" w:color="000000"/>
        </w:pBdr>
        <w:spacing w:after="0" w:line="259" w:lineRule="auto"/>
        <w:ind w:left="47" w:right="0" w:hanging="10"/>
        <w:jc w:val="left"/>
      </w:pPr>
      <w:r>
        <w:rPr>
          <w:rtl/>
        </w:rPr>
        <w:t xml:space="preserve">التاريخ، الموقع، مجموع عدد المشاركين ،الجنسيات، اسم الميسر، اسم مدون الملاحظات </w:t>
      </w:r>
    </w:p>
    <w:p w14:paraId="3B88D923" w14:textId="77777777" w:rsidR="0093629A" w:rsidRPr="007D723F" w:rsidRDefault="0093629A"/>
    <w:sectPr w:rsidR="0093629A" w:rsidRPr="007D7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1E1"/>
    <w:multiLevelType w:val="hybridMultilevel"/>
    <w:tmpl w:val="1D1ABB6C"/>
    <w:lvl w:ilvl="0" w:tplc="944EF40A">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F6403C">
      <w:start w:val="1"/>
      <w:numFmt w:val="bullet"/>
      <w:lvlText w:val="o"/>
      <w:lvlJc w:val="left"/>
      <w:pPr>
        <w:ind w:left="1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EC32F8">
      <w:start w:val="1"/>
      <w:numFmt w:val="bullet"/>
      <w:lvlText w:val="▪"/>
      <w:lvlJc w:val="left"/>
      <w:pPr>
        <w:ind w:left="2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A73BA">
      <w:start w:val="1"/>
      <w:numFmt w:val="bullet"/>
      <w:lvlText w:val="•"/>
      <w:lvlJc w:val="left"/>
      <w:pPr>
        <w:ind w:left="2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A879E">
      <w:start w:val="1"/>
      <w:numFmt w:val="bullet"/>
      <w:lvlText w:val="o"/>
      <w:lvlJc w:val="left"/>
      <w:pPr>
        <w:ind w:left="3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928B06">
      <w:start w:val="1"/>
      <w:numFmt w:val="bullet"/>
      <w:lvlText w:val="▪"/>
      <w:lvlJc w:val="left"/>
      <w:pPr>
        <w:ind w:left="4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968A88">
      <w:start w:val="1"/>
      <w:numFmt w:val="bullet"/>
      <w:lvlText w:val="•"/>
      <w:lvlJc w:val="left"/>
      <w:pPr>
        <w:ind w:left="5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46E9CA">
      <w:start w:val="1"/>
      <w:numFmt w:val="bullet"/>
      <w:lvlText w:val="o"/>
      <w:lvlJc w:val="left"/>
      <w:pPr>
        <w:ind w:left="58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7C9488">
      <w:start w:val="1"/>
      <w:numFmt w:val="bullet"/>
      <w:lvlText w:val="▪"/>
      <w:lvlJc w:val="left"/>
      <w:pPr>
        <w:ind w:left="65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45E0E89"/>
    <w:multiLevelType w:val="hybridMultilevel"/>
    <w:tmpl w:val="8B060952"/>
    <w:lvl w:ilvl="0" w:tplc="E1F032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C0AFA">
      <w:start w:val="1"/>
      <w:numFmt w:val="bullet"/>
      <w:lvlText w:val="o"/>
      <w:lvlJc w:val="left"/>
      <w:pPr>
        <w:ind w:left="7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0225CA">
      <w:start w:val="1"/>
      <w:numFmt w:val="bullet"/>
      <w:lvlRestart w:val="0"/>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66A3B0">
      <w:start w:val="1"/>
      <w:numFmt w:val="bullet"/>
      <w:lvlText w:val="•"/>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6AA422">
      <w:start w:val="1"/>
      <w:numFmt w:val="bullet"/>
      <w:lvlText w:val="o"/>
      <w:lvlJc w:val="left"/>
      <w:pPr>
        <w:ind w:left="25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5E83D2">
      <w:start w:val="1"/>
      <w:numFmt w:val="bullet"/>
      <w:lvlText w:val="▪"/>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1C395C">
      <w:start w:val="1"/>
      <w:numFmt w:val="bullet"/>
      <w:lvlText w:val="•"/>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F8CC3C">
      <w:start w:val="1"/>
      <w:numFmt w:val="bullet"/>
      <w:lvlText w:val="o"/>
      <w:lvlJc w:val="left"/>
      <w:pPr>
        <w:ind w:left="4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3E80B6">
      <w:start w:val="1"/>
      <w:numFmt w:val="bullet"/>
      <w:lvlText w:val="▪"/>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58354A"/>
    <w:multiLevelType w:val="hybridMultilevel"/>
    <w:tmpl w:val="4F781594"/>
    <w:lvl w:ilvl="0" w:tplc="0D4462A2">
      <w:start w:val="1"/>
      <w:numFmt w:val="decimal"/>
      <w:lvlText w:val="%1."/>
      <w:lvlJc w:val="left"/>
      <w:pPr>
        <w:ind w:left="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E0072A">
      <w:start w:val="1"/>
      <w:numFmt w:val="bullet"/>
      <w:lvlText w:val="•"/>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884DC">
      <w:start w:val="1"/>
      <w:numFmt w:val="bullet"/>
      <w:lvlText w:val="▪"/>
      <w:lvlJc w:val="left"/>
      <w:pPr>
        <w:ind w:left="14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BC1842">
      <w:start w:val="1"/>
      <w:numFmt w:val="bullet"/>
      <w:lvlText w:val="•"/>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282B5E">
      <w:start w:val="1"/>
      <w:numFmt w:val="bullet"/>
      <w:lvlText w:val="o"/>
      <w:lvlJc w:val="left"/>
      <w:pPr>
        <w:ind w:left="2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0CBDDE">
      <w:start w:val="1"/>
      <w:numFmt w:val="bullet"/>
      <w:lvlText w:val="▪"/>
      <w:lvlJc w:val="left"/>
      <w:pPr>
        <w:ind w:left="3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76E658">
      <w:start w:val="1"/>
      <w:numFmt w:val="bullet"/>
      <w:lvlText w:val="•"/>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C8C">
      <w:start w:val="1"/>
      <w:numFmt w:val="bullet"/>
      <w:lvlText w:val="o"/>
      <w:lvlJc w:val="left"/>
      <w:pPr>
        <w:ind w:left="5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90AD10">
      <w:start w:val="1"/>
      <w:numFmt w:val="bullet"/>
      <w:lvlText w:val="▪"/>
      <w:lvlJc w:val="left"/>
      <w:pPr>
        <w:ind w:left="5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82B0368"/>
    <w:multiLevelType w:val="hybridMultilevel"/>
    <w:tmpl w:val="CC1CF320"/>
    <w:lvl w:ilvl="0" w:tplc="CC8CAC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E7C92">
      <w:start w:val="1"/>
      <w:numFmt w:val="bullet"/>
      <w:lvlText w:val="o"/>
      <w:lvlJc w:val="left"/>
      <w:pPr>
        <w:ind w:left="7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B879F0">
      <w:start w:val="1"/>
      <w:numFmt w:val="bullet"/>
      <w:lvlRestart w:val="0"/>
      <w:lvlText w:val="•"/>
      <w:lvlJc w:val="left"/>
      <w:pPr>
        <w:ind w:left="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346F00">
      <w:start w:val="1"/>
      <w:numFmt w:val="bullet"/>
      <w:lvlText w:val="•"/>
      <w:lvlJc w:val="left"/>
      <w:pPr>
        <w:ind w:left="1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C694A2">
      <w:start w:val="1"/>
      <w:numFmt w:val="bullet"/>
      <w:lvlText w:val="o"/>
      <w:lvlJc w:val="left"/>
      <w:pPr>
        <w:ind w:left="25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724E8E">
      <w:start w:val="1"/>
      <w:numFmt w:val="bullet"/>
      <w:lvlText w:val="▪"/>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5AEB2C">
      <w:start w:val="1"/>
      <w:numFmt w:val="bullet"/>
      <w:lvlText w:val="•"/>
      <w:lvlJc w:val="left"/>
      <w:pPr>
        <w:ind w:left="4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6E6BDA">
      <w:start w:val="1"/>
      <w:numFmt w:val="bullet"/>
      <w:lvlText w:val="o"/>
      <w:lvlJc w:val="left"/>
      <w:pPr>
        <w:ind w:left="4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EE7CA0">
      <w:start w:val="1"/>
      <w:numFmt w:val="bullet"/>
      <w:lvlText w:val="▪"/>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428ABF-1569-4FF2-B99A-15FE39C7CAA4}"/>
    <w:docVar w:name="dgnword-eventsink" w:val="2883141113616"/>
  </w:docVars>
  <w:rsids>
    <w:rsidRoot w:val="007D723F"/>
    <w:rsid w:val="00704595"/>
    <w:rsid w:val="00776B75"/>
    <w:rsid w:val="007D723F"/>
    <w:rsid w:val="00936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2C0D"/>
  <w15:chartTrackingRefBased/>
  <w15:docId w15:val="{93974DA0-9C62-4971-BD2F-750F9C038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23F"/>
    <w:pPr>
      <w:bidi/>
      <w:spacing w:after="5" w:line="269" w:lineRule="auto"/>
      <w:ind w:left="4" w:right="2" w:hanging="3"/>
      <w:jc w:val="both"/>
    </w:pPr>
    <w:rPr>
      <w:rFonts w:ascii="Times New Roman" w:eastAsia="Times New Roman" w:hAnsi="Times New Roman" w:cs="Times New Roman"/>
      <w:color w:val="000000"/>
    </w:rPr>
  </w:style>
  <w:style w:type="paragraph" w:styleId="Heading2">
    <w:name w:val="heading 2"/>
    <w:next w:val="Normal"/>
    <w:link w:val="Heading2Char"/>
    <w:uiPriority w:val="9"/>
    <w:unhideWhenUsed/>
    <w:qFormat/>
    <w:rsid w:val="007D723F"/>
    <w:pPr>
      <w:keepNext/>
      <w:keepLines/>
      <w:bidi/>
      <w:spacing w:after="13"/>
      <w:ind w:left="11" w:hanging="10"/>
      <w:outlineLvl w:val="1"/>
    </w:pPr>
    <w:rPr>
      <w:rFonts w:ascii="Times New Roman" w:eastAsia="Times New Roman" w:hAnsi="Times New Roman" w:cs="Times New Roman"/>
      <w:b/>
      <w:color w:val="80008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23F"/>
    <w:rPr>
      <w:rFonts w:ascii="Times New Roman" w:eastAsia="Times New Roman" w:hAnsi="Times New Roman" w:cs="Times New Roman"/>
      <w:b/>
      <w:color w:val="800080"/>
      <w:sz w:val="26"/>
    </w:rPr>
  </w:style>
  <w:style w:type="table" w:customStyle="1" w:styleId="TableGrid">
    <w:name w:val="TableGrid"/>
    <w:rsid w:val="007D723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Siobhan.Campbell</cp:lastModifiedBy>
  <cp:revision>2</cp:revision>
  <dcterms:created xsi:type="dcterms:W3CDTF">2022-02-28T15:33:00Z</dcterms:created>
  <dcterms:modified xsi:type="dcterms:W3CDTF">2022-02-28T15:33:00Z</dcterms:modified>
</cp:coreProperties>
</file>