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231EA" w14:textId="6BD4D4EC" w:rsidR="00FB1B88" w:rsidRDefault="00906EEC" w:rsidP="00906EEC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Appendix </w:t>
      </w:r>
      <w:r w:rsidR="00113AC8">
        <w:rPr>
          <w:rFonts w:ascii="Times New Roman" w:eastAsia="Times New Roman" w:hAnsi="Times New Roman" w:cs="Times New Roman"/>
          <w:b/>
        </w:rPr>
        <w:t>C.1</w:t>
      </w:r>
      <w:r>
        <w:rPr>
          <w:rFonts w:ascii="Times New Roman" w:eastAsia="Times New Roman" w:hAnsi="Times New Roman" w:cs="Times New Roman"/>
          <w:b/>
        </w:rPr>
        <w:t xml:space="preserve"> – </w:t>
      </w:r>
      <w:r w:rsidR="00E95B68" w:rsidRPr="00F4794B">
        <w:rPr>
          <w:rFonts w:ascii="Times New Roman" w:eastAsia="Times New Roman" w:hAnsi="Times New Roman" w:cs="Times New Roman"/>
          <w:b/>
        </w:rPr>
        <w:t>Metadat</w:t>
      </w:r>
      <w:r w:rsidR="00E95B68">
        <w:rPr>
          <w:rFonts w:ascii="Times New Roman" w:eastAsia="Times New Roman" w:hAnsi="Times New Roman" w:cs="Times New Roman"/>
          <w:b/>
        </w:rPr>
        <w:t>a</w:t>
      </w:r>
      <w:r w:rsidR="00E95B68" w:rsidRPr="00F4794B">
        <w:rPr>
          <w:rFonts w:ascii="Times New Roman" w:eastAsia="Times New Roman" w:hAnsi="Times New Roman" w:cs="Times New Roman"/>
          <w:b/>
        </w:rPr>
        <w:t xml:space="preserve"> of LA-ICP-MS analysis of</w:t>
      </w:r>
      <w:r w:rsidR="00E95B68" w:rsidRPr="00F4794B">
        <w:rPr>
          <w:rFonts w:ascii="Times New Roman" w:hAnsi="Times New Roman" w:cs="Times New Roman"/>
          <w:b/>
        </w:rPr>
        <w:t xml:space="preserve"> biotite, muscovite, chlorite, feldspars, garnet, cordierite and pinite</w:t>
      </w:r>
      <w:r w:rsidR="00E95B68" w:rsidRPr="00F4794B">
        <w:rPr>
          <w:rFonts w:ascii="Times New Roman" w:eastAsia="Times New Roman" w:hAnsi="Times New Roman" w:cs="Times New Roman"/>
          <w:b/>
        </w:rPr>
        <w:t xml:space="preserve"> at the Open University.</w:t>
      </w:r>
    </w:p>
    <w:p w14:paraId="065917DE" w14:textId="77777777" w:rsidR="00E95B68" w:rsidRPr="00540C10" w:rsidRDefault="00E95B68" w:rsidP="00540C10">
      <w:pPr>
        <w:spacing w:line="240" w:lineRule="auto"/>
        <w:rPr>
          <w:rFonts w:ascii="Arial Narrow" w:hAnsi="Arial Narrow"/>
        </w:rPr>
      </w:pPr>
    </w:p>
    <w:tbl>
      <w:tblPr>
        <w:tblW w:w="8927" w:type="dxa"/>
        <w:tblLayout w:type="fixed"/>
        <w:tblLook w:val="0000" w:firstRow="0" w:lastRow="0" w:firstColumn="0" w:lastColumn="0" w:noHBand="0" w:noVBand="0"/>
      </w:tblPr>
      <w:tblGrid>
        <w:gridCol w:w="2943"/>
        <w:gridCol w:w="5984"/>
      </w:tblGrid>
      <w:tr w:rsidR="00637276" w:rsidRPr="00E95B68" w14:paraId="4F838456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6C1B76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>Laboratory &amp; Sample Preparation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8668184" w14:textId="77777777" w:rsidR="00637276" w:rsidRPr="00E95B68" w:rsidRDefault="00637276" w:rsidP="00540C10">
            <w:pPr>
              <w:pStyle w:val="Style-2"/>
              <w:widowControl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</w:tr>
      <w:tr w:rsidR="00637276" w:rsidRPr="00E95B68" w14:paraId="182D7C93" w14:textId="77777777" w:rsidTr="00450997">
        <w:trPr>
          <w:trHeight w:val="341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8B9DA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Laboratory name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E952B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School of Environment, Earth and Ecosystem Sciences, </w:t>
            </w:r>
            <w:r w:rsidRPr="00E95B68">
              <w:rPr>
                <w:rFonts w:ascii="Arial Narrow" w:hAnsi="Arial Narrow"/>
                <w:sz w:val="18"/>
                <w:szCs w:val="18"/>
              </w:rPr>
              <w:t>Open University, UK</w:t>
            </w:r>
          </w:p>
        </w:tc>
      </w:tr>
      <w:tr w:rsidR="00637276" w:rsidRPr="00E95B68" w14:paraId="7E25E57F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0C0BC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Sample type/mineral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EC204" w14:textId="2BC8037D" w:rsidR="00637276" w:rsidRPr="00E95B68" w:rsidRDefault="00D12B4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</w:rPr>
              <w:t>Pelitic migmatites/biotite, muscovite, feldspars, garnet, cordierite, pinite and chlorite</w:t>
            </w:r>
          </w:p>
        </w:tc>
      </w:tr>
      <w:tr w:rsidR="00637276" w:rsidRPr="00E95B68" w14:paraId="3023A0B8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2355F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Sample preparation 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63749" w14:textId="5FCB4338" w:rsidR="00637276" w:rsidRPr="00E95B68" w:rsidRDefault="00D12B4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40 µm polished thin section</w:t>
            </w:r>
          </w:p>
        </w:tc>
      </w:tr>
      <w:tr w:rsidR="00637276" w:rsidRPr="00E95B68" w14:paraId="671EC33E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1D98B55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>Laser ablation system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1C32992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637276" w:rsidRPr="00E95B68" w14:paraId="1C1B6C98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50F72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Make, Model &amp; type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E4DCC" w14:textId="77777777" w:rsidR="00637276" w:rsidRPr="00E95B68" w:rsidRDefault="00637276" w:rsidP="00540C10">
            <w:pPr>
              <w:pStyle w:val="Style-2"/>
              <w:widowControl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sz w:val="18"/>
                <w:szCs w:val="18"/>
              </w:rPr>
              <w:t xml:space="preserve">Photon Machines Analyte G2 193 nm excimer laser </w:t>
            </w:r>
          </w:p>
        </w:tc>
      </w:tr>
      <w:tr w:rsidR="00637276" w:rsidRPr="00E95B68" w14:paraId="32450108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1C2C2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Ablation cell &amp; volume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96784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sz w:val="18"/>
                <w:szCs w:val="18"/>
              </w:rPr>
              <w:t>HelEx II 2-volume cell</w:t>
            </w:r>
          </w:p>
        </w:tc>
      </w:tr>
      <w:tr w:rsidR="00637276" w:rsidRPr="00E95B68" w14:paraId="4D08E3BB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54DB9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Laser wavelength (nm)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3866E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vertAlign w:val="superscript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193 nm</w:t>
            </w:r>
          </w:p>
        </w:tc>
      </w:tr>
      <w:tr w:rsidR="00637276" w:rsidRPr="00E95B68" w14:paraId="1CB35FD3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5587E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Pulse width (ns)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0D8A0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4 ns</w:t>
            </w:r>
          </w:p>
        </w:tc>
      </w:tr>
      <w:tr w:rsidR="00637276" w:rsidRPr="00E95B68" w14:paraId="139AB529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FD222" w14:textId="4F7010E5" w:rsidR="00637276" w:rsidRPr="00E95B68" w:rsidRDefault="00AD6279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Fluence (J/</w:t>
            </w:r>
            <w:r w:rsidR="00637276"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cm</w:t>
            </w:r>
            <w:r w:rsidR="00637276" w:rsidRPr="00E95B68">
              <w:rPr>
                <w:rFonts w:ascii="Arial Narrow" w:hAnsi="Arial Narrow"/>
                <w:color w:val="000000"/>
                <w:sz w:val="18"/>
                <w:szCs w:val="18"/>
                <w:vertAlign w:val="superscript"/>
                <w:lang w:val="en-US"/>
              </w:rPr>
              <w:t>2</w:t>
            </w:r>
            <w:r w:rsidR="00637276"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D29D5" w14:textId="77777777" w:rsidR="00637276" w:rsidRPr="00E95B68" w:rsidRDefault="00730782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3.63 J/</w:t>
            </w:r>
            <w:r w:rsidR="00637276"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cm</w:t>
            </w:r>
            <w:r w:rsidRPr="00E95B68">
              <w:rPr>
                <w:rFonts w:ascii="Arial Narrow" w:hAnsi="Arial Narrow"/>
                <w:color w:val="000000"/>
                <w:sz w:val="18"/>
                <w:szCs w:val="18"/>
                <w:vertAlign w:val="superscript"/>
                <w:lang w:val="en-US"/>
              </w:rPr>
              <w:t>2</w:t>
            </w:r>
          </w:p>
        </w:tc>
      </w:tr>
      <w:tr w:rsidR="00637276" w:rsidRPr="00E95B68" w14:paraId="5ADC0C4C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4A523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Repetition rate (Hz)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FEEE1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vertAlign w:val="superscript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10 Hz</w:t>
            </w:r>
          </w:p>
        </w:tc>
      </w:tr>
      <w:tr w:rsidR="00637276" w:rsidRPr="00E95B68" w14:paraId="0128BE45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0A24A" w14:textId="77777777" w:rsidR="00637276" w:rsidRPr="00E95B68" w:rsidRDefault="00991715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Ablation duration (s</w:t>
            </w:r>
            <w:r w:rsidR="00637276"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ED330" w14:textId="77777777" w:rsidR="00637276" w:rsidRPr="00E95B68" w:rsidRDefault="00991715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30 s</w:t>
            </w:r>
          </w:p>
        </w:tc>
      </w:tr>
      <w:tr w:rsidR="00637276" w:rsidRPr="00E95B68" w14:paraId="7B775AED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80AC7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Spot diameter (</w:t>
            </w: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m) 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22021" w14:textId="16A4C39B" w:rsidR="00637276" w:rsidRPr="00E95B68" w:rsidRDefault="00D12B4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50 µm</w:t>
            </w:r>
          </w:p>
        </w:tc>
      </w:tr>
      <w:tr w:rsidR="00637276" w:rsidRPr="00E95B68" w14:paraId="33C7A0D3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842DA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Sampling mode / pattern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97418" w14:textId="30037C03" w:rsidR="00637276" w:rsidRPr="00E95B68" w:rsidRDefault="0067510D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static s</w:t>
            </w:r>
            <w:r w:rsidR="00C94E1D"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pots</w:t>
            </w:r>
          </w:p>
        </w:tc>
      </w:tr>
      <w:tr w:rsidR="00637276" w:rsidRPr="00E95B68" w14:paraId="5666D02C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18BE8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Carrier gas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1012B" w14:textId="2E36FDF8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100% He in the cell, Ar make-up gas combined in a mixing bulb down stream</w:t>
            </w:r>
            <w:r w:rsidR="005A50DF"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. </w:t>
            </w:r>
          </w:p>
        </w:tc>
      </w:tr>
      <w:tr w:rsidR="00637276" w:rsidRPr="00E95B68" w14:paraId="5D512B43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D0412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Cell carrier gas flow (l/min)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20972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0.9 l/min He </w:t>
            </w:r>
          </w:p>
        </w:tc>
      </w:tr>
      <w:tr w:rsidR="00637276" w:rsidRPr="00E95B68" w14:paraId="2B63708A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DF582CF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>ICP-MS Instrument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EA7EE08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637276" w:rsidRPr="00E95B68" w14:paraId="0340E010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12A7D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Make, Model &amp; type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7B468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sz w:val="18"/>
                <w:szCs w:val="18"/>
              </w:rPr>
              <w:t>Agilent 8800 ICP-QQQ-MS</w:t>
            </w:r>
          </w:p>
        </w:tc>
      </w:tr>
      <w:tr w:rsidR="00637276" w:rsidRPr="00E95B68" w14:paraId="7D951854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0770A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Sample introduction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3A170" w14:textId="77777777" w:rsidR="00637276" w:rsidRPr="00E95B68" w:rsidRDefault="00637276" w:rsidP="00540C10">
            <w:pPr>
              <w:pStyle w:val="Style-2"/>
              <w:widowControl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Ablation aerosol in He &amp; Ar gas mix</w:t>
            </w:r>
          </w:p>
        </w:tc>
      </w:tr>
      <w:tr w:rsidR="00637276" w:rsidRPr="00E95B68" w14:paraId="5E64FD83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35C21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RF power (W)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24384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fr-FR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1250 W</w:t>
            </w:r>
          </w:p>
        </w:tc>
      </w:tr>
      <w:tr w:rsidR="00637276" w:rsidRPr="00E95B68" w14:paraId="739D6C56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E6D45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Ar carrier gas flow (l/min)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2D260" w14:textId="77777777" w:rsidR="00637276" w:rsidRPr="00E95B68" w:rsidRDefault="001228F2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~</w:t>
            </w:r>
            <w:r w:rsidR="00637276"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0.77 l/min</w:t>
            </w:r>
          </w:p>
        </w:tc>
      </w:tr>
      <w:tr w:rsidR="00637276" w:rsidRPr="00E95B68" w14:paraId="3D6C4D9E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219AC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Detection system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FD431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Dual-mode discrete dynode electron multiplier</w:t>
            </w:r>
          </w:p>
        </w:tc>
      </w:tr>
      <w:tr w:rsidR="00637276" w:rsidRPr="00E95B68" w14:paraId="18C2A8C4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A7CDD" w14:textId="77777777" w:rsidR="00637276" w:rsidRPr="00E95B68" w:rsidRDefault="00637276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Masses measured; Integration time per peak/dwell times (ms)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51BA8" w14:textId="3F3A3BDB" w:rsidR="00637276" w:rsidRPr="00E95B68" w:rsidRDefault="009751EA" w:rsidP="00540C10">
            <w:pPr>
              <w:spacing w:line="240" w:lineRule="auto"/>
              <w:rPr>
                <w:rFonts w:ascii="Arial Narrow" w:hAnsi="Arial Narrow"/>
                <w:sz w:val="18"/>
                <w:szCs w:val="18"/>
              </w:rPr>
            </w:pP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7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Li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9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Be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23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Na 0.002;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24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Mg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27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Al 0.002;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29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Si 0.002;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31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P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39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K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43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Ca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45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Sc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49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Ti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51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V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53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Cr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55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Mn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56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Fe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59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Co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60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Ni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65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Cu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66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Zn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71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Ga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74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Ge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85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Rb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88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Sr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89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Y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90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Zr 0.005;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93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Nb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95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Mo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111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Cd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115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In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118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Sn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121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Sb 0.02;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133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Cs 0.02;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137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Ba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139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La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140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Ce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141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Pr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146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Nd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147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Sm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153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Eu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157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Gd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159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Tb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163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Dy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165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Ho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166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Er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169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Tm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172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Yb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175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Lu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177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Hf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181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Ta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182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W 0.02;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205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Tl 0.02;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208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Pb 0.02;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209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Bi 0.02;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232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Th 0.01;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238</w:t>
            </w:r>
            <w:r w:rsidRPr="00E95B68">
              <w:rPr>
                <w:rFonts w:ascii="Arial Narrow" w:hAnsi="Arial Narrow"/>
                <w:sz w:val="18"/>
                <w:szCs w:val="18"/>
              </w:rPr>
              <w:t>U 0.01</w:t>
            </w:r>
          </w:p>
        </w:tc>
      </w:tr>
      <w:tr w:rsidR="00637276" w:rsidRPr="00E95B68" w14:paraId="026A06F8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12B89" w14:textId="77777777" w:rsidR="00637276" w:rsidRPr="00E95B68" w:rsidRDefault="00F26C85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Total integration time (s</w:t>
            </w:r>
            <w:r w:rsidR="00637276"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019C9" w14:textId="758C981A" w:rsidR="00637276" w:rsidRPr="00E95B68" w:rsidRDefault="009B0B8B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0.6504</w:t>
            </w:r>
          </w:p>
        </w:tc>
      </w:tr>
      <w:tr w:rsidR="00B83C63" w:rsidRPr="00E95B68" w14:paraId="4CCC88BC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98E6" w14:textId="315C2181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Gas blank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0A592" w14:textId="367E2B07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30 seconds</w:t>
            </w:r>
          </w:p>
        </w:tc>
      </w:tr>
      <w:tr w:rsidR="00B83C63" w:rsidRPr="00E95B68" w14:paraId="15A5BD30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86FE5" w14:textId="21458B3B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Washout 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99855" w14:textId="09065513" w:rsidR="00B83C63" w:rsidRPr="00E95B68" w:rsidRDefault="00B21801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sz w:val="18"/>
                <w:szCs w:val="18"/>
              </w:rPr>
              <w:t>4</w:t>
            </w:r>
            <w:r w:rsidR="00B83C63" w:rsidRPr="00E95B68">
              <w:rPr>
                <w:rFonts w:ascii="Arial Narrow" w:hAnsi="Arial Narrow"/>
                <w:sz w:val="18"/>
                <w:szCs w:val="18"/>
              </w:rPr>
              <w:t>0 seconds</w:t>
            </w:r>
          </w:p>
        </w:tc>
      </w:tr>
      <w:tr w:rsidR="00B83C63" w:rsidRPr="00E95B68" w14:paraId="49FAA53F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89A0E7E" w14:textId="77777777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>Data Processing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92ACCAC" w14:textId="77777777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B83C63" w:rsidRPr="00E95B68" w14:paraId="4802F8AB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330F9" w14:textId="77777777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Calibration strategy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AA2C3" w14:textId="4667B41F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sz w:val="18"/>
                <w:szCs w:val="18"/>
              </w:rPr>
            </w:pPr>
            <w:r w:rsidRPr="00E95B68">
              <w:rPr>
                <w:rFonts w:ascii="Arial Narrow" w:hAnsi="Arial Narrow"/>
                <w:sz w:val="18"/>
                <w:szCs w:val="18"/>
              </w:rPr>
              <w:t>S</w:t>
            </w:r>
            <w:r w:rsidR="00B21801" w:rsidRPr="00E95B68">
              <w:rPr>
                <w:rFonts w:ascii="Arial Narrow" w:hAnsi="Arial Narrow"/>
                <w:sz w:val="18"/>
                <w:szCs w:val="18"/>
              </w:rPr>
              <w:t>RM-NIST 612 (primary for trace elements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), BCR-2G (secondary for traces, primary for majors) every </w:t>
            </w:r>
            <w:r w:rsidR="00B21801" w:rsidRPr="00E95B68">
              <w:rPr>
                <w:rFonts w:ascii="Arial Narrow" w:hAnsi="Arial Narrow"/>
                <w:sz w:val="18"/>
                <w:szCs w:val="18"/>
              </w:rPr>
              <w:t xml:space="preserve">~20 </w:t>
            </w:r>
            <w:r w:rsidRPr="00E95B68">
              <w:rPr>
                <w:rFonts w:ascii="Arial Narrow" w:hAnsi="Arial Narrow"/>
                <w:sz w:val="18"/>
                <w:szCs w:val="18"/>
              </w:rPr>
              <w:t>analyses</w:t>
            </w:r>
          </w:p>
        </w:tc>
      </w:tr>
      <w:tr w:rsidR="00B83C63" w:rsidRPr="00E95B68" w14:paraId="793825CA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A8C31" w14:textId="77777777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Reference Material info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105FF" w14:textId="77777777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fr-FR"/>
              </w:rPr>
            </w:pPr>
            <w:r w:rsidRPr="00E95B68">
              <w:rPr>
                <w:rFonts w:ascii="Arial Narrow" w:hAnsi="Arial Narrow"/>
                <w:sz w:val="18"/>
                <w:szCs w:val="18"/>
              </w:rPr>
              <w:t>SRM-NIST 612</w:t>
            </w: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fr-FR"/>
              </w:rPr>
              <w:t xml:space="preserve"> (</w:t>
            </w:r>
            <w:r w:rsidRPr="00E95B68">
              <w:rPr>
                <w:rFonts w:ascii="Arial Narrow" w:hAnsi="Arial Narrow"/>
                <w:sz w:val="18"/>
                <w:szCs w:val="18"/>
              </w:rPr>
              <w:t>Jenner and O’Neill, 2012</w:t>
            </w: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fr-FR"/>
              </w:rPr>
              <w:t>)</w:t>
            </w:r>
          </w:p>
          <w:p w14:paraId="523FEB71" w14:textId="77777777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sz w:val="18"/>
                <w:szCs w:val="18"/>
              </w:rPr>
              <w:t>BCR-2G</w:t>
            </w: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 (</w:t>
            </w:r>
            <w:r w:rsidRPr="00E95B68">
              <w:rPr>
                <w:rFonts w:ascii="Arial Narrow" w:hAnsi="Arial Narrow"/>
                <w:sz w:val="18"/>
                <w:szCs w:val="18"/>
              </w:rPr>
              <w:t>Jenner and O’Neill, 2012 &amp; in house long-term averages)</w:t>
            </w:r>
          </w:p>
        </w:tc>
      </w:tr>
      <w:tr w:rsidR="00B83C63" w:rsidRPr="00E95B68" w14:paraId="48091D31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EAB1E" w14:textId="77777777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Data processing package used 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79E1A" w14:textId="2C26132A" w:rsidR="00B83C63" w:rsidRPr="00E95B68" w:rsidRDefault="00B83C63" w:rsidP="00540C10">
            <w:pPr>
              <w:pStyle w:val="Style-2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Iolite </w:t>
            </w:r>
            <w:r w:rsidRPr="00E95B68">
              <w:rPr>
                <w:rFonts w:ascii="Arial Narrow" w:hAnsi="Arial Narrow"/>
                <w:sz w:val="18"/>
                <w:szCs w:val="18"/>
              </w:rPr>
              <w:t xml:space="preserve">v3.71; DRS: X_Trace_Elements_IS; internal standard </w:t>
            </w:r>
            <w:r w:rsidRPr="00E95B68">
              <w:rPr>
                <w:rFonts w:ascii="Arial Narrow" w:hAnsi="Arial Narrow"/>
                <w:sz w:val="18"/>
                <w:szCs w:val="18"/>
                <w:vertAlign w:val="superscript"/>
              </w:rPr>
              <w:t>29</w:t>
            </w:r>
            <w:r w:rsidRPr="00E95B68">
              <w:rPr>
                <w:rFonts w:ascii="Arial Narrow" w:hAnsi="Arial Narrow"/>
                <w:sz w:val="18"/>
                <w:szCs w:val="18"/>
              </w:rPr>
              <w:t>Si</w:t>
            </w:r>
          </w:p>
        </w:tc>
      </w:tr>
      <w:tr w:rsidR="00B83C63" w:rsidRPr="00E95B68" w14:paraId="77914271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1C129" w14:textId="77777777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Uncertainty level &amp; Quality control / Validation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C0BFF" w14:textId="77777777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sz w:val="18"/>
                <w:szCs w:val="18"/>
              </w:rPr>
            </w:pPr>
            <w:r w:rsidRPr="00E95B68">
              <w:rPr>
                <w:rFonts w:ascii="Arial Narrow" w:hAnsi="Arial Narrow"/>
                <w:sz w:val="18"/>
                <w:szCs w:val="18"/>
              </w:rPr>
              <w:t xml:space="preserve">BCR-2G within 3-10% of the preferred value depending on element concentration and homogeneity of secondary standard. </w:t>
            </w:r>
          </w:p>
          <w:p w14:paraId="26752821" w14:textId="77777777" w:rsidR="00B83C63" w:rsidRPr="00E95B68" w:rsidRDefault="00B83C63" w:rsidP="00540C10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E95B68">
              <w:rPr>
                <w:rFonts w:ascii="Arial Narrow" w:hAnsi="Arial Narrow"/>
                <w:sz w:val="18"/>
                <w:szCs w:val="18"/>
              </w:rPr>
              <w:t xml:space="preserve">Major element concentrations obtained by LA-ICP-MS were compared to those measured by EMPA for consistency checks and data defines on a 1:1 line </w:t>
            </w:r>
          </w:p>
        </w:tc>
      </w:tr>
    </w:tbl>
    <w:p w14:paraId="1AAEDBB2" w14:textId="77777777" w:rsidR="001A6B8D" w:rsidRDefault="001A6B8D"/>
    <w:p w14:paraId="6872A988" w14:textId="77777777" w:rsidR="00113AC8" w:rsidRDefault="00113AC8"/>
    <w:p w14:paraId="28B5B485" w14:textId="77777777" w:rsidR="00113AC8" w:rsidRDefault="00113AC8"/>
    <w:p w14:paraId="3AC41D04" w14:textId="77777777" w:rsidR="00113AC8" w:rsidRDefault="00113AC8"/>
    <w:p w14:paraId="7E2B9E05" w14:textId="77777777" w:rsidR="00113AC8" w:rsidRDefault="00113AC8"/>
    <w:p w14:paraId="1CF33C47" w14:textId="77777777" w:rsidR="00113AC8" w:rsidRDefault="00113AC8"/>
    <w:p w14:paraId="7BDBBE92" w14:textId="77777777" w:rsidR="00113AC8" w:rsidRDefault="00113AC8"/>
    <w:p w14:paraId="6115A5EC" w14:textId="77777777" w:rsidR="00113AC8" w:rsidRDefault="00113AC8"/>
    <w:p w14:paraId="749A75D2" w14:textId="77777777" w:rsidR="00113AC8" w:rsidRDefault="00113AC8"/>
    <w:p w14:paraId="72B0201C" w14:textId="77777777" w:rsidR="00113AC8" w:rsidRDefault="00113AC8"/>
    <w:p w14:paraId="414B4B73" w14:textId="77777777" w:rsidR="00113AC8" w:rsidRDefault="00113AC8"/>
    <w:p w14:paraId="72824D8F" w14:textId="48B62973" w:rsidR="00113AC8" w:rsidRPr="004B0F01" w:rsidRDefault="00113AC8" w:rsidP="00113AC8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Appendix </w:t>
      </w:r>
      <w:r>
        <w:rPr>
          <w:rFonts w:ascii="Times New Roman" w:eastAsia="Times New Roman" w:hAnsi="Times New Roman" w:cs="Times New Roman"/>
          <w:b/>
        </w:rPr>
        <w:t>C.2</w:t>
      </w:r>
      <w:r>
        <w:rPr>
          <w:rFonts w:ascii="Times New Roman" w:eastAsia="Times New Roman" w:hAnsi="Times New Roman" w:cs="Times New Roman"/>
          <w:b/>
        </w:rPr>
        <w:t xml:space="preserve"> – </w:t>
      </w:r>
      <w:r w:rsidRPr="00F4794B">
        <w:rPr>
          <w:rFonts w:ascii="Times New Roman" w:eastAsia="Times New Roman" w:hAnsi="Times New Roman" w:cs="Times New Roman"/>
          <w:b/>
        </w:rPr>
        <w:t>Metadat</w:t>
      </w:r>
      <w:r>
        <w:rPr>
          <w:rFonts w:ascii="Times New Roman" w:eastAsia="Times New Roman" w:hAnsi="Times New Roman" w:cs="Times New Roman"/>
          <w:b/>
        </w:rPr>
        <w:t>a</w:t>
      </w:r>
      <w:r w:rsidRPr="00F4794B">
        <w:rPr>
          <w:rFonts w:ascii="Times New Roman" w:eastAsia="Times New Roman" w:hAnsi="Times New Roman" w:cs="Times New Roman"/>
          <w:b/>
        </w:rPr>
        <w:t xml:space="preserve"> of LA-ICP-MS analysis of</w:t>
      </w:r>
      <w:r w:rsidRPr="00F4794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ilmenite and rutile at</w:t>
      </w:r>
      <w:r w:rsidRPr="00F4794B">
        <w:rPr>
          <w:rFonts w:ascii="Times New Roman" w:eastAsia="Times New Roman" w:hAnsi="Times New Roman" w:cs="Times New Roman"/>
          <w:b/>
        </w:rPr>
        <w:t xml:space="preserve"> the Open University.</w:t>
      </w:r>
    </w:p>
    <w:p w14:paraId="0BE64CEE" w14:textId="77777777" w:rsidR="00113AC8" w:rsidRPr="008517D6" w:rsidRDefault="00113AC8" w:rsidP="00113AC8">
      <w:pPr>
        <w:rPr>
          <w:rFonts w:ascii="Arial Narrow" w:hAnsi="Arial Narrow"/>
        </w:rPr>
      </w:pPr>
    </w:p>
    <w:tbl>
      <w:tblPr>
        <w:tblW w:w="8927" w:type="dxa"/>
        <w:tblLayout w:type="fixed"/>
        <w:tblLook w:val="0000" w:firstRow="0" w:lastRow="0" w:firstColumn="0" w:lastColumn="0" w:noHBand="0" w:noVBand="0"/>
      </w:tblPr>
      <w:tblGrid>
        <w:gridCol w:w="2943"/>
        <w:gridCol w:w="5984"/>
      </w:tblGrid>
      <w:tr w:rsidR="00113AC8" w:rsidRPr="009611C6" w14:paraId="57597A48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D22022E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>Laboratory &amp; Sample Preparation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CBA6FA2" w14:textId="77777777" w:rsidR="00113AC8" w:rsidRPr="009611C6" w:rsidRDefault="00113AC8" w:rsidP="00D81242">
            <w:pPr>
              <w:pStyle w:val="Style-2"/>
              <w:widowControl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</w:tr>
      <w:tr w:rsidR="00113AC8" w:rsidRPr="009611C6" w14:paraId="366D57E7" w14:textId="77777777" w:rsidTr="00D81242">
        <w:trPr>
          <w:trHeight w:val="341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51398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Laboratory name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D763A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School of Environment, Earth and Ecosystem Sciences, </w:t>
            </w:r>
            <w:r w:rsidRPr="009611C6">
              <w:rPr>
                <w:rFonts w:ascii="Arial Narrow" w:hAnsi="Arial Narrow"/>
                <w:sz w:val="18"/>
                <w:szCs w:val="18"/>
              </w:rPr>
              <w:t>Open University, UK</w:t>
            </w:r>
          </w:p>
        </w:tc>
      </w:tr>
      <w:tr w:rsidR="00113AC8" w:rsidRPr="009611C6" w14:paraId="57A6321F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D201AD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Sample type/mineral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70BA2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pt-BR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pt-BR"/>
              </w:rPr>
              <w:t>Pelitic migmatites/Ilmenite and Rutile</w:t>
            </w:r>
          </w:p>
        </w:tc>
      </w:tr>
      <w:tr w:rsidR="00113AC8" w:rsidRPr="009611C6" w14:paraId="6B6633EF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DBB29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Sample preparation 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1DCF3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40 µm polished thin section</w:t>
            </w:r>
          </w:p>
        </w:tc>
      </w:tr>
      <w:tr w:rsidR="00113AC8" w:rsidRPr="009611C6" w14:paraId="7DB47665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AE359F9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>Laser ablation system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EFF92EE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113AC8" w:rsidRPr="009611C6" w14:paraId="23421A4B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EFAE7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Make, Model &amp; type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C2D49" w14:textId="77777777" w:rsidR="00113AC8" w:rsidRPr="009611C6" w:rsidRDefault="00113AC8" w:rsidP="00D81242">
            <w:pPr>
              <w:pStyle w:val="Style-2"/>
              <w:widowControl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sz w:val="18"/>
                <w:szCs w:val="18"/>
              </w:rPr>
              <w:t xml:space="preserve">Photon Machines Analyte G2 193 nm excimer laser </w:t>
            </w:r>
          </w:p>
        </w:tc>
      </w:tr>
      <w:tr w:rsidR="00113AC8" w:rsidRPr="009611C6" w14:paraId="17D9E3DD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781BE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Ablation cell &amp; volume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92F56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sz w:val="18"/>
                <w:szCs w:val="18"/>
              </w:rPr>
              <w:t>HelEx II 2-volume cell</w:t>
            </w:r>
          </w:p>
        </w:tc>
      </w:tr>
      <w:tr w:rsidR="00113AC8" w:rsidRPr="009611C6" w14:paraId="5C00698A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76529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Laser wavelength (nm)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0A17F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vertAlign w:val="superscript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193 nm</w:t>
            </w:r>
          </w:p>
        </w:tc>
      </w:tr>
      <w:tr w:rsidR="00113AC8" w:rsidRPr="009611C6" w14:paraId="3D789313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DBC43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Pulse width (ns)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C03BF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4 ns</w:t>
            </w:r>
          </w:p>
        </w:tc>
      </w:tr>
      <w:tr w:rsidR="00113AC8" w:rsidRPr="009611C6" w14:paraId="4F574470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F0DD4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Fluence (J/cm</w:t>
            </w:r>
            <w:r w:rsidRPr="009611C6">
              <w:rPr>
                <w:rFonts w:ascii="Arial Narrow" w:hAnsi="Arial Narrow"/>
                <w:color w:val="000000"/>
                <w:sz w:val="18"/>
                <w:szCs w:val="18"/>
                <w:vertAlign w:val="superscript"/>
                <w:lang w:val="en-US"/>
              </w:rPr>
              <w:t>2</w:t>
            </w: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25442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3.63 J/cm</w:t>
            </w:r>
            <w:r w:rsidRPr="009611C6">
              <w:rPr>
                <w:rFonts w:ascii="Arial Narrow" w:hAnsi="Arial Narrow"/>
                <w:color w:val="000000"/>
                <w:sz w:val="18"/>
                <w:szCs w:val="18"/>
                <w:vertAlign w:val="superscript"/>
                <w:lang w:val="en-US"/>
              </w:rPr>
              <w:t>2</w:t>
            </w:r>
          </w:p>
        </w:tc>
      </w:tr>
      <w:tr w:rsidR="00113AC8" w:rsidRPr="009611C6" w14:paraId="0CFEC3C8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95C12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Repetition rate (Hz)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E0125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vertAlign w:val="superscript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5 Hz</w:t>
            </w:r>
          </w:p>
        </w:tc>
      </w:tr>
      <w:tr w:rsidR="00113AC8" w:rsidRPr="009611C6" w14:paraId="623D8B0F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9933E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Ablation duration (s)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28539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30 s</w:t>
            </w:r>
          </w:p>
        </w:tc>
      </w:tr>
      <w:tr w:rsidR="00113AC8" w:rsidRPr="009611C6" w14:paraId="5B958484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CB6DB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Spot diameter (</w:t>
            </w: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m) 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FEBC9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20 µm</w:t>
            </w:r>
          </w:p>
        </w:tc>
      </w:tr>
      <w:tr w:rsidR="00113AC8" w:rsidRPr="009611C6" w14:paraId="2300F5A3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99798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Sampling mode / pattern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95B51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Static spot</w:t>
            </w:r>
          </w:p>
        </w:tc>
      </w:tr>
      <w:tr w:rsidR="00113AC8" w:rsidRPr="009611C6" w14:paraId="3ECCFBC5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C456E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Carrier gas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07748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100% He in the cell, using a signal smoothing devices before the Ar make-up gas is combined in a mixing bulb down stream. </w:t>
            </w:r>
          </w:p>
        </w:tc>
      </w:tr>
      <w:tr w:rsidR="00113AC8" w:rsidRPr="009611C6" w14:paraId="3F508655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37CB9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Cell carrier gas flow (l/min)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49BFA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0.9 l/min He </w:t>
            </w:r>
          </w:p>
        </w:tc>
      </w:tr>
      <w:tr w:rsidR="00113AC8" w:rsidRPr="009611C6" w14:paraId="39057D5E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F3E53C8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>ICP-MS Instrument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520DE85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113AC8" w:rsidRPr="009611C6" w14:paraId="79D33B8A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74BF4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Make, Model &amp; type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98A17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sz w:val="18"/>
                <w:szCs w:val="18"/>
              </w:rPr>
              <w:t>Agilent 8800 ICP-QQQ-MS</w:t>
            </w:r>
          </w:p>
        </w:tc>
      </w:tr>
      <w:tr w:rsidR="00113AC8" w:rsidRPr="009611C6" w14:paraId="5B1D693F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01D43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Sample introduction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F5E32" w14:textId="77777777" w:rsidR="00113AC8" w:rsidRPr="009611C6" w:rsidRDefault="00113AC8" w:rsidP="00D81242">
            <w:pPr>
              <w:pStyle w:val="Style-2"/>
              <w:widowControl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Ablation aerosol in He &amp; Ar gas mix</w:t>
            </w:r>
          </w:p>
        </w:tc>
      </w:tr>
      <w:tr w:rsidR="00113AC8" w:rsidRPr="009611C6" w14:paraId="7D71B173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B81DD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RF power (W)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1A4F2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fr-FR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1250 W</w:t>
            </w:r>
          </w:p>
        </w:tc>
      </w:tr>
      <w:tr w:rsidR="00113AC8" w:rsidRPr="009611C6" w14:paraId="1D2BFB4D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18B4E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Ar carrier gas flow (l/min)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9F2FE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~0.79 l/min</w:t>
            </w:r>
          </w:p>
        </w:tc>
      </w:tr>
      <w:tr w:rsidR="00113AC8" w:rsidRPr="009611C6" w14:paraId="6F1AB5FE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48AB8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Detection system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A9534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Dual-mode discrete dynode electron multiplier</w:t>
            </w:r>
          </w:p>
        </w:tc>
      </w:tr>
      <w:tr w:rsidR="00113AC8" w:rsidRPr="009611C6" w14:paraId="74B465BE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4C3C3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Masses measured; Integration time per peak/dwell times (ms)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6FEAA" w14:textId="77777777" w:rsidR="00113AC8" w:rsidRPr="009611C6" w:rsidRDefault="00113AC8" w:rsidP="00D81242">
            <w:pPr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7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Li 0.005;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27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Al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45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Sc 0.005;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49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Ti 0.002;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51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V 0.005;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53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Cr 0.005;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55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Mn 0.002;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56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Fe 0.002;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59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Co 0.005;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65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Cu 0.005;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66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Zn 0.005;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88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Sr 0.005;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89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Y 0.005;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90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Zr 0.005;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93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Nb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95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Mo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118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Sn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121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Sb 0.02;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133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Cs 0.02;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137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Ba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166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Er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169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Tm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172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Yb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175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Lu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177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Hf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181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Ta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182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W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208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Pb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232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Th 0.01;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238</w:t>
            </w:r>
            <w:r w:rsidRPr="009611C6">
              <w:rPr>
                <w:rFonts w:ascii="Arial Narrow" w:hAnsi="Arial Narrow"/>
                <w:sz w:val="18"/>
                <w:szCs w:val="18"/>
              </w:rPr>
              <w:t>U 0.01</w:t>
            </w:r>
          </w:p>
        </w:tc>
      </w:tr>
      <w:tr w:rsidR="00113AC8" w:rsidRPr="009611C6" w14:paraId="108BB705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02DBF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Total integration time (s)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7DED0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0.363 </w:t>
            </w:r>
          </w:p>
        </w:tc>
      </w:tr>
      <w:tr w:rsidR="00113AC8" w:rsidRPr="009611C6" w14:paraId="5FE99C0A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8EC0B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Gas blank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448CD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30 seconds</w:t>
            </w:r>
          </w:p>
        </w:tc>
      </w:tr>
      <w:tr w:rsidR="00113AC8" w:rsidRPr="009611C6" w14:paraId="6ACDCD3E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414FC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Washout 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5C9DC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sz w:val="18"/>
                <w:szCs w:val="18"/>
              </w:rPr>
              <w:t>50 seconds</w:t>
            </w:r>
          </w:p>
        </w:tc>
      </w:tr>
      <w:tr w:rsidR="00113AC8" w:rsidRPr="009611C6" w14:paraId="3FDADB9A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447B8EF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  <w:t>Data Processing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E8E9AF0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</w:p>
        </w:tc>
      </w:tr>
      <w:tr w:rsidR="00113AC8" w:rsidRPr="009611C6" w14:paraId="38A2AF23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78ADF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Calibration strategy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76460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sz w:val="18"/>
                <w:szCs w:val="18"/>
              </w:rPr>
            </w:pPr>
            <w:r w:rsidRPr="009611C6">
              <w:rPr>
                <w:rFonts w:ascii="Arial Narrow" w:hAnsi="Arial Narrow"/>
                <w:sz w:val="18"/>
                <w:szCs w:val="18"/>
              </w:rPr>
              <w:t>SRM-NIST 610 (primary standard) &amp; R10</w:t>
            </w: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 (secondary standard)</w:t>
            </w:r>
          </w:p>
        </w:tc>
      </w:tr>
      <w:tr w:rsidR="00113AC8" w:rsidRPr="009611C6" w14:paraId="62BBA4E9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599A5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Reference Material info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4372B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fr-FR"/>
              </w:rPr>
            </w:pPr>
            <w:r w:rsidRPr="009611C6">
              <w:rPr>
                <w:rFonts w:ascii="Arial Narrow" w:hAnsi="Arial Narrow"/>
                <w:sz w:val="18"/>
                <w:szCs w:val="18"/>
                <w:lang w:val="de-DE"/>
              </w:rPr>
              <w:t>SRM-NIST 610</w:t>
            </w: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fr-FR"/>
              </w:rPr>
              <w:t xml:space="preserve"> (</w:t>
            </w:r>
            <w:r w:rsidRPr="009611C6">
              <w:rPr>
                <w:rFonts w:ascii="Arial Narrow" w:hAnsi="Arial Narrow"/>
                <w:sz w:val="18"/>
                <w:szCs w:val="18"/>
                <w:lang w:val="de-DE"/>
              </w:rPr>
              <w:t>Jochum et al., 2011</w:t>
            </w: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fr-FR"/>
              </w:rPr>
              <w:t>)</w:t>
            </w:r>
          </w:p>
          <w:p w14:paraId="08453980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sz w:val="18"/>
                <w:szCs w:val="18"/>
              </w:rPr>
              <w:t>R10</w:t>
            </w: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 (</w:t>
            </w:r>
            <w:r w:rsidRPr="009611C6">
              <w:rPr>
                <w:rFonts w:ascii="Arial Narrow" w:hAnsi="Arial Narrow"/>
                <w:sz w:val="18"/>
                <w:szCs w:val="18"/>
              </w:rPr>
              <w:t>Luvizotto &amp; Zack, 2009)</w:t>
            </w:r>
          </w:p>
        </w:tc>
      </w:tr>
      <w:tr w:rsidR="00113AC8" w:rsidRPr="009611C6" w14:paraId="5F4AC432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26E70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Data processing package used 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398D3" w14:textId="77777777" w:rsidR="00113AC8" w:rsidRPr="009611C6" w:rsidRDefault="00113AC8" w:rsidP="00D81242">
            <w:pPr>
              <w:pStyle w:val="Style-2"/>
              <w:widowControl/>
              <w:rPr>
                <w:rFonts w:ascii="Arial Narrow" w:hAnsi="Arial Narrow"/>
                <w:sz w:val="18"/>
                <w:szCs w:val="18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 xml:space="preserve">Iolite </w:t>
            </w:r>
            <w:r w:rsidRPr="009611C6">
              <w:rPr>
                <w:rFonts w:ascii="Arial Narrow" w:hAnsi="Arial Narrow"/>
                <w:sz w:val="18"/>
                <w:szCs w:val="18"/>
              </w:rPr>
              <w:t xml:space="preserve">v3.71; DRS: X_Trace_Elements_IS; internal standard </w:t>
            </w:r>
            <w:r w:rsidRPr="009611C6">
              <w:rPr>
                <w:rFonts w:ascii="Arial Narrow" w:hAnsi="Arial Narrow"/>
                <w:sz w:val="18"/>
                <w:szCs w:val="18"/>
                <w:vertAlign w:val="superscript"/>
              </w:rPr>
              <w:t>49</w:t>
            </w:r>
            <w:r w:rsidRPr="009611C6">
              <w:rPr>
                <w:rFonts w:ascii="Arial Narrow" w:hAnsi="Arial Narrow"/>
                <w:sz w:val="18"/>
                <w:szCs w:val="18"/>
              </w:rPr>
              <w:t>Ti</w:t>
            </w:r>
          </w:p>
        </w:tc>
      </w:tr>
      <w:tr w:rsidR="00113AC8" w:rsidRPr="009611C6" w14:paraId="6DE6FA04" w14:textId="77777777" w:rsidTr="00D81242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5A195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Uncertainty level &amp; Quality control / Validation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4AECA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sz w:val="18"/>
                <w:szCs w:val="18"/>
              </w:rPr>
            </w:pPr>
            <w:r w:rsidRPr="009611C6">
              <w:rPr>
                <w:rFonts w:ascii="Arial Narrow" w:hAnsi="Arial Narrow"/>
                <w:sz w:val="18"/>
                <w:szCs w:val="18"/>
              </w:rPr>
              <w:t>R10 within 2-10% of the preferred value, expect of V and Mo which were within 15% of preferred value from Luvizotto &amp; Zack, 2009</w:t>
            </w:r>
          </w:p>
          <w:p w14:paraId="2C52572C" w14:textId="77777777" w:rsidR="00113AC8" w:rsidRPr="009611C6" w:rsidRDefault="00113AC8" w:rsidP="00D81242">
            <w:pPr>
              <w:pStyle w:val="Style-3"/>
              <w:widowControl/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9611C6">
              <w:rPr>
                <w:rFonts w:ascii="Arial Narrow" w:hAnsi="Arial Narrow"/>
                <w:sz w:val="18"/>
                <w:szCs w:val="18"/>
              </w:rPr>
              <w:t xml:space="preserve">Selected trace elements concentrations obtained by LA-ICP-MS were compared to those measured by EMPA for consistency checks. </w:t>
            </w:r>
          </w:p>
        </w:tc>
      </w:tr>
    </w:tbl>
    <w:p w14:paraId="2E6BA414" w14:textId="77777777" w:rsidR="00113AC8" w:rsidRDefault="00113AC8"/>
    <w:sectPr w:rsidR="00113AC8" w:rsidSect="0070257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276"/>
    <w:rsid w:val="00015270"/>
    <w:rsid w:val="00032630"/>
    <w:rsid w:val="000F1306"/>
    <w:rsid w:val="00113AC8"/>
    <w:rsid w:val="001228F2"/>
    <w:rsid w:val="001A6B8D"/>
    <w:rsid w:val="001B386A"/>
    <w:rsid w:val="002D25D5"/>
    <w:rsid w:val="00306646"/>
    <w:rsid w:val="003975CC"/>
    <w:rsid w:val="003B57C9"/>
    <w:rsid w:val="003C3C89"/>
    <w:rsid w:val="00450997"/>
    <w:rsid w:val="004620E7"/>
    <w:rsid w:val="004F56E0"/>
    <w:rsid w:val="00540C10"/>
    <w:rsid w:val="00547290"/>
    <w:rsid w:val="005A2DF3"/>
    <w:rsid w:val="005A50DF"/>
    <w:rsid w:val="00637276"/>
    <w:rsid w:val="0067510D"/>
    <w:rsid w:val="00702573"/>
    <w:rsid w:val="00730782"/>
    <w:rsid w:val="007555C3"/>
    <w:rsid w:val="008651DA"/>
    <w:rsid w:val="00877CB2"/>
    <w:rsid w:val="008B2CA8"/>
    <w:rsid w:val="00906EEC"/>
    <w:rsid w:val="009751EA"/>
    <w:rsid w:val="00991715"/>
    <w:rsid w:val="009B0B8B"/>
    <w:rsid w:val="00A71FD1"/>
    <w:rsid w:val="00AC2FCC"/>
    <w:rsid w:val="00AD6279"/>
    <w:rsid w:val="00B21801"/>
    <w:rsid w:val="00B370A2"/>
    <w:rsid w:val="00B50826"/>
    <w:rsid w:val="00B83C63"/>
    <w:rsid w:val="00B92D9E"/>
    <w:rsid w:val="00BD65FA"/>
    <w:rsid w:val="00BE1F58"/>
    <w:rsid w:val="00C0780E"/>
    <w:rsid w:val="00C76CD9"/>
    <w:rsid w:val="00C94E1D"/>
    <w:rsid w:val="00CD19A1"/>
    <w:rsid w:val="00D12B43"/>
    <w:rsid w:val="00E95B68"/>
    <w:rsid w:val="00EE6FC3"/>
    <w:rsid w:val="00F26C85"/>
    <w:rsid w:val="00F73D1C"/>
    <w:rsid w:val="00FA795A"/>
    <w:rsid w:val="00FB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9EDAD4"/>
  <w14:defaultImageDpi w14:val="300"/>
  <w15:docId w15:val="{81958397-B7D7-44AC-87E7-785CED74D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76"/>
    <w:pPr>
      <w:spacing w:line="276" w:lineRule="auto"/>
    </w:pPr>
    <w:rPr>
      <w:rFonts w:ascii="Arial" w:eastAsia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-2">
    <w:name w:val="Style-2"/>
    <w:rsid w:val="0063727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Style-3">
    <w:name w:val="Style-3"/>
    <w:rsid w:val="0063727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3727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27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276"/>
    <w:rPr>
      <w:rFonts w:ascii="Arial" w:eastAsia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27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276"/>
    <w:rPr>
      <w:rFonts w:ascii="Arial" w:eastAsia="Arial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27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276"/>
    <w:rPr>
      <w:rFonts w:ascii="Lucida Grande" w:eastAsia="Arial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836</Words>
  <Characters>3976</Characters>
  <Application>Microsoft Office Word</Application>
  <DocSecurity>0</DocSecurity>
  <Lines>497</Lines>
  <Paragraphs>343</Paragraphs>
  <ScaleCrop>false</ScaleCrop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Kunz</dc:creator>
  <cp:keywords/>
  <dc:description/>
  <cp:lastModifiedBy>Elisa.Oliveira-Da-Costa</cp:lastModifiedBy>
  <cp:revision>9</cp:revision>
  <dcterms:created xsi:type="dcterms:W3CDTF">2022-06-27T16:07:00Z</dcterms:created>
  <dcterms:modified xsi:type="dcterms:W3CDTF">2024-09-17T09:59:00Z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96bb364d0c2e9b5fbca840b60484d0ba188d67b77e75fa91a603bd4e9331c35b</vt:lpwstr>
  </property>
</Properties>
</file>