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363B2" w14:textId="503A1FF5" w:rsidR="003C70B1" w:rsidRPr="00C42CFF" w:rsidRDefault="00772B1B" w:rsidP="003E3FD7">
      <w:pPr>
        <w:keepNext/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center"/>
        <w:rPr>
          <w:rFonts w:ascii="Times New Roman" w:eastAsia="Arial Narrow" w:hAnsi="Times New Roman" w:cs="Times New Roman"/>
          <w:b/>
          <w:bCs/>
          <w:color w:val="000000"/>
        </w:rPr>
      </w:pPr>
      <w:r w:rsidRPr="00772B1B">
        <w:rPr>
          <w:rFonts w:ascii="Times New Roman" w:eastAsia="Arial Narrow" w:hAnsi="Times New Roman" w:cs="Times New Roman"/>
          <w:b/>
          <w:bCs/>
          <w:color w:val="000000"/>
        </w:rPr>
        <w:t xml:space="preserve">Appendix </w:t>
      </w:r>
      <w:r w:rsidR="003E3FD7">
        <w:rPr>
          <w:rFonts w:ascii="Times New Roman" w:eastAsia="Arial Narrow" w:hAnsi="Times New Roman" w:cs="Times New Roman"/>
          <w:b/>
          <w:bCs/>
          <w:color w:val="000000"/>
        </w:rPr>
        <w:t>D</w:t>
      </w:r>
      <w:r w:rsidRPr="00772B1B">
        <w:rPr>
          <w:rFonts w:ascii="Times New Roman" w:eastAsia="Arial Narrow" w:hAnsi="Times New Roman" w:cs="Times New Roman"/>
          <w:b/>
          <w:bCs/>
          <w:color w:val="000000"/>
        </w:rPr>
        <w:t xml:space="preserve"> – List of masses analysed by LA-ICP-MS at the Open University and their detection limits.</w:t>
      </w:r>
    </w:p>
    <w:tbl>
      <w:tblPr>
        <w:tblW w:w="6096" w:type="dxa"/>
        <w:jc w:val="center"/>
        <w:tblLayout w:type="fixed"/>
        <w:tblLook w:val="0400" w:firstRow="0" w:lastRow="0" w:firstColumn="0" w:lastColumn="0" w:noHBand="0" w:noVBand="1"/>
      </w:tblPr>
      <w:tblGrid>
        <w:gridCol w:w="3969"/>
        <w:gridCol w:w="2127"/>
      </w:tblGrid>
      <w:tr w:rsidR="003C70B1" w:rsidRPr="00F10954" w14:paraId="111F9B62" w14:textId="77777777" w:rsidTr="00BF6632">
        <w:trPr>
          <w:trHeight w:val="315"/>
          <w:jc w:val="center"/>
        </w:trPr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5E44B60" w14:textId="77777777" w:rsidR="003C70B1" w:rsidRPr="00F10954" w:rsidRDefault="003C70B1" w:rsidP="00BF6632">
            <w:pPr>
              <w:spacing w:after="0" w:line="240" w:lineRule="auto"/>
              <w:jc w:val="center"/>
              <w:rPr>
                <w:rFonts w:ascii="Arial Narrow" w:eastAsia="Arial Narrow" w:hAnsi="Arial Narrow" w:cs="Times New Roman"/>
                <w:b/>
                <w:color w:val="000000"/>
              </w:rPr>
            </w:pPr>
            <w:r w:rsidRPr="00F10954">
              <w:rPr>
                <w:rFonts w:ascii="Arial Narrow" w:eastAsia="Arial Narrow" w:hAnsi="Arial Narrow" w:cs="Times New Roman"/>
                <w:b/>
                <w:color w:val="000000"/>
              </w:rPr>
              <w:t>Element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22C860E" w14:textId="597FFE71" w:rsidR="003C70B1" w:rsidRPr="00F10954" w:rsidRDefault="003C70B1" w:rsidP="00BF6632">
            <w:pPr>
              <w:spacing w:after="0" w:line="240" w:lineRule="auto"/>
              <w:jc w:val="center"/>
              <w:rPr>
                <w:rFonts w:ascii="Arial Narrow" w:eastAsia="Arial Narrow" w:hAnsi="Arial Narrow" w:cs="Times New Roman"/>
                <w:b/>
                <w:color w:val="000000"/>
              </w:rPr>
            </w:pPr>
            <w:r w:rsidRPr="00F10954">
              <w:rPr>
                <w:rFonts w:ascii="Arial Narrow" w:eastAsia="Arial Narrow" w:hAnsi="Arial Narrow" w:cs="Times New Roman"/>
                <w:b/>
                <w:color w:val="000000"/>
              </w:rPr>
              <w:t>Detection limit (ppm)</w:t>
            </w:r>
          </w:p>
        </w:tc>
      </w:tr>
      <w:tr w:rsidR="003C70B1" w:rsidRPr="00F10954" w14:paraId="2CCC593A" w14:textId="77777777" w:rsidTr="00BF6632">
        <w:trPr>
          <w:trHeight w:val="336"/>
          <w:jc w:val="center"/>
        </w:trPr>
        <w:tc>
          <w:tcPr>
            <w:tcW w:w="3969" w:type="dxa"/>
            <w:vAlign w:val="center"/>
          </w:tcPr>
          <w:p w14:paraId="0498BF58" w14:textId="77777777" w:rsidR="003C70B1" w:rsidRPr="00F10954" w:rsidRDefault="003C70B1" w:rsidP="00BF6632">
            <w:pPr>
              <w:spacing w:after="0" w:line="240" w:lineRule="auto"/>
              <w:jc w:val="center"/>
              <w:rPr>
                <w:rFonts w:ascii="Arial Narrow" w:eastAsia="Arial Narrow" w:hAnsi="Arial Narrow" w:cs="Times New Roman"/>
                <w:color w:val="000000"/>
              </w:rPr>
            </w:pPr>
            <w:r w:rsidRPr="00F10954">
              <w:rPr>
                <w:rFonts w:ascii="Arial Narrow" w:eastAsia="Arial Narrow" w:hAnsi="Arial Narrow" w:cs="Times New Roman"/>
                <w:color w:val="000000"/>
                <w:vertAlign w:val="superscript"/>
              </w:rPr>
              <w:t>7</w:t>
            </w:r>
            <w:r w:rsidRPr="00F10954">
              <w:rPr>
                <w:rFonts w:ascii="Arial Narrow" w:eastAsia="Arial Narrow" w:hAnsi="Arial Narrow" w:cs="Times New Roman"/>
                <w:color w:val="000000"/>
              </w:rPr>
              <w:t>Li</w:t>
            </w:r>
          </w:p>
        </w:tc>
        <w:tc>
          <w:tcPr>
            <w:tcW w:w="2127" w:type="dxa"/>
            <w:vAlign w:val="center"/>
          </w:tcPr>
          <w:p w14:paraId="72F1440B" w14:textId="77777777" w:rsidR="003C70B1" w:rsidRPr="00F10954" w:rsidRDefault="003C70B1" w:rsidP="00BF6632">
            <w:pPr>
              <w:spacing w:after="0" w:line="240" w:lineRule="auto"/>
              <w:jc w:val="center"/>
              <w:rPr>
                <w:rFonts w:ascii="Arial Narrow" w:eastAsia="Arial Narrow" w:hAnsi="Arial Narrow" w:cs="Times New Roman"/>
                <w:color w:val="000000"/>
              </w:rPr>
            </w:pPr>
            <w:r w:rsidRPr="00F10954">
              <w:rPr>
                <w:rFonts w:ascii="Arial Narrow" w:eastAsia="Arial Narrow" w:hAnsi="Arial Narrow" w:cs="Times New Roman"/>
                <w:color w:val="000000"/>
              </w:rPr>
              <w:t>0.3</w:t>
            </w:r>
          </w:p>
        </w:tc>
      </w:tr>
      <w:tr w:rsidR="003C70B1" w:rsidRPr="00F10954" w14:paraId="4A5897BE" w14:textId="77777777" w:rsidTr="00BF6632">
        <w:trPr>
          <w:trHeight w:val="336"/>
          <w:jc w:val="center"/>
        </w:trPr>
        <w:tc>
          <w:tcPr>
            <w:tcW w:w="3969" w:type="dxa"/>
            <w:vAlign w:val="center"/>
          </w:tcPr>
          <w:p w14:paraId="3687CA08" w14:textId="77777777" w:rsidR="003C70B1" w:rsidRPr="00F10954" w:rsidRDefault="003C70B1" w:rsidP="00BF6632">
            <w:pPr>
              <w:spacing w:after="0" w:line="240" w:lineRule="auto"/>
              <w:jc w:val="center"/>
              <w:rPr>
                <w:rFonts w:ascii="Arial Narrow" w:eastAsia="Arial Narrow" w:hAnsi="Arial Narrow" w:cs="Times New Roman"/>
                <w:color w:val="000000"/>
              </w:rPr>
            </w:pPr>
            <w:r w:rsidRPr="00F10954">
              <w:rPr>
                <w:rFonts w:ascii="Arial Narrow" w:eastAsia="Arial Narrow" w:hAnsi="Arial Narrow" w:cs="Times New Roman"/>
                <w:color w:val="000000"/>
                <w:vertAlign w:val="superscript"/>
              </w:rPr>
              <w:t>9</w:t>
            </w:r>
            <w:r w:rsidRPr="00F10954">
              <w:rPr>
                <w:rFonts w:ascii="Arial Narrow" w:eastAsia="Arial Narrow" w:hAnsi="Arial Narrow" w:cs="Times New Roman"/>
                <w:color w:val="000000"/>
              </w:rPr>
              <w:t xml:space="preserve">Be, </w:t>
            </w:r>
            <w:r w:rsidRPr="00F10954">
              <w:rPr>
                <w:rFonts w:ascii="Arial Narrow" w:eastAsia="Arial Narrow" w:hAnsi="Arial Narrow" w:cs="Times New Roman"/>
                <w:color w:val="000000"/>
                <w:vertAlign w:val="superscript"/>
              </w:rPr>
              <w:t>45</w:t>
            </w:r>
            <w:r w:rsidRPr="00F10954">
              <w:rPr>
                <w:rFonts w:ascii="Arial Narrow" w:eastAsia="Arial Narrow" w:hAnsi="Arial Narrow" w:cs="Times New Roman"/>
                <w:color w:val="000000"/>
              </w:rPr>
              <w:t xml:space="preserve">Sc, </w:t>
            </w:r>
            <w:r w:rsidRPr="00F10954">
              <w:rPr>
                <w:rFonts w:ascii="Arial Narrow" w:eastAsia="Arial Narrow" w:hAnsi="Arial Narrow" w:cs="Times New Roman"/>
                <w:color w:val="000000"/>
                <w:vertAlign w:val="superscript"/>
              </w:rPr>
              <w:t>71</w:t>
            </w:r>
            <w:r w:rsidRPr="00F10954">
              <w:rPr>
                <w:rFonts w:ascii="Arial Narrow" w:eastAsia="Arial Narrow" w:hAnsi="Arial Narrow" w:cs="Times New Roman"/>
                <w:color w:val="000000"/>
              </w:rPr>
              <w:t xml:space="preserve">Ga, </w:t>
            </w:r>
            <w:r w:rsidRPr="00F10954">
              <w:rPr>
                <w:rFonts w:ascii="Arial Narrow" w:eastAsia="Arial Narrow" w:hAnsi="Arial Narrow" w:cs="Times New Roman"/>
                <w:color w:val="000000"/>
                <w:vertAlign w:val="superscript"/>
              </w:rPr>
              <w:t>111</w:t>
            </w:r>
            <w:r w:rsidRPr="00F10954">
              <w:rPr>
                <w:rFonts w:ascii="Arial Narrow" w:eastAsia="Arial Narrow" w:hAnsi="Arial Narrow" w:cs="Times New Roman"/>
                <w:color w:val="000000"/>
              </w:rPr>
              <w:t>Cd,</w:t>
            </w:r>
            <w:r w:rsidRPr="00F10954">
              <w:rPr>
                <w:rFonts w:ascii="Arial Narrow" w:eastAsia="Arial Narrow" w:hAnsi="Arial Narrow" w:cs="Times New Roman"/>
                <w:color w:val="000000"/>
                <w:vertAlign w:val="superscript"/>
              </w:rPr>
              <w:t xml:space="preserve"> 157</w:t>
            </w:r>
            <w:r w:rsidRPr="00F10954">
              <w:rPr>
                <w:rFonts w:ascii="Arial Narrow" w:eastAsia="Arial Narrow" w:hAnsi="Arial Narrow" w:cs="Times New Roman"/>
                <w:color w:val="000000"/>
              </w:rPr>
              <w:t>Gd</w:t>
            </w:r>
          </w:p>
        </w:tc>
        <w:tc>
          <w:tcPr>
            <w:tcW w:w="2127" w:type="dxa"/>
            <w:vAlign w:val="center"/>
          </w:tcPr>
          <w:p w14:paraId="125E6515" w14:textId="77777777" w:rsidR="003C70B1" w:rsidRPr="00F10954" w:rsidRDefault="003C70B1" w:rsidP="00BF6632">
            <w:pPr>
              <w:spacing w:after="0" w:line="240" w:lineRule="auto"/>
              <w:jc w:val="center"/>
              <w:rPr>
                <w:rFonts w:ascii="Arial Narrow" w:eastAsia="Arial Narrow" w:hAnsi="Arial Narrow" w:cs="Times New Roman"/>
                <w:color w:val="000000"/>
              </w:rPr>
            </w:pPr>
            <w:r w:rsidRPr="00F10954">
              <w:rPr>
                <w:rFonts w:ascii="Arial Narrow" w:eastAsia="Arial Narrow" w:hAnsi="Arial Narrow" w:cs="Times New Roman"/>
                <w:color w:val="000000"/>
              </w:rPr>
              <w:t>0.2</w:t>
            </w:r>
          </w:p>
        </w:tc>
      </w:tr>
      <w:tr w:rsidR="003C70B1" w:rsidRPr="00F10954" w14:paraId="664F0B07" w14:textId="77777777" w:rsidTr="00BF6632">
        <w:trPr>
          <w:trHeight w:val="336"/>
          <w:jc w:val="center"/>
        </w:trPr>
        <w:tc>
          <w:tcPr>
            <w:tcW w:w="3969" w:type="dxa"/>
            <w:vAlign w:val="center"/>
          </w:tcPr>
          <w:p w14:paraId="43C227F1" w14:textId="77777777" w:rsidR="003C70B1" w:rsidRPr="00F10954" w:rsidRDefault="003C70B1" w:rsidP="00BF6632">
            <w:pPr>
              <w:spacing w:after="0" w:line="240" w:lineRule="auto"/>
              <w:jc w:val="center"/>
              <w:rPr>
                <w:rFonts w:ascii="Arial Narrow" w:eastAsia="Arial Narrow" w:hAnsi="Arial Narrow" w:cs="Times New Roman"/>
                <w:color w:val="000000"/>
              </w:rPr>
            </w:pPr>
            <w:r w:rsidRPr="00F10954">
              <w:rPr>
                <w:rFonts w:ascii="Arial Narrow" w:eastAsia="Arial Narrow" w:hAnsi="Arial Narrow" w:cs="Times New Roman"/>
                <w:color w:val="000000"/>
                <w:vertAlign w:val="superscript"/>
              </w:rPr>
              <w:t>23</w:t>
            </w:r>
            <w:r w:rsidRPr="00F10954">
              <w:rPr>
                <w:rFonts w:ascii="Arial Narrow" w:eastAsia="Arial Narrow" w:hAnsi="Arial Narrow" w:cs="Times New Roman"/>
                <w:color w:val="000000"/>
              </w:rPr>
              <w:t>Na</w:t>
            </w:r>
          </w:p>
        </w:tc>
        <w:tc>
          <w:tcPr>
            <w:tcW w:w="2127" w:type="dxa"/>
            <w:vAlign w:val="center"/>
          </w:tcPr>
          <w:p w14:paraId="0A83332D" w14:textId="77777777" w:rsidR="003C70B1" w:rsidRPr="00F10954" w:rsidRDefault="003C70B1" w:rsidP="00BF6632">
            <w:pPr>
              <w:spacing w:after="0" w:line="240" w:lineRule="auto"/>
              <w:jc w:val="center"/>
              <w:rPr>
                <w:rFonts w:ascii="Arial Narrow" w:eastAsia="Arial Narrow" w:hAnsi="Arial Narrow" w:cs="Times New Roman"/>
                <w:color w:val="000000"/>
              </w:rPr>
            </w:pPr>
            <w:r w:rsidRPr="00F10954">
              <w:rPr>
                <w:rFonts w:ascii="Arial Narrow" w:eastAsia="Arial Narrow" w:hAnsi="Arial Narrow" w:cs="Times New Roman"/>
                <w:color w:val="000000"/>
              </w:rPr>
              <w:t>10</w:t>
            </w:r>
          </w:p>
        </w:tc>
      </w:tr>
      <w:tr w:rsidR="003C70B1" w:rsidRPr="00F10954" w14:paraId="237610FF" w14:textId="77777777" w:rsidTr="00BF6632">
        <w:trPr>
          <w:trHeight w:val="336"/>
          <w:jc w:val="center"/>
        </w:trPr>
        <w:tc>
          <w:tcPr>
            <w:tcW w:w="3969" w:type="dxa"/>
            <w:vAlign w:val="center"/>
          </w:tcPr>
          <w:p w14:paraId="016708E7" w14:textId="77777777" w:rsidR="003C70B1" w:rsidRPr="00F10954" w:rsidRDefault="003C70B1" w:rsidP="00BF6632">
            <w:pPr>
              <w:spacing w:after="0" w:line="240" w:lineRule="auto"/>
              <w:jc w:val="center"/>
              <w:rPr>
                <w:rFonts w:ascii="Arial Narrow" w:eastAsia="Arial Narrow" w:hAnsi="Arial Narrow" w:cs="Times New Roman"/>
                <w:color w:val="000000"/>
              </w:rPr>
            </w:pPr>
            <w:r w:rsidRPr="00F10954">
              <w:rPr>
                <w:rFonts w:ascii="Arial Narrow" w:eastAsia="Arial Narrow" w:hAnsi="Arial Narrow" w:cs="Times New Roman"/>
                <w:color w:val="000000"/>
                <w:vertAlign w:val="superscript"/>
              </w:rPr>
              <w:t>24</w:t>
            </w:r>
            <w:r w:rsidRPr="00F10954">
              <w:rPr>
                <w:rFonts w:ascii="Arial Narrow" w:eastAsia="Arial Narrow" w:hAnsi="Arial Narrow" w:cs="Times New Roman"/>
                <w:color w:val="000000"/>
              </w:rPr>
              <w:t>Mg</w:t>
            </w:r>
          </w:p>
        </w:tc>
        <w:tc>
          <w:tcPr>
            <w:tcW w:w="2127" w:type="dxa"/>
            <w:vAlign w:val="center"/>
          </w:tcPr>
          <w:p w14:paraId="68CD34F9" w14:textId="77777777" w:rsidR="003C70B1" w:rsidRPr="00F10954" w:rsidRDefault="003C70B1" w:rsidP="00BF6632">
            <w:pPr>
              <w:spacing w:after="0" w:line="240" w:lineRule="auto"/>
              <w:jc w:val="center"/>
              <w:rPr>
                <w:rFonts w:ascii="Arial Narrow" w:eastAsia="Arial Narrow" w:hAnsi="Arial Narrow" w:cs="Times New Roman"/>
                <w:color w:val="000000"/>
              </w:rPr>
            </w:pPr>
            <w:r w:rsidRPr="00F10954">
              <w:rPr>
                <w:rFonts w:ascii="Arial Narrow" w:eastAsia="Arial Narrow" w:hAnsi="Arial Narrow" w:cs="Times New Roman"/>
                <w:color w:val="000000"/>
              </w:rPr>
              <w:t>1</w:t>
            </w:r>
          </w:p>
        </w:tc>
      </w:tr>
      <w:tr w:rsidR="003C70B1" w:rsidRPr="00F10954" w14:paraId="7A1B73A7" w14:textId="77777777" w:rsidTr="00BF6632">
        <w:trPr>
          <w:trHeight w:val="336"/>
          <w:jc w:val="center"/>
        </w:trPr>
        <w:tc>
          <w:tcPr>
            <w:tcW w:w="3969" w:type="dxa"/>
            <w:vAlign w:val="center"/>
          </w:tcPr>
          <w:p w14:paraId="0376D218" w14:textId="77777777" w:rsidR="003C70B1" w:rsidRPr="00F10954" w:rsidRDefault="003C70B1" w:rsidP="00BF6632">
            <w:pPr>
              <w:spacing w:after="0" w:line="240" w:lineRule="auto"/>
              <w:jc w:val="center"/>
              <w:rPr>
                <w:rFonts w:ascii="Arial Narrow" w:eastAsia="Arial Narrow" w:hAnsi="Arial Narrow" w:cs="Times New Roman"/>
                <w:color w:val="000000"/>
              </w:rPr>
            </w:pPr>
            <w:r w:rsidRPr="00F10954">
              <w:rPr>
                <w:rFonts w:ascii="Arial Narrow" w:eastAsia="Arial Narrow" w:hAnsi="Arial Narrow" w:cs="Times New Roman"/>
                <w:color w:val="000000"/>
                <w:vertAlign w:val="superscript"/>
              </w:rPr>
              <w:t>27</w:t>
            </w:r>
            <w:r w:rsidRPr="00F10954">
              <w:rPr>
                <w:rFonts w:ascii="Arial Narrow" w:eastAsia="Arial Narrow" w:hAnsi="Arial Narrow" w:cs="Times New Roman"/>
                <w:color w:val="000000"/>
              </w:rPr>
              <w:t>Al</w:t>
            </w:r>
          </w:p>
        </w:tc>
        <w:tc>
          <w:tcPr>
            <w:tcW w:w="2127" w:type="dxa"/>
            <w:vAlign w:val="center"/>
          </w:tcPr>
          <w:p w14:paraId="006692D4" w14:textId="77777777" w:rsidR="003C70B1" w:rsidRPr="00F10954" w:rsidRDefault="003C70B1" w:rsidP="00BF6632">
            <w:pPr>
              <w:spacing w:after="0" w:line="240" w:lineRule="auto"/>
              <w:jc w:val="center"/>
              <w:rPr>
                <w:rFonts w:ascii="Arial Narrow" w:eastAsia="Arial Narrow" w:hAnsi="Arial Narrow" w:cs="Times New Roman"/>
                <w:color w:val="000000"/>
              </w:rPr>
            </w:pPr>
            <w:r w:rsidRPr="00F10954">
              <w:rPr>
                <w:rFonts w:ascii="Arial Narrow" w:eastAsia="Arial Narrow" w:hAnsi="Arial Narrow" w:cs="Times New Roman"/>
                <w:color w:val="000000"/>
              </w:rPr>
              <w:t>3.5</w:t>
            </w:r>
          </w:p>
        </w:tc>
      </w:tr>
      <w:tr w:rsidR="003C70B1" w:rsidRPr="00F10954" w14:paraId="21A51716" w14:textId="77777777" w:rsidTr="00BF6632">
        <w:trPr>
          <w:trHeight w:val="336"/>
          <w:jc w:val="center"/>
        </w:trPr>
        <w:tc>
          <w:tcPr>
            <w:tcW w:w="3969" w:type="dxa"/>
            <w:vAlign w:val="center"/>
          </w:tcPr>
          <w:p w14:paraId="0A30C70F" w14:textId="77777777" w:rsidR="003C70B1" w:rsidRPr="00F10954" w:rsidRDefault="003C70B1" w:rsidP="00BF6632">
            <w:pPr>
              <w:spacing w:after="0" w:line="240" w:lineRule="auto"/>
              <w:jc w:val="center"/>
              <w:rPr>
                <w:rFonts w:ascii="Arial Narrow" w:eastAsia="Arial Narrow" w:hAnsi="Arial Narrow" w:cs="Times New Roman"/>
                <w:color w:val="000000"/>
              </w:rPr>
            </w:pPr>
            <w:r w:rsidRPr="00F10954">
              <w:rPr>
                <w:rFonts w:ascii="Arial Narrow" w:eastAsia="Arial Narrow" w:hAnsi="Arial Narrow" w:cs="Times New Roman"/>
                <w:color w:val="000000"/>
                <w:vertAlign w:val="superscript"/>
              </w:rPr>
              <w:t>31</w:t>
            </w:r>
            <w:r w:rsidRPr="00F10954">
              <w:rPr>
                <w:rFonts w:ascii="Arial Narrow" w:eastAsia="Arial Narrow" w:hAnsi="Arial Narrow" w:cs="Times New Roman"/>
                <w:color w:val="000000"/>
              </w:rPr>
              <w:t>P</w:t>
            </w:r>
          </w:p>
        </w:tc>
        <w:tc>
          <w:tcPr>
            <w:tcW w:w="2127" w:type="dxa"/>
            <w:vAlign w:val="center"/>
          </w:tcPr>
          <w:p w14:paraId="0C512FD8" w14:textId="77777777" w:rsidR="003C70B1" w:rsidRPr="00F10954" w:rsidRDefault="003C70B1" w:rsidP="00BF6632">
            <w:pPr>
              <w:spacing w:after="0" w:line="240" w:lineRule="auto"/>
              <w:jc w:val="center"/>
              <w:rPr>
                <w:rFonts w:ascii="Arial Narrow" w:eastAsia="Arial Narrow" w:hAnsi="Arial Narrow" w:cs="Times New Roman"/>
                <w:color w:val="000000"/>
              </w:rPr>
            </w:pPr>
            <w:r w:rsidRPr="00F10954">
              <w:rPr>
                <w:rFonts w:ascii="Arial Narrow" w:eastAsia="Arial Narrow" w:hAnsi="Arial Narrow" w:cs="Times New Roman"/>
                <w:color w:val="000000"/>
              </w:rPr>
              <w:t>6.5</w:t>
            </w:r>
          </w:p>
        </w:tc>
      </w:tr>
      <w:tr w:rsidR="003C70B1" w:rsidRPr="00F10954" w14:paraId="6C940ED0" w14:textId="77777777" w:rsidTr="00BF6632">
        <w:trPr>
          <w:trHeight w:val="336"/>
          <w:jc w:val="center"/>
        </w:trPr>
        <w:tc>
          <w:tcPr>
            <w:tcW w:w="3969" w:type="dxa"/>
            <w:vAlign w:val="center"/>
          </w:tcPr>
          <w:p w14:paraId="55736183" w14:textId="77777777" w:rsidR="003C70B1" w:rsidRPr="00F10954" w:rsidRDefault="003C70B1" w:rsidP="00BF6632">
            <w:pPr>
              <w:spacing w:after="0" w:line="240" w:lineRule="auto"/>
              <w:jc w:val="center"/>
              <w:rPr>
                <w:rFonts w:ascii="Arial Narrow" w:eastAsia="Arial Narrow" w:hAnsi="Arial Narrow" w:cs="Times New Roman"/>
                <w:color w:val="000000"/>
              </w:rPr>
            </w:pPr>
            <w:r w:rsidRPr="00F10954">
              <w:rPr>
                <w:rFonts w:ascii="Arial Narrow" w:eastAsia="Arial Narrow" w:hAnsi="Arial Narrow" w:cs="Times New Roman"/>
                <w:color w:val="000000"/>
                <w:vertAlign w:val="superscript"/>
              </w:rPr>
              <w:t>39</w:t>
            </w:r>
            <w:r w:rsidRPr="00F10954">
              <w:rPr>
                <w:rFonts w:ascii="Arial Narrow" w:eastAsia="Arial Narrow" w:hAnsi="Arial Narrow" w:cs="Times New Roman"/>
                <w:color w:val="000000"/>
              </w:rPr>
              <w:t>K</w:t>
            </w:r>
          </w:p>
        </w:tc>
        <w:tc>
          <w:tcPr>
            <w:tcW w:w="2127" w:type="dxa"/>
            <w:vAlign w:val="center"/>
          </w:tcPr>
          <w:p w14:paraId="4670B31C" w14:textId="77777777" w:rsidR="003C70B1" w:rsidRPr="00F10954" w:rsidRDefault="003C70B1" w:rsidP="00BF6632">
            <w:pPr>
              <w:spacing w:after="0" w:line="240" w:lineRule="auto"/>
              <w:jc w:val="center"/>
              <w:rPr>
                <w:rFonts w:ascii="Arial Narrow" w:eastAsia="Arial Narrow" w:hAnsi="Arial Narrow" w:cs="Times New Roman"/>
                <w:color w:val="000000"/>
              </w:rPr>
            </w:pPr>
            <w:r w:rsidRPr="00F10954">
              <w:rPr>
                <w:rFonts w:ascii="Arial Narrow" w:eastAsia="Arial Narrow" w:hAnsi="Arial Narrow" w:cs="Times New Roman"/>
                <w:color w:val="000000"/>
              </w:rPr>
              <w:t>4</w:t>
            </w:r>
          </w:p>
        </w:tc>
      </w:tr>
      <w:tr w:rsidR="003C70B1" w:rsidRPr="00F10954" w14:paraId="3AB9270C" w14:textId="77777777" w:rsidTr="00BF6632">
        <w:trPr>
          <w:trHeight w:val="336"/>
          <w:jc w:val="center"/>
        </w:trPr>
        <w:tc>
          <w:tcPr>
            <w:tcW w:w="3969" w:type="dxa"/>
            <w:vAlign w:val="center"/>
          </w:tcPr>
          <w:p w14:paraId="07093302" w14:textId="77777777" w:rsidR="003C70B1" w:rsidRPr="00F10954" w:rsidRDefault="003C70B1" w:rsidP="00BF6632">
            <w:pPr>
              <w:spacing w:after="0" w:line="240" w:lineRule="auto"/>
              <w:jc w:val="center"/>
              <w:rPr>
                <w:rFonts w:ascii="Arial Narrow" w:eastAsia="Arial Narrow" w:hAnsi="Arial Narrow" w:cs="Times New Roman"/>
                <w:color w:val="000000"/>
              </w:rPr>
            </w:pPr>
            <w:r w:rsidRPr="00F10954">
              <w:rPr>
                <w:rFonts w:ascii="Arial Narrow" w:eastAsia="Arial Narrow" w:hAnsi="Arial Narrow" w:cs="Times New Roman"/>
                <w:color w:val="000000"/>
                <w:vertAlign w:val="superscript"/>
              </w:rPr>
              <w:t>43</w:t>
            </w:r>
            <w:r w:rsidRPr="00F10954">
              <w:rPr>
                <w:rFonts w:ascii="Arial Narrow" w:eastAsia="Arial Narrow" w:hAnsi="Arial Narrow" w:cs="Times New Roman"/>
                <w:color w:val="000000"/>
              </w:rPr>
              <w:t>Ca</w:t>
            </w:r>
          </w:p>
        </w:tc>
        <w:tc>
          <w:tcPr>
            <w:tcW w:w="2127" w:type="dxa"/>
            <w:vAlign w:val="center"/>
          </w:tcPr>
          <w:p w14:paraId="06F68781" w14:textId="77777777" w:rsidR="003C70B1" w:rsidRPr="00F10954" w:rsidRDefault="003C70B1" w:rsidP="00BF6632">
            <w:pPr>
              <w:spacing w:after="0" w:line="240" w:lineRule="auto"/>
              <w:jc w:val="center"/>
              <w:rPr>
                <w:rFonts w:ascii="Arial Narrow" w:eastAsia="Arial Narrow" w:hAnsi="Arial Narrow" w:cs="Times New Roman"/>
                <w:color w:val="000000"/>
              </w:rPr>
            </w:pPr>
            <w:r w:rsidRPr="00F10954">
              <w:rPr>
                <w:rFonts w:ascii="Arial Narrow" w:eastAsia="Arial Narrow" w:hAnsi="Arial Narrow" w:cs="Times New Roman"/>
                <w:color w:val="000000"/>
              </w:rPr>
              <w:t>230</w:t>
            </w:r>
          </w:p>
        </w:tc>
      </w:tr>
      <w:tr w:rsidR="003C70B1" w:rsidRPr="00F10954" w14:paraId="7B01F9A0" w14:textId="77777777" w:rsidTr="00BF6632">
        <w:trPr>
          <w:trHeight w:val="336"/>
          <w:jc w:val="center"/>
        </w:trPr>
        <w:tc>
          <w:tcPr>
            <w:tcW w:w="3969" w:type="dxa"/>
            <w:vAlign w:val="center"/>
          </w:tcPr>
          <w:p w14:paraId="6C1BC043" w14:textId="77777777" w:rsidR="003C70B1" w:rsidRPr="00F10954" w:rsidRDefault="003C70B1" w:rsidP="00BF6632">
            <w:pPr>
              <w:spacing w:after="0" w:line="240" w:lineRule="auto"/>
              <w:jc w:val="center"/>
              <w:rPr>
                <w:rFonts w:ascii="Arial Narrow" w:eastAsia="Arial Narrow" w:hAnsi="Arial Narrow" w:cs="Times New Roman"/>
                <w:color w:val="000000"/>
              </w:rPr>
            </w:pPr>
            <w:r w:rsidRPr="00F10954">
              <w:rPr>
                <w:rFonts w:ascii="Arial Narrow" w:eastAsia="Arial Narrow" w:hAnsi="Arial Narrow" w:cs="Times New Roman"/>
                <w:color w:val="000000"/>
                <w:vertAlign w:val="superscript"/>
              </w:rPr>
              <w:t>49</w:t>
            </w:r>
            <w:r w:rsidRPr="00F10954">
              <w:rPr>
                <w:rFonts w:ascii="Arial Narrow" w:eastAsia="Arial Narrow" w:hAnsi="Arial Narrow" w:cs="Times New Roman"/>
                <w:color w:val="000000"/>
              </w:rPr>
              <w:t>Ti</w:t>
            </w:r>
          </w:p>
        </w:tc>
        <w:tc>
          <w:tcPr>
            <w:tcW w:w="2127" w:type="dxa"/>
            <w:vAlign w:val="center"/>
          </w:tcPr>
          <w:p w14:paraId="7FABC06C" w14:textId="77777777" w:rsidR="003C70B1" w:rsidRPr="00F10954" w:rsidRDefault="003C70B1" w:rsidP="00BF6632">
            <w:pPr>
              <w:spacing w:after="0" w:line="240" w:lineRule="auto"/>
              <w:jc w:val="center"/>
              <w:rPr>
                <w:rFonts w:ascii="Arial Narrow" w:eastAsia="Arial Narrow" w:hAnsi="Arial Narrow" w:cs="Times New Roman"/>
                <w:color w:val="000000"/>
              </w:rPr>
            </w:pPr>
            <w:r w:rsidRPr="00F10954">
              <w:rPr>
                <w:rFonts w:ascii="Arial Narrow" w:eastAsia="Arial Narrow" w:hAnsi="Arial Narrow" w:cs="Times New Roman"/>
                <w:color w:val="000000"/>
              </w:rPr>
              <w:t>0.8</w:t>
            </w:r>
          </w:p>
        </w:tc>
      </w:tr>
      <w:tr w:rsidR="003C70B1" w:rsidRPr="00F10954" w14:paraId="086A4E21" w14:textId="77777777" w:rsidTr="00BF6632">
        <w:trPr>
          <w:trHeight w:val="336"/>
          <w:jc w:val="center"/>
        </w:trPr>
        <w:tc>
          <w:tcPr>
            <w:tcW w:w="3969" w:type="dxa"/>
            <w:vAlign w:val="center"/>
          </w:tcPr>
          <w:p w14:paraId="15D25BD9" w14:textId="77777777" w:rsidR="003C70B1" w:rsidRPr="00F10954" w:rsidRDefault="003C70B1" w:rsidP="00BF6632">
            <w:pPr>
              <w:spacing w:after="0" w:line="240" w:lineRule="auto"/>
              <w:jc w:val="center"/>
              <w:rPr>
                <w:rFonts w:ascii="Arial Narrow" w:eastAsia="Arial Narrow" w:hAnsi="Arial Narrow" w:cs="Times New Roman"/>
                <w:color w:val="000000"/>
              </w:rPr>
            </w:pPr>
            <w:r w:rsidRPr="00F10954">
              <w:rPr>
                <w:rFonts w:ascii="Arial Narrow" w:eastAsia="Arial Narrow" w:hAnsi="Arial Narrow" w:cs="Times New Roman"/>
                <w:color w:val="000000"/>
                <w:vertAlign w:val="superscript"/>
              </w:rPr>
              <w:t>51</w:t>
            </w:r>
            <w:r w:rsidRPr="00F10954">
              <w:rPr>
                <w:rFonts w:ascii="Arial Narrow" w:eastAsia="Arial Narrow" w:hAnsi="Arial Narrow" w:cs="Times New Roman"/>
                <w:color w:val="000000"/>
              </w:rPr>
              <w:t>V,</w:t>
            </w:r>
            <w:r w:rsidRPr="00F10954">
              <w:rPr>
                <w:rFonts w:ascii="Arial Narrow" w:eastAsia="Arial Narrow" w:hAnsi="Arial Narrow" w:cs="Times New Roman"/>
                <w:color w:val="000000"/>
                <w:vertAlign w:val="superscript"/>
              </w:rPr>
              <w:t xml:space="preserve"> 85</w:t>
            </w:r>
            <w:r w:rsidRPr="00F10954">
              <w:rPr>
                <w:rFonts w:ascii="Arial Narrow" w:eastAsia="Arial Narrow" w:hAnsi="Arial Narrow" w:cs="Times New Roman"/>
                <w:color w:val="000000"/>
              </w:rPr>
              <w:t>Rb,</w:t>
            </w:r>
            <w:r w:rsidRPr="00F10954">
              <w:rPr>
                <w:rFonts w:ascii="Arial Narrow" w:eastAsia="Arial Narrow" w:hAnsi="Arial Narrow" w:cs="Times New Roman"/>
                <w:color w:val="000000"/>
                <w:vertAlign w:val="superscript"/>
              </w:rPr>
              <w:t xml:space="preserve"> 74</w:t>
            </w:r>
            <w:r w:rsidRPr="00F10954">
              <w:rPr>
                <w:rFonts w:ascii="Arial Narrow" w:eastAsia="Arial Narrow" w:hAnsi="Arial Narrow" w:cs="Times New Roman"/>
                <w:color w:val="000000"/>
              </w:rPr>
              <w:t>Ge,</w:t>
            </w:r>
            <w:r w:rsidRPr="00F10954">
              <w:rPr>
                <w:rFonts w:ascii="Arial Narrow" w:eastAsia="Arial Narrow" w:hAnsi="Arial Narrow" w:cs="Times New Roman"/>
                <w:color w:val="000000"/>
                <w:vertAlign w:val="superscript"/>
              </w:rPr>
              <w:t xml:space="preserve"> 88</w:t>
            </w:r>
            <w:r w:rsidRPr="00F10954">
              <w:rPr>
                <w:rFonts w:ascii="Arial Narrow" w:eastAsia="Arial Narrow" w:hAnsi="Arial Narrow" w:cs="Times New Roman"/>
                <w:color w:val="000000"/>
              </w:rPr>
              <w:t>Sr,</w:t>
            </w:r>
            <w:r w:rsidRPr="00F10954">
              <w:rPr>
                <w:rFonts w:ascii="Arial Narrow" w:eastAsia="Arial Narrow" w:hAnsi="Arial Narrow" w:cs="Times New Roman"/>
                <w:color w:val="000000"/>
                <w:vertAlign w:val="superscript"/>
              </w:rPr>
              <w:t xml:space="preserve"> 89</w:t>
            </w:r>
            <w:r w:rsidRPr="00F10954">
              <w:rPr>
                <w:rFonts w:ascii="Arial Narrow" w:eastAsia="Arial Narrow" w:hAnsi="Arial Narrow" w:cs="Times New Roman"/>
                <w:color w:val="000000"/>
              </w:rPr>
              <w:t>Y,</w:t>
            </w:r>
            <w:r w:rsidRPr="00F10954">
              <w:rPr>
                <w:rFonts w:ascii="Arial Narrow" w:eastAsia="Arial Narrow" w:hAnsi="Arial Narrow" w:cs="Times New Roman"/>
                <w:color w:val="000000"/>
                <w:vertAlign w:val="superscript"/>
              </w:rPr>
              <w:t xml:space="preserve"> 90</w:t>
            </w:r>
            <w:r w:rsidRPr="00F10954">
              <w:rPr>
                <w:rFonts w:ascii="Arial Narrow" w:eastAsia="Arial Narrow" w:hAnsi="Arial Narrow" w:cs="Times New Roman"/>
                <w:color w:val="000000"/>
              </w:rPr>
              <w:t>Zr,</w:t>
            </w:r>
            <w:r w:rsidRPr="00F10954">
              <w:rPr>
                <w:rFonts w:ascii="Arial Narrow" w:eastAsia="Arial Narrow" w:hAnsi="Arial Narrow" w:cs="Times New Roman"/>
                <w:color w:val="000000"/>
                <w:vertAlign w:val="superscript"/>
              </w:rPr>
              <w:t xml:space="preserve"> 93</w:t>
            </w:r>
            <w:r w:rsidRPr="00F10954">
              <w:rPr>
                <w:rFonts w:ascii="Arial Narrow" w:eastAsia="Arial Narrow" w:hAnsi="Arial Narrow" w:cs="Times New Roman"/>
                <w:color w:val="000000"/>
              </w:rPr>
              <w:t>Nb,</w:t>
            </w:r>
            <w:r w:rsidRPr="00F10954">
              <w:rPr>
                <w:rFonts w:ascii="Arial Narrow" w:eastAsia="Arial Narrow" w:hAnsi="Arial Narrow" w:cs="Times New Roman"/>
                <w:color w:val="000000"/>
                <w:vertAlign w:val="superscript"/>
              </w:rPr>
              <w:t xml:space="preserve"> 95</w:t>
            </w:r>
            <w:r w:rsidRPr="00F10954">
              <w:rPr>
                <w:rFonts w:ascii="Arial Narrow" w:eastAsia="Arial Narrow" w:hAnsi="Arial Narrow" w:cs="Times New Roman"/>
                <w:color w:val="000000"/>
              </w:rPr>
              <w:t>Mo</w:t>
            </w:r>
            <w:r w:rsidRPr="00F10954">
              <w:rPr>
                <w:rFonts w:ascii="Arial Narrow" w:eastAsia="Arial Narrow" w:hAnsi="Arial Narrow" w:cs="Times New Roman"/>
                <w:color w:val="000000"/>
                <w:vertAlign w:val="superscript"/>
              </w:rPr>
              <w:t xml:space="preserve"> 118</w:t>
            </w:r>
            <w:r w:rsidRPr="00F10954">
              <w:rPr>
                <w:rFonts w:ascii="Arial Narrow" w:eastAsia="Arial Narrow" w:hAnsi="Arial Narrow" w:cs="Times New Roman"/>
                <w:color w:val="000000"/>
              </w:rPr>
              <w:t>Sn</w:t>
            </w:r>
            <w:r w:rsidRPr="00F10954">
              <w:rPr>
                <w:rFonts w:ascii="Arial Narrow" w:eastAsia="Arial Narrow" w:hAnsi="Arial Narrow" w:cs="Times New Roman"/>
                <w:color w:val="000000"/>
                <w:vertAlign w:val="superscript"/>
              </w:rPr>
              <w:t>, 121</w:t>
            </w:r>
            <w:r w:rsidRPr="00F10954">
              <w:rPr>
                <w:rFonts w:ascii="Arial Narrow" w:eastAsia="Arial Narrow" w:hAnsi="Arial Narrow" w:cs="Times New Roman"/>
                <w:color w:val="000000"/>
              </w:rPr>
              <w:t>Sb,</w:t>
            </w:r>
            <w:r w:rsidRPr="00F10954">
              <w:rPr>
                <w:rFonts w:ascii="Arial Narrow" w:eastAsia="Arial Narrow" w:hAnsi="Arial Narrow" w:cs="Times New Roman"/>
                <w:color w:val="000000"/>
                <w:vertAlign w:val="superscript"/>
              </w:rPr>
              <w:t xml:space="preserve"> 133</w:t>
            </w:r>
            <w:r w:rsidRPr="00F10954">
              <w:rPr>
                <w:rFonts w:ascii="Arial Narrow" w:eastAsia="Arial Narrow" w:hAnsi="Arial Narrow" w:cs="Times New Roman"/>
                <w:color w:val="000000"/>
              </w:rPr>
              <w:t>Cs,</w:t>
            </w:r>
            <w:r w:rsidRPr="00F10954">
              <w:rPr>
                <w:rFonts w:ascii="Arial Narrow" w:eastAsia="Arial Narrow" w:hAnsi="Arial Narrow" w:cs="Times New Roman"/>
                <w:color w:val="000000"/>
                <w:vertAlign w:val="superscript"/>
              </w:rPr>
              <w:t xml:space="preserve"> 137</w:t>
            </w:r>
            <w:r w:rsidRPr="00F10954">
              <w:rPr>
                <w:rFonts w:ascii="Arial Narrow" w:eastAsia="Arial Narrow" w:hAnsi="Arial Narrow" w:cs="Times New Roman"/>
                <w:color w:val="000000"/>
              </w:rPr>
              <w:t>Ba,</w:t>
            </w:r>
            <w:r w:rsidRPr="00F10954">
              <w:rPr>
                <w:rFonts w:ascii="Arial Narrow" w:eastAsia="Arial Narrow" w:hAnsi="Arial Narrow" w:cs="Times New Roman"/>
                <w:color w:val="000000"/>
                <w:vertAlign w:val="superscript"/>
              </w:rPr>
              <w:t xml:space="preserve"> 139</w:t>
            </w:r>
            <w:r w:rsidRPr="00F10954">
              <w:rPr>
                <w:rFonts w:ascii="Arial Narrow" w:eastAsia="Arial Narrow" w:hAnsi="Arial Narrow" w:cs="Times New Roman"/>
                <w:color w:val="000000"/>
              </w:rPr>
              <w:t>La,</w:t>
            </w:r>
            <w:r w:rsidRPr="00F10954">
              <w:rPr>
                <w:rFonts w:ascii="Arial Narrow" w:eastAsia="Arial Narrow" w:hAnsi="Arial Narrow" w:cs="Times New Roman"/>
                <w:color w:val="000000"/>
                <w:vertAlign w:val="superscript"/>
              </w:rPr>
              <w:t xml:space="preserve"> 140</w:t>
            </w:r>
            <w:r w:rsidRPr="00F10954">
              <w:rPr>
                <w:rFonts w:ascii="Arial Narrow" w:eastAsia="Arial Narrow" w:hAnsi="Arial Narrow" w:cs="Times New Roman"/>
                <w:color w:val="000000"/>
              </w:rPr>
              <w:t>Ce,</w:t>
            </w:r>
            <w:r w:rsidRPr="00F10954">
              <w:rPr>
                <w:rFonts w:ascii="Arial Narrow" w:eastAsia="Arial Narrow" w:hAnsi="Arial Narrow" w:cs="Times New Roman"/>
                <w:color w:val="000000"/>
                <w:vertAlign w:val="superscript"/>
              </w:rPr>
              <w:t xml:space="preserve"> 141</w:t>
            </w:r>
            <w:r w:rsidRPr="00F10954">
              <w:rPr>
                <w:rFonts w:ascii="Arial Narrow" w:eastAsia="Arial Narrow" w:hAnsi="Arial Narrow" w:cs="Times New Roman"/>
                <w:color w:val="000000"/>
              </w:rPr>
              <w:t>Pr,</w:t>
            </w:r>
            <w:r w:rsidRPr="00F10954">
              <w:rPr>
                <w:rFonts w:ascii="Arial Narrow" w:eastAsia="Arial Narrow" w:hAnsi="Arial Narrow" w:cs="Times New Roman"/>
                <w:color w:val="000000"/>
                <w:vertAlign w:val="superscript"/>
              </w:rPr>
              <w:t xml:space="preserve"> </w:t>
            </w:r>
            <w:proofErr w:type="gramStart"/>
            <w:r w:rsidRPr="00F10954">
              <w:rPr>
                <w:rFonts w:ascii="Arial Narrow" w:eastAsia="Arial Narrow" w:hAnsi="Arial Narrow" w:cs="Times New Roman"/>
                <w:color w:val="000000"/>
                <w:vertAlign w:val="superscript"/>
              </w:rPr>
              <w:t>146</w:t>
            </w:r>
            <w:r w:rsidRPr="00F10954">
              <w:rPr>
                <w:rFonts w:ascii="Arial Narrow" w:eastAsia="Arial Narrow" w:hAnsi="Arial Narrow" w:cs="Times New Roman"/>
                <w:color w:val="000000"/>
              </w:rPr>
              <w:t>Nd</w:t>
            </w:r>
            <w:proofErr w:type="gramEnd"/>
            <w:r w:rsidRPr="00F10954">
              <w:rPr>
                <w:rFonts w:ascii="Arial Narrow" w:eastAsia="Arial Narrow" w:hAnsi="Arial Narrow" w:cs="Times New Roman"/>
                <w:color w:val="000000"/>
              </w:rPr>
              <w:t>,</w:t>
            </w:r>
            <w:r w:rsidRPr="00F10954">
              <w:rPr>
                <w:rFonts w:ascii="Arial Narrow" w:eastAsia="Arial Narrow" w:hAnsi="Arial Narrow" w:cs="Times New Roman"/>
                <w:color w:val="000000"/>
                <w:vertAlign w:val="superscript"/>
              </w:rPr>
              <w:t xml:space="preserve"> 147</w:t>
            </w:r>
            <w:r w:rsidRPr="00F10954">
              <w:rPr>
                <w:rFonts w:ascii="Arial Narrow" w:eastAsia="Arial Narrow" w:hAnsi="Arial Narrow" w:cs="Times New Roman"/>
                <w:color w:val="000000"/>
              </w:rPr>
              <w:t>Sm,</w:t>
            </w:r>
            <w:r w:rsidRPr="00F10954">
              <w:rPr>
                <w:rFonts w:ascii="Arial Narrow" w:eastAsia="Arial Narrow" w:hAnsi="Arial Narrow" w:cs="Times New Roman"/>
                <w:color w:val="000000"/>
                <w:vertAlign w:val="superscript"/>
              </w:rPr>
              <w:t xml:space="preserve"> 153</w:t>
            </w:r>
            <w:r w:rsidRPr="00F10954">
              <w:rPr>
                <w:rFonts w:ascii="Arial Narrow" w:eastAsia="Arial Narrow" w:hAnsi="Arial Narrow" w:cs="Times New Roman"/>
                <w:color w:val="000000"/>
              </w:rPr>
              <w:t>Eu,</w:t>
            </w:r>
            <w:r w:rsidRPr="00F10954">
              <w:rPr>
                <w:rFonts w:ascii="Arial Narrow" w:eastAsia="Arial Narrow" w:hAnsi="Arial Narrow" w:cs="Times New Roman"/>
                <w:color w:val="000000"/>
                <w:vertAlign w:val="superscript"/>
              </w:rPr>
              <w:t xml:space="preserve"> 159</w:t>
            </w:r>
            <w:r w:rsidRPr="00F10954">
              <w:rPr>
                <w:rFonts w:ascii="Arial Narrow" w:eastAsia="Arial Narrow" w:hAnsi="Arial Narrow" w:cs="Times New Roman"/>
                <w:color w:val="000000"/>
              </w:rPr>
              <w:t>Tb,</w:t>
            </w:r>
            <w:r w:rsidRPr="00F10954">
              <w:rPr>
                <w:rFonts w:ascii="Arial Narrow" w:eastAsia="Arial Narrow" w:hAnsi="Arial Narrow" w:cs="Times New Roman"/>
                <w:color w:val="000000"/>
                <w:vertAlign w:val="superscript"/>
              </w:rPr>
              <w:t xml:space="preserve"> 163</w:t>
            </w:r>
            <w:r w:rsidRPr="00F10954">
              <w:rPr>
                <w:rFonts w:ascii="Arial Narrow" w:eastAsia="Arial Narrow" w:hAnsi="Arial Narrow" w:cs="Times New Roman"/>
                <w:color w:val="000000"/>
              </w:rPr>
              <w:t>Dy,</w:t>
            </w:r>
            <w:r w:rsidRPr="00F10954">
              <w:rPr>
                <w:rFonts w:ascii="Arial Narrow" w:eastAsia="Arial Narrow" w:hAnsi="Arial Narrow" w:cs="Times New Roman"/>
                <w:color w:val="000000"/>
                <w:vertAlign w:val="superscript"/>
              </w:rPr>
              <w:t xml:space="preserve"> 165</w:t>
            </w:r>
            <w:r w:rsidRPr="00F10954">
              <w:rPr>
                <w:rFonts w:ascii="Arial Narrow" w:eastAsia="Arial Narrow" w:hAnsi="Arial Narrow" w:cs="Times New Roman"/>
                <w:color w:val="000000"/>
              </w:rPr>
              <w:t>Ho,</w:t>
            </w:r>
            <w:r w:rsidRPr="00F10954">
              <w:rPr>
                <w:rFonts w:ascii="Arial Narrow" w:eastAsia="Arial Narrow" w:hAnsi="Arial Narrow" w:cs="Times New Roman"/>
                <w:color w:val="000000"/>
                <w:vertAlign w:val="superscript"/>
              </w:rPr>
              <w:t xml:space="preserve"> 166</w:t>
            </w:r>
            <w:r w:rsidRPr="00F10954">
              <w:rPr>
                <w:rFonts w:ascii="Arial Narrow" w:eastAsia="Arial Narrow" w:hAnsi="Arial Narrow" w:cs="Times New Roman"/>
                <w:color w:val="000000"/>
              </w:rPr>
              <w:t>Er,</w:t>
            </w:r>
            <w:r w:rsidRPr="00F10954">
              <w:rPr>
                <w:rFonts w:ascii="Arial Narrow" w:eastAsia="Arial Narrow" w:hAnsi="Arial Narrow" w:cs="Times New Roman"/>
                <w:color w:val="000000"/>
                <w:vertAlign w:val="superscript"/>
              </w:rPr>
              <w:t xml:space="preserve"> 169</w:t>
            </w:r>
            <w:r w:rsidRPr="00F10954">
              <w:rPr>
                <w:rFonts w:ascii="Arial Narrow" w:eastAsia="Arial Narrow" w:hAnsi="Arial Narrow" w:cs="Times New Roman"/>
                <w:color w:val="000000"/>
              </w:rPr>
              <w:t>Tm,</w:t>
            </w:r>
            <w:r w:rsidRPr="00F10954">
              <w:rPr>
                <w:rFonts w:ascii="Arial Narrow" w:eastAsia="Arial Narrow" w:hAnsi="Arial Narrow" w:cs="Times New Roman"/>
                <w:color w:val="000000"/>
                <w:vertAlign w:val="superscript"/>
              </w:rPr>
              <w:t xml:space="preserve"> 172</w:t>
            </w:r>
            <w:r w:rsidRPr="00F10954">
              <w:rPr>
                <w:rFonts w:ascii="Arial Narrow" w:eastAsia="Arial Narrow" w:hAnsi="Arial Narrow" w:cs="Times New Roman"/>
                <w:color w:val="000000"/>
              </w:rPr>
              <w:t>Yb,</w:t>
            </w:r>
            <w:r w:rsidRPr="00F10954">
              <w:rPr>
                <w:rFonts w:ascii="Arial Narrow" w:eastAsia="Arial Narrow" w:hAnsi="Arial Narrow" w:cs="Times New Roman"/>
                <w:color w:val="000000"/>
                <w:vertAlign w:val="superscript"/>
              </w:rPr>
              <w:t xml:space="preserve"> 175</w:t>
            </w:r>
            <w:r w:rsidRPr="00F10954">
              <w:rPr>
                <w:rFonts w:ascii="Arial Narrow" w:eastAsia="Arial Narrow" w:hAnsi="Arial Narrow" w:cs="Times New Roman"/>
                <w:color w:val="000000"/>
              </w:rPr>
              <w:t>Lu,</w:t>
            </w:r>
            <w:r w:rsidRPr="00F10954">
              <w:rPr>
                <w:rFonts w:ascii="Arial Narrow" w:eastAsia="Arial Narrow" w:hAnsi="Arial Narrow" w:cs="Times New Roman"/>
                <w:color w:val="000000"/>
                <w:vertAlign w:val="superscript"/>
              </w:rPr>
              <w:t xml:space="preserve"> 177</w:t>
            </w:r>
            <w:r w:rsidRPr="00F10954">
              <w:rPr>
                <w:rFonts w:ascii="Arial Narrow" w:eastAsia="Arial Narrow" w:hAnsi="Arial Narrow" w:cs="Times New Roman"/>
                <w:color w:val="000000"/>
              </w:rPr>
              <w:t xml:space="preserve">Hf, </w:t>
            </w:r>
            <w:r w:rsidRPr="00F10954">
              <w:rPr>
                <w:rFonts w:ascii="Arial Narrow" w:eastAsia="Arial Narrow" w:hAnsi="Arial Narrow" w:cs="Times New Roman"/>
                <w:color w:val="000000"/>
                <w:vertAlign w:val="superscript"/>
              </w:rPr>
              <w:t>181</w:t>
            </w:r>
            <w:r w:rsidRPr="00F10954">
              <w:rPr>
                <w:rFonts w:ascii="Arial Narrow" w:eastAsia="Arial Narrow" w:hAnsi="Arial Narrow" w:cs="Times New Roman"/>
                <w:color w:val="000000"/>
              </w:rPr>
              <w:t xml:space="preserve">Ta, </w:t>
            </w:r>
            <w:r w:rsidRPr="00F10954">
              <w:rPr>
                <w:rFonts w:ascii="Arial Narrow" w:eastAsia="Arial Narrow" w:hAnsi="Arial Narrow" w:cs="Times New Roman"/>
                <w:color w:val="000000"/>
                <w:vertAlign w:val="superscript"/>
              </w:rPr>
              <w:t>182</w:t>
            </w:r>
            <w:r w:rsidRPr="00F10954">
              <w:rPr>
                <w:rFonts w:ascii="Arial Narrow" w:eastAsia="Arial Narrow" w:hAnsi="Arial Narrow" w:cs="Times New Roman"/>
                <w:color w:val="000000"/>
              </w:rPr>
              <w:t>W,</w:t>
            </w:r>
            <w:r w:rsidRPr="00F10954">
              <w:rPr>
                <w:rFonts w:ascii="Arial Narrow" w:eastAsia="Arial Narrow" w:hAnsi="Arial Narrow" w:cs="Times New Roman"/>
                <w:color w:val="000000"/>
                <w:vertAlign w:val="superscript"/>
              </w:rPr>
              <w:t xml:space="preserve"> 205</w:t>
            </w:r>
            <w:r w:rsidRPr="00F10954">
              <w:rPr>
                <w:rFonts w:ascii="Arial Narrow" w:eastAsia="Arial Narrow" w:hAnsi="Arial Narrow" w:cs="Times New Roman"/>
                <w:color w:val="000000"/>
              </w:rPr>
              <w:t>Tl,</w:t>
            </w:r>
            <w:r w:rsidRPr="00F10954">
              <w:rPr>
                <w:rFonts w:ascii="Arial Narrow" w:eastAsia="Arial Narrow" w:hAnsi="Arial Narrow" w:cs="Times New Roman"/>
                <w:color w:val="000000"/>
                <w:vertAlign w:val="superscript"/>
              </w:rPr>
              <w:t xml:space="preserve"> 208</w:t>
            </w:r>
            <w:r w:rsidRPr="00F10954">
              <w:rPr>
                <w:rFonts w:ascii="Arial Narrow" w:eastAsia="Arial Narrow" w:hAnsi="Arial Narrow" w:cs="Times New Roman"/>
                <w:color w:val="000000"/>
              </w:rPr>
              <w:t>Pb,</w:t>
            </w:r>
            <w:r w:rsidRPr="00F10954">
              <w:rPr>
                <w:rFonts w:ascii="Arial Narrow" w:eastAsia="Arial Narrow" w:hAnsi="Arial Narrow" w:cs="Times New Roman"/>
                <w:color w:val="000000"/>
                <w:vertAlign w:val="superscript"/>
              </w:rPr>
              <w:t xml:space="preserve"> 209</w:t>
            </w:r>
            <w:r w:rsidRPr="00F10954">
              <w:rPr>
                <w:rFonts w:ascii="Arial Narrow" w:eastAsia="Arial Narrow" w:hAnsi="Arial Narrow" w:cs="Times New Roman"/>
                <w:color w:val="000000"/>
              </w:rPr>
              <w:t>Bi,</w:t>
            </w:r>
            <w:r w:rsidRPr="00F10954">
              <w:rPr>
                <w:rFonts w:ascii="Arial Narrow" w:eastAsia="Arial Narrow" w:hAnsi="Arial Narrow" w:cs="Times New Roman"/>
                <w:color w:val="000000"/>
                <w:vertAlign w:val="superscript"/>
              </w:rPr>
              <w:t xml:space="preserve"> 232</w:t>
            </w:r>
            <w:r w:rsidRPr="00F10954">
              <w:rPr>
                <w:rFonts w:ascii="Arial Narrow" w:eastAsia="Arial Narrow" w:hAnsi="Arial Narrow" w:cs="Times New Roman"/>
                <w:color w:val="000000"/>
              </w:rPr>
              <w:t>Th,</w:t>
            </w:r>
            <w:r w:rsidRPr="00F10954">
              <w:rPr>
                <w:rFonts w:ascii="Arial Narrow" w:eastAsia="Arial Narrow" w:hAnsi="Arial Narrow" w:cs="Times New Roman"/>
                <w:color w:val="000000"/>
                <w:vertAlign w:val="superscript"/>
              </w:rPr>
              <w:t xml:space="preserve"> 238</w:t>
            </w:r>
            <w:r w:rsidRPr="00F10954">
              <w:rPr>
                <w:rFonts w:ascii="Arial Narrow" w:eastAsia="Arial Narrow" w:hAnsi="Arial Narrow" w:cs="Times New Roman"/>
                <w:color w:val="000000"/>
              </w:rPr>
              <w:t>U</w:t>
            </w:r>
          </w:p>
        </w:tc>
        <w:tc>
          <w:tcPr>
            <w:tcW w:w="2127" w:type="dxa"/>
            <w:vAlign w:val="center"/>
          </w:tcPr>
          <w:p w14:paraId="421A5CE3" w14:textId="77777777" w:rsidR="003C70B1" w:rsidRPr="00F10954" w:rsidRDefault="003C70B1" w:rsidP="00BF6632">
            <w:pPr>
              <w:spacing w:after="0" w:line="240" w:lineRule="auto"/>
              <w:jc w:val="center"/>
              <w:rPr>
                <w:rFonts w:ascii="Arial Narrow" w:eastAsia="Arial Narrow" w:hAnsi="Arial Narrow" w:cs="Times New Roman"/>
                <w:color w:val="000000"/>
              </w:rPr>
            </w:pPr>
            <w:r w:rsidRPr="00F10954">
              <w:rPr>
                <w:rFonts w:ascii="Arial Narrow" w:eastAsia="Arial Narrow" w:hAnsi="Arial Narrow" w:cs="Times New Roman"/>
                <w:color w:val="000000"/>
              </w:rPr>
              <w:t>0.1</w:t>
            </w:r>
          </w:p>
        </w:tc>
      </w:tr>
      <w:tr w:rsidR="003C70B1" w:rsidRPr="00F10954" w14:paraId="18CB9978" w14:textId="77777777" w:rsidTr="00BF6632">
        <w:trPr>
          <w:trHeight w:val="336"/>
          <w:jc w:val="center"/>
        </w:trPr>
        <w:tc>
          <w:tcPr>
            <w:tcW w:w="3969" w:type="dxa"/>
            <w:vAlign w:val="center"/>
          </w:tcPr>
          <w:p w14:paraId="7143FD69" w14:textId="77777777" w:rsidR="003C70B1" w:rsidRPr="00F10954" w:rsidRDefault="003C70B1" w:rsidP="00BF6632">
            <w:pPr>
              <w:spacing w:after="0" w:line="240" w:lineRule="auto"/>
              <w:jc w:val="center"/>
              <w:rPr>
                <w:rFonts w:ascii="Arial Narrow" w:eastAsia="Arial Narrow" w:hAnsi="Arial Narrow" w:cs="Times New Roman"/>
                <w:color w:val="000000"/>
              </w:rPr>
            </w:pPr>
            <w:r w:rsidRPr="00F10954">
              <w:rPr>
                <w:rFonts w:ascii="Arial Narrow" w:eastAsia="Arial Narrow" w:hAnsi="Arial Narrow" w:cs="Times New Roman"/>
                <w:color w:val="000000"/>
                <w:vertAlign w:val="superscript"/>
              </w:rPr>
              <w:t>53</w:t>
            </w:r>
            <w:r w:rsidRPr="00F10954">
              <w:rPr>
                <w:rFonts w:ascii="Arial Narrow" w:eastAsia="Arial Narrow" w:hAnsi="Arial Narrow" w:cs="Times New Roman"/>
                <w:color w:val="000000"/>
              </w:rPr>
              <w:t>Cr</w:t>
            </w:r>
          </w:p>
        </w:tc>
        <w:tc>
          <w:tcPr>
            <w:tcW w:w="2127" w:type="dxa"/>
            <w:vAlign w:val="center"/>
          </w:tcPr>
          <w:p w14:paraId="585D928A" w14:textId="77777777" w:rsidR="003C70B1" w:rsidRPr="00F10954" w:rsidRDefault="003C70B1" w:rsidP="00BF6632">
            <w:pPr>
              <w:spacing w:after="0" w:line="240" w:lineRule="auto"/>
              <w:jc w:val="center"/>
              <w:rPr>
                <w:rFonts w:ascii="Arial Narrow" w:eastAsia="Arial Narrow" w:hAnsi="Arial Narrow" w:cs="Times New Roman"/>
                <w:color w:val="000000"/>
              </w:rPr>
            </w:pPr>
            <w:r w:rsidRPr="00F10954">
              <w:rPr>
                <w:rFonts w:ascii="Arial Narrow" w:eastAsia="Arial Narrow" w:hAnsi="Arial Narrow" w:cs="Times New Roman"/>
                <w:color w:val="000000"/>
              </w:rPr>
              <w:t>2</w:t>
            </w:r>
          </w:p>
        </w:tc>
      </w:tr>
      <w:tr w:rsidR="003C70B1" w:rsidRPr="00F10954" w14:paraId="223BF1BE" w14:textId="77777777" w:rsidTr="00BF6632">
        <w:trPr>
          <w:trHeight w:val="336"/>
          <w:jc w:val="center"/>
        </w:trPr>
        <w:tc>
          <w:tcPr>
            <w:tcW w:w="3969" w:type="dxa"/>
            <w:vAlign w:val="center"/>
          </w:tcPr>
          <w:p w14:paraId="55CB4232" w14:textId="77777777" w:rsidR="003C70B1" w:rsidRPr="00F10954" w:rsidRDefault="003C70B1" w:rsidP="00BF6632">
            <w:pPr>
              <w:spacing w:after="0" w:line="240" w:lineRule="auto"/>
              <w:jc w:val="center"/>
              <w:rPr>
                <w:rFonts w:ascii="Arial Narrow" w:eastAsia="Arial Narrow" w:hAnsi="Arial Narrow" w:cs="Times New Roman"/>
                <w:color w:val="000000"/>
              </w:rPr>
            </w:pPr>
            <w:r w:rsidRPr="00F10954">
              <w:rPr>
                <w:rFonts w:ascii="Arial Narrow" w:eastAsia="Arial Narrow" w:hAnsi="Arial Narrow" w:cs="Times New Roman"/>
                <w:color w:val="000000"/>
                <w:vertAlign w:val="superscript"/>
              </w:rPr>
              <w:t>55</w:t>
            </w:r>
            <w:r w:rsidRPr="00F10954">
              <w:rPr>
                <w:rFonts w:ascii="Arial Narrow" w:eastAsia="Arial Narrow" w:hAnsi="Arial Narrow" w:cs="Times New Roman"/>
                <w:color w:val="000000"/>
              </w:rPr>
              <w:t>Mn</w:t>
            </w:r>
          </w:p>
        </w:tc>
        <w:tc>
          <w:tcPr>
            <w:tcW w:w="2127" w:type="dxa"/>
            <w:vAlign w:val="center"/>
          </w:tcPr>
          <w:p w14:paraId="71B75B71" w14:textId="77777777" w:rsidR="003C70B1" w:rsidRPr="00F10954" w:rsidRDefault="003C70B1" w:rsidP="00BF6632">
            <w:pPr>
              <w:spacing w:after="0" w:line="240" w:lineRule="auto"/>
              <w:jc w:val="center"/>
              <w:rPr>
                <w:rFonts w:ascii="Arial Narrow" w:eastAsia="Arial Narrow" w:hAnsi="Arial Narrow" w:cs="Times New Roman"/>
                <w:color w:val="000000"/>
              </w:rPr>
            </w:pPr>
            <w:r w:rsidRPr="00F10954">
              <w:rPr>
                <w:rFonts w:ascii="Arial Narrow" w:eastAsia="Arial Narrow" w:hAnsi="Arial Narrow" w:cs="Times New Roman"/>
                <w:color w:val="000000"/>
              </w:rPr>
              <w:t>0.5</w:t>
            </w:r>
          </w:p>
        </w:tc>
      </w:tr>
      <w:tr w:rsidR="003C70B1" w:rsidRPr="00F10954" w14:paraId="54C6A928" w14:textId="77777777" w:rsidTr="00BF6632">
        <w:trPr>
          <w:trHeight w:val="336"/>
          <w:jc w:val="center"/>
        </w:trPr>
        <w:tc>
          <w:tcPr>
            <w:tcW w:w="3969" w:type="dxa"/>
            <w:vAlign w:val="center"/>
          </w:tcPr>
          <w:p w14:paraId="70B5CAE1" w14:textId="77777777" w:rsidR="003C70B1" w:rsidRPr="00F10954" w:rsidRDefault="003C70B1" w:rsidP="00BF6632">
            <w:pPr>
              <w:spacing w:after="0" w:line="240" w:lineRule="auto"/>
              <w:jc w:val="center"/>
              <w:rPr>
                <w:rFonts w:ascii="Arial Narrow" w:eastAsia="Arial Narrow" w:hAnsi="Arial Narrow" w:cs="Times New Roman"/>
                <w:color w:val="000000"/>
              </w:rPr>
            </w:pPr>
            <w:r w:rsidRPr="00F10954">
              <w:rPr>
                <w:rFonts w:ascii="Arial Narrow" w:eastAsia="Arial Narrow" w:hAnsi="Arial Narrow" w:cs="Times New Roman"/>
                <w:color w:val="000000"/>
                <w:vertAlign w:val="superscript"/>
              </w:rPr>
              <w:t>56</w:t>
            </w:r>
            <w:r w:rsidRPr="00F10954">
              <w:rPr>
                <w:rFonts w:ascii="Arial Narrow" w:eastAsia="Arial Narrow" w:hAnsi="Arial Narrow" w:cs="Times New Roman"/>
                <w:color w:val="000000"/>
              </w:rPr>
              <w:t>Fe</w:t>
            </w:r>
          </w:p>
        </w:tc>
        <w:tc>
          <w:tcPr>
            <w:tcW w:w="2127" w:type="dxa"/>
            <w:vAlign w:val="center"/>
          </w:tcPr>
          <w:p w14:paraId="0935172C" w14:textId="77777777" w:rsidR="003C70B1" w:rsidRPr="00F10954" w:rsidRDefault="003C70B1" w:rsidP="00BF6632">
            <w:pPr>
              <w:spacing w:after="0" w:line="240" w:lineRule="auto"/>
              <w:jc w:val="center"/>
              <w:rPr>
                <w:rFonts w:ascii="Arial Narrow" w:eastAsia="Arial Narrow" w:hAnsi="Arial Narrow" w:cs="Times New Roman"/>
                <w:color w:val="000000"/>
              </w:rPr>
            </w:pPr>
            <w:r w:rsidRPr="00F10954">
              <w:rPr>
                <w:rFonts w:ascii="Arial Narrow" w:eastAsia="Arial Narrow" w:hAnsi="Arial Narrow" w:cs="Times New Roman"/>
                <w:color w:val="000000"/>
              </w:rPr>
              <w:t>4</w:t>
            </w:r>
          </w:p>
        </w:tc>
      </w:tr>
      <w:tr w:rsidR="003C70B1" w:rsidRPr="00F10954" w14:paraId="6217F334" w14:textId="77777777" w:rsidTr="00BF6632">
        <w:trPr>
          <w:trHeight w:val="336"/>
          <w:jc w:val="center"/>
        </w:trPr>
        <w:tc>
          <w:tcPr>
            <w:tcW w:w="3969" w:type="dxa"/>
            <w:vAlign w:val="center"/>
          </w:tcPr>
          <w:p w14:paraId="645449E2" w14:textId="77777777" w:rsidR="003C70B1" w:rsidRPr="00F10954" w:rsidRDefault="003C70B1" w:rsidP="00BF6632">
            <w:pPr>
              <w:spacing w:after="0" w:line="240" w:lineRule="auto"/>
              <w:jc w:val="center"/>
              <w:rPr>
                <w:rFonts w:ascii="Arial Narrow" w:eastAsia="Arial Narrow" w:hAnsi="Arial Narrow" w:cs="Times New Roman"/>
                <w:color w:val="000000"/>
              </w:rPr>
            </w:pPr>
            <w:r w:rsidRPr="00F10954">
              <w:rPr>
                <w:rFonts w:ascii="Arial Narrow" w:eastAsia="Arial Narrow" w:hAnsi="Arial Narrow" w:cs="Times New Roman"/>
                <w:color w:val="000000"/>
                <w:vertAlign w:val="superscript"/>
              </w:rPr>
              <w:t>59</w:t>
            </w:r>
            <w:r w:rsidRPr="00F10954">
              <w:rPr>
                <w:rFonts w:ascii="Arial Narrow" w:eastAsia="Arial Narrow" w:hAnsi="Arial Narrow" w:cs="Times New Roman"/>
                <w:color w:val="000000"/>
              </w:rPr>
              <w:t>Co</w:t>
            </w:r>
          </w:p>
        </w:tc>
        <w:tc>
          <w:tcPr>
            <w:tcW w:w="2127" w:type="dxa"/>
            <w:vAlign w:val="center"/>
          </w:tcPr>
          <w:p w14:paraId="10A34197" w14:textId="77777777" w:rsidR="003C70B1" w:rsidRPr="00F10954" w:rsidRDefault="003C70B1" w:rsidP="00BF6632">
            <w:pPr>
              <w:spacing w:after="0" w:line="240" w:lineRule="auto"/>
              <w:jc w:val="center"/>
              <w:rPr>
                <w:rFonts w:ascii="Arial Narrow" w:eastAsia="Arial Narrow" w:hAnsi="Arial Narrow" w:cs="Times New Roman"/>
                <w:color w:val="000000"/>
              </w:rPr>
            </w:pPr>
            <w:r w:rsidRPr="00F10954">
              <w:rPr>
                <w:rFonts w:ascii="Arial Narrow" w:eastAsia="Arial Narrow" w:hAnsi="Arial Narrow" w:cs="Times New Roman"/>
                <w:color w:val="000000"/>
              </w:rPr>
              <w:t>0.3</w:t>
            </w:r>
          </w:p>
        </w:tc>
      </w:tr>
      <w:tr w:rsidR="003C70B1" w:rsidRPr="00F10954" w14:paraId="2CB22F55" w14:textId="77777777" w:rsidTr="00BF6632">
        <w:trPr>
          <w:trHeight w:val="336"/>
          <w:jc w:val="center"/>
        </w:trPr>
        <w:tc>
          <w:tcPr>
            <w:tcW w:w="3969" w:type="dxa"/>
            <w:vAlign w:val="center"/>
          </w:tcPr>
          <w:p w14:paraId="4BD9F851" w14:textId="77777777" w:rsidR="003C70B1" w:rsidRPr="00F10954" w:rsidRDefault="003C70B1" w:rsidP="00BF6632">
            <w:pPr>
              <w:spacing w:after="0" w:line="240" w:lineRule="auto"/>
              <w:jc w:val="center"/>
              <w:rPr>
                <w:rFonts w:ascii="Arial Narrow" w:eastAsia="Arial Narrow" w:hAnsi="Arial Narrow" w:cs="Times New Roman"/>
                <w:color w:val="000000"/>
              </w:rPr>
            </w:pPr>
            <w:r w:rsidRPr="00F10954">
              <w:rPr>
                <w:rFonts w:ascii="Arial Narrow" w:eastAsia="Arial Narrow" w:hAnsi="Arial Narrow" w:cs="Times New Roman"/>
                <w:color w:val="000000"/>
                <w:vertAlign w:val="superscript"/>
              </w:rPr>
              <w:t>60</w:t>
            </w:r>
            <w:r w:rsidRPr="00F10954">
              <w:rPr>
                <w:rFonts w:ascii="Arial Narrow" w:eastAsia="Arial Narrow" w:hAnsi="Arial Narrow" w:cs="Times New Roman"/>
                <w:color w:val="000000"/>
              </w:rPr>
              <w:t>Ni</w:t>
            </w:r>
          </w:p>
        </w:tc>
        <w:tc>
          <w:tcPr>
            <w:tcW w:w="2127" w:type="dxa"/>
            <w:vAlign w:val="center"/>
          </w:tcPr>
          <w:p w14:paraId="041820E2" w14:textId="77777777" w:rsidR="003C70B1" w:rsidRPr="00F10954" w:rsidRDefault="003C70B1" w:rsidP="00BF6632">
            <w:pPr>
              <w:spacing w:after="0" w:line="240" w:lineRule="auto"/>
              <w:jc w:val="center"/>
              <w:rPr>
                <w:rFonts w:ascii="Arial Narrow" w:eastAsia="Arial Narrow" w:hAnsi="Arial Narrow" w:cs="Times New Roman"/>
                <w:color w:val="000000"/>
              </w:rPr>
            </w:pPr>
            <w:r w:rsidRPr="00F10954">
              <w:rPr>
                <w:rFonts w:ascii="Arial Narrow" w:eastAsia="Arial Narrow" w:hAnsi="Arial Narrow" w:cs="Times New Roman"/>
                <w:color w:val="000000"/>
              </w:rPr>
              <w:t>1.5</w:t>
            </w:r>
          </w:p>
        </w:tc>
      </w:tr>
      <w:tr w:rsidR="003C70B1" w:rsidRPr="00F10954" w14:paraId="566E6D68" w14:textId="77777777" w:rsidTr="00BF6632">
        <w:trPr>
          <w:trHeight w:val="336"/>
          <w:jc w:val="center"/>
        </w:trPr>
        <w:tc>
          <w:tcPr>
            <w:tcW w:w="3969" w:type="dxa"/>
            <w:vAlign w:val="center"/>
          </w:tcPr>
          <w:p w14:paraId="4ACE9051" w14:textId="77777777" w:rsidR="003C70B1" w:rsidRPr="00F10954" w:rsidRDefault="003C70B1" w:rsidP="00BF6632">
            <w:pPr>
              <w:spacing w:after="0" w:line="240" w:lineRule="auto"/>
              <w:jc w:val="center"/>
              <w:rPr>
                <w:rFonts w:ascii="Arial Narrow" w:eastAsia="Arial Narrow" w:hAnsi="Arial Narrow" w:cs="Times New Roman"/>
                <w:color w:val="000000"/>
              </w:rPr>
            </w:pPr>
            <w:r w:rsidRPr="00F10954">
              <w:rPr>
                <w:rFonts w:ascii="Arial Narrow" w:eastAsia="Arial Narrow" w:hAnsi="Arial Narrow" w:cs="Times New Roman"/>
                <w:color w:val="000000"/>
                <w:vertAlign w:val="superscript"/>
              </w:rPr>
              <w:t>65</w:t>
            </w:r>
            <w:r w:rsidRPr="00F10954">
              <w:rPr>
                <w:rFonts w:ascii="Arial Narrow" w:eastAsia="Arial Narrow" w:hAnsi="Arial Narrow" w:cs="Times New Roman"/>
                <w:color w:val="000000"/>
              </w:rPr>
              <w:t>Cu</w:t>
            </w:r>
          </w:p>
        </w:tc>
        <w:tc>
          <w:tcPr>
            <w:tcW w:w="2127" w:type="dxa"/>
            <w:vAlign w:val="center"/>
          </w:tcPr>
          <w:p w14:paraId="7183555B" w14:textId="77777777" w:rsidR="003C70B1" w:rsidRPr="00F10954" w:rsidRDefault="003C70B1" w:rsidP="00BF6632">
            <w:pPr>
              <w:spacing w:after="0" w:line="240" w:lineRule="auto"/>
              <w:jc w:val="center"/>
              <w:rPr>
                <w:rFonts w:ascii="Arial Narrow" w:eastAsia="Arial Narrow" w:hAnsi="Arial Narrow" w:cs="Times New Roman"/>
                <w:color w:val="000000"/>
              </w:rPr>
            </w:pPr>
            <w:r w:rsidRPr="00F10954">
              <w:rPr>
                <w:rFonts w:ascii="Arial Narrow" w:eastAsia="Arial Narrow" w:hAnsi="Arial Narrow" w:cs="Times New Roman"/>
                <w:color w:val="000000"/>
              </w:rPr>
              <w:t>0.3</w:t>
            </w:r>
          </w:p>
        </w:tc>
      </w:tr>
      <w:tr w:rsidR="003C70B1" w:rsidRPr="00F10954" w14:paraId="73846ED8" w14:textId="77777777" w:rsidTr="00BF6632">
        <w:trPr>
          <w:trHeight w:val="336"/>
          <w:jc w:val="center"/>
        </w:trPr>
        <w:tc>
          <w:tcPr>
            <w:tcW w:w="3969" w:type="dxa"/>
            <w:vAlign w:val="center"/>
          </w:tcPr>
          <w:p w14:paraId="6568179B" w14:textId="77777777" w:rsidR="003C70B1" w:rsidRPr="00F10954" w:rsidRDefault="003C70B1" w:rsidP="00BF6632">
            <w:pPr>
              <w:spacing w:after="0" w:line="240" w:lineRule="auto"/>
              <w:jc w:val="center"/>
              <w:rPr>
                <w:rFonts w:ascii="Arial Narrow" w:eastAsia="Arial Narrow" w:hAnsi="Arial Narrow" w:cs="Times New Roman"/>
                <w:color w:val="000000"/>
              </w:rPr>
            </w:pPr>
            <w:r w:rsidRPr="00F10954">
              <w:rPr>
                <w:rFonts w:ascii="Arial Narrow" w:eastAsia="Arial Narrow" w:hAnsi="Arial Narrow" w:cs="Times New Roman"/>
                <w:color w:val="000000"/>
                <w:vertAlign w:val="superscript"/>
              </w:rPr>
              <w:t>66</w:t>
            </w:r>
            <w:r w:rsidRPr="00F10954">
              <w:rPr>
                <w:rFonts w:ascii="Arial Narrow" w:eastAsia="Arial Narrow" w:hAnsi="Arial Narrow" w:cs="Times New Roman"/>
                <w:color w:val="000000"/>
              </w:rPr>
              <w:t>Zn</w:t>
            </w:r>
          </w:p>
        </w:tc>
        <w:tc>
          <w:tcPr>
            <w:tcW w:w="2127" w:type="dxa"/>
            <w:vAlign w:val="center"/>
          </w:tcPr>
          <w:p w14:paraId="655E7391" w14:textId="77777777" w:rsidR="003C70B1" w:rsidRPr="00F10954" w:rsidRDefault="003C70B1" w:rsidP="00BF6632">
            <w:pPr>
              <w:spacing w:after="0" w:line="240" w:lineRule="auto"/>
              <w:jc w:val="center"/>
              <w:rPr>
                <w:rFonts w:ascii="Arial Narrow" w:eastAsia="Arial Narrow" w:hAnsi="Arial Narrow" w:cs="Times New Roman"/>
                <w:color w:val="000000"/>
              </w:rPr>
            </w:pPr>
            <w:r w:rsidRPr="00F10954">
              <w:rPr>
                <w:rFonts w:ascii="Arial Narrow" w:eastAsia="Arial Narrow" w:hAnsi="Arial Narrow" w:cs="Times New Roman"/>
                <w:color w:val="000000"/>
              </w:rPr>
              <w:t>0.4</w:t>
            </w:r>
          </w:p>
        </w:tc>
      </w:tr>
      <w:tr w:rsidR="003C70B1" w:rsidRPr="00F10954" w14:paraId="6FF6F97D" w14:textId="77777777" w:rsidTr="00BF6632">
        <w:trPr>
          <w:trHeight w:val="315"/>
          <w:jc w:val="center"/>
        </w:trPr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3A9D4742" w14:textId="77777777" w:rsidR="003C70B1" w:rsidRPr="00F10954" w:rsidRDefault="003C70B1" w:rsidP="00BF6632">
            <w:pPr>
              <w:spacing w:after="0" w:line="240" w:lineRule="auto"/>
              <w:jc w:val="center"/>
              <w:rPr>
                <w:rFonts w:ascii="Arial Narrow" w:eastAsia="Arial Narrow" w:hAnsi="Arial Narrow" w:cs="Times New Roman"/>
                <w:color w:val="000000"/>
              </w:rPr>
            </w:pPr>
            <w:r w:rsidRPr="00F10954">
              <w:rPr>
                <w:rFonts w:ascii="Arial Narrow" w:eastAsia="Arial Narrow" w:hAnsi="Arial Narrow" w:cs="Times New Roman"/>
                <w:color w:val="000000"/>
                <w:vertAlign w:val="superscript"/>
              </w:rPr>
              <w:t>115</w:t>
            </w:r>
            <w:r w:rsidRPr="00F10954">
              <w:rPr>
                <w:rFonts w:ascii="Arial Narrow" w:eastAsia="Arial Narrow" w:hAnsi="Arial Narrow" w:cs="Times New Roman"/>
                <w:color w:val="000000"/>
              </w:rPr>
              <w:t xml:space="preserve">In, </w:t>
            </w:r>
            <w:r w:rsidRPr="00F10954">
              <w:rPr>
                <w:rFonts w:ascii="Arial Narrow" w:eastAsia="Arial Narrow" w:hAnsi="Arial Narrow" w:cs="Times New Roman"/>
                <w:color w:val="000000"/>
                <w:vertAlign w:val="superscript"/>
              </w:rPr>
              <w:t>121</w:t>
            </w:r>
            <w:r w:rsidRPr="00F10954">
              <w:rPr>
                <w:rFonts w:ascii="Arial Narrow" w:eastAsia="Arial Narrow" w:hAnsi="Arial Narrow" w:cs="Times New Roman"/>
                <w:color w:val="000000"/>
              </w:rPr>
              <w:t>Sb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3EC3934E" w14:textId="77777777" w:rsidR="003C70B1" w:rsidRPr="00F10954" w:rsidRDefault="003C70B1" w:rsidP="00BF6632">
            <w:pPr>
              <w:spacing w:after="0" w:line="240" w:lineRule="auto"/>
              <w:jc w:val="center"/>
              <w:rPr>
                <w:rFonts w:ascii="Arial Narrow" w:eastAsia="Arial Narrow" w:hAnsi="Arial Narrow" w:cs="Times New Roman"/>
                <w:color w:val="000000"/>
              </w:rPr>
            </w:pPr>
            <w:r w:rsidRPr="00F10954">
              <w:rPr>
                <w:rFonts w:ascii="Arial Narrow" w:eastAsia="Arial Narrow" w:hAnsi="Arial Narrow" w:cs="Times New Roman"/>
                <w:color w:val="000000"/>
              </w:rPr>
              <w:t>0.05</w:t>
            </w:r>
          </w:p>
        </w:tc>
      </w:tr>
    </w:tbl>
    <w:p w14:paraId="1E416A18" w14:textId="77777777" w:rsidR="00DB53AA" w:rsidRDefault="00DB53AA"/>
    <w:sectPr w:rsidR="00DB53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0B1"/>
    <w:rsid w:val="002D02A7"/>
    <w:rsid w:val="003C70B1"/>
    <w:rsid w:val="003E3FD7"/>
    <w:rsid w:val="00772B1B"/>
    <w:rsid w:val="007D7FD1"/>
    <w:rsid w:val="00AA1348"/>
    <w:rsid w:val="00C42CFF"/>
    <w:rsid w:val="00DB53AA"/>
    <w:rsid w:val="00F10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818A5C"/>
  <w15:chartTrackingRefBased/>
  <w15:docId w15:val="{2BE4AF77-D1AC-45B2-8F48-3D68C43CA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70B1"/>
    <w:rPr>
      <w:rFonts w:ascii="Calibri" w:eastAsia="Calibri" w:hAnsi="Calibri" w:cs="Calibri"/>
      <w:kern w:val="0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C70B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</Words>
  <Characters>454</Characters>
  <Application>Microsoft Office Word</Application>
  <DocSecurity>0</DocSecurity>
  <Lines>50</Lines>
  <Paragraphs>45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Elisa.Oliveira-Da-Costa</dc:creator>
  <cp:keywords/>
  <dc:description/>
  <cp:lastModifiedBy>Elisa.Oliveira-Da-Costa</cp:lastModifiedBy>
  <cp:revision>5</cp:revision>
  <dcterms:created xsi:type="dcterms:W3CDTF">2024-05-10T09:36:00Z</dcterms:created>
  <dcterms:modified xsi:type="dcterms:W3CDTF">2024-09-17T10:20:00Z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9666a4fb-2f2e-416e-97d1-1814093dc95a</vt:lpwstr>
  </property>
</Properties>
</file>