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30A7A8" w14:textId="7DF8320B" w:rsidR="00D6088A" w:rsidRDefault="008A6A46" w:rsidP="008A6A46">
      <w:pPr>
        <w:jc w:val="center"/>
        <w:rPr>
          <w:rFonts w:ascii="Arial" w:hAnsi="Arial" w:cs="Arial"/>
          <w:b/>
          <w:bCs/>
          <w:sz w:val="24"/>
          <w:szCs w:val="24"/>
        </w:rPr>
      </w:pPr>
      <w:r w:rsidRPr="008A6A46">
        <w:rPr>
          <w:rFonts w:ascii="Arial" w:hAnsi="Arial" w:cs="Arial"/>
          <w:b/>
          <w:bCs/>
          <w:sz w:val="24"/>
          <w:szCs w:val="24"/>
        </w:rPr>
        <w:t>Evaluating Parliamentary Academic Fellows: transcripts from Parliamentary Academic Fellows (PAFs) and Parliamentary Hosts</w:t>
      </w:r>
    </w:p>
    <w:p w14:paraId="35A4D3F2" w14:textId="300FAECF" w:rsidR="008A6A46" w:rsidRPr="008A6A46" w:rsidRDefault="008A6A46" w:rsidP="008A6A46">
      <w:pPr>
        <w:jc w:val="center"/>
        <w:rPr>
          <w:rFonts w:ascii="Arial" w:hAnsi="Arial" w:cs="Arial"/>
          <w:sz w:val="24"/>
          <w:szCs w:val="24"/>
        </w:rPr>
      </w:pPr>
      <w:r w:rsidRPr="008A6A46">
        <w:rPr>
          <w:rFonts w:ascii="Arial" w:hAnsi="Arial" w:cs="Arial"/>
          <w:sz w:val="24"/>
          <w:szCs w:val="24"/>
        </w:rPr>
        <w:t xml:space="preserve">Dr Rajiv Prabhakar, </w:t>
      </w:r>
    </w:p>
    <w:p w14:paraId="64B213EA" w14:textId="576D9A75" w:rsidR="008A6A46" w:rsidRPr="008A6A46" w:rsidRDefault="008A6A46" w:rsidP="008A6A46">
      <w:pPr>
        <w:jc w:val="center"/>
        <w:rPr>
          <w:rFonts w:ascii="Arial" w:hAnsi="Arial" w:cs="Arial"/>
          <w:sz w:val="24"/>
          <w:szCs w:val="24"/>
        </w:rPr>
      </w:pPr>
      <w:r w:rsidRPr="008A6A46">
        <w:rPr>
          <w:rFonts w:ascii="Arial" w:hAnsi="Arial" w:cs="Arial"/>
          <w:sz w:val="24"/>
          <w:szCs w:val="24"/>
        </w:rPr>
        <w:t xml:space="preserve">Department of Economics, </w:t>
      </w:r>
    </w:p>
    <w:p w14:paraId="22CB4C7A" w14:textId="535F072F" w:rsidR="008A6A46" w:rsidRPr="008A6A46" w:rsidRDefault="008A6A46" w:rsidP="008A6A46">
      <w:pPr>
        <w:jc w:val="center"/>
        <w:rPr>
          <w:rFonts w:ascii="Arial" w:hAnsi="Arial" w:cs="Arial"/>
          <w:sz w:val="24"/>
          <w:szCs w:val="24"/>
        </w:rPr>
      </w:pPr>
      <w:r w:rsidRPr="008A6A46">
        <w:rPr>
          <w:rFonts w:ascii="Arial" w:hAnsi="Arial" w:cs="Arial"/>
          <w:sz w:val="24"/>
          <w:szCs w:val="24"/>
        </w:rPr>
        <w:t xml:space="preserve">The Open University, </w:t>
      </w:r>
    </w:p>
    <w:p w14:paraId="7FA388F0" w14:textId="128E891F" w:rsidR="008A6A46" w:rsidRDefault="008A6A46" w:rsidP="008A6A46">
      <w:pPr>
        <w:jc w:val="center"/>
        <w:rPr>
          <w:rFonts w:ascii="Arial" w:hAnsi="Arial" w:cs="Arial"/>
          <w:sz w:val="24"/>
          <w:szCs w:val="24"/>
        </w:rPr>
      </w:pPr>
      <w:hyperlink r:id="rId6" w:history="1">
        <w:r w:rsidRPr="00201D4E">
          <w:rPr>
            <w:rStyle w:val="Hyperlink"/>
            <w:rFonts w:ascii="Arial" w:hAnsi="Arial" w:cs="Arial"/>
            <w:sz w:val="24"/>
            <w:szCs w:val="24"/>
          </w:rPr>
          <w:t>rajiv.prabhakar@open.ac.uk</w:t>
        </w:r>
      </w:hyperlink>
    </w:p>
    <w:p w14:paraId="012F2D67" w14:textId="3C1D2391" w:rsidR="008A6A46" w:rsidRDefault="008A6A46" w:rsidP="008A6A46">
      <w:pPr>
        <w:jc w:val="center"/>
        <w:rPr>
          <w:rFonts w:ascii="Arial" w:hAnsi="Arial" w:cs="Arial"/>
          <w:sz w:val="24"/>
          <w:szCs w:val="24"/>
        </w:rPr>
      </w:pPr>
      <w:r>
        <w:rPr>
          <w:rFonts w:ascii="Arial" w:hAnsi="Arial" w:cs="Arial"/>
          <w:sz w:val="24"/>
          <w:szCs w:val="24"/>
        </w:rPr>
        <w:t>January 2024</w:t>
      </w:r>
    </w:p>
    <w:p w14:paraId="37A49A37" w14:textId="77777777" w:rsidR="008A6A46" w:rsidRDefault="008A6A46" w:rsidP="008A6A46">
      <w:pPr>
        <w:rPr>
          <w:rFonts w:ascii="Arial" w:hAnsi="Arial" w:cs="Arial"/>
          <w:sz w:val="24"/>
          <w:szCs w:val="24"/>
        </w:rPr>
      </w:pPr>
    </w:p>
    <w:p w14:paraId="1C8B9D60" w14:textId="40BCF570" w:rsidR="008A6A46" w:rsidRDefault="008A6A46" w:rsidP="008A6A46">
      <w:pPr>
        <w:rPr>
          <w:rFonts w:ascii="Arial" w:hAnsi="Arial" w:cs="Arial"/>
          <w:sz w:val="24"/>
          <w:szCs w:val="24"/>
        </w:rPr>
      </w:pPr>
      <w:r>
        <w:rPr>
          <w:rFonts w:ascii="Arial" w:hAnsi="Arial" w:cs="Arial"/>
          <w:sz w:val="24"/>
          <w:szCs w:val="24"/>
        </w:rPr>
        <w:t xml:space="preserve">This data set arises from a research project I conducted while I was a Parliamentary Academic Fellow at the Knowledge Exchange Unit at the UK Parliament between Oct 2022 and June 2024. </w:t>
      </w:r>
    </w:p>
    <w:p w14:paraId="2C20B224" w14:textId="7CEE6C9C" w:rsidR="008A6A46" w:rsidRDefault="008A6A46" w:rsidP="008A6A46">
      <w:pPr>
        <w:rPr>
          <w:rFonts w:ascii="Arial" w:hAnsi="Arial" w:cs="Arial"/>
          <w:sz w:val="24"/>
          <w:szCs w:val="24"/>
        </w:rPr>
      </w:pPr>
      <w:r>
        <w:rPr>
          <w:rFonts w:ascii="Arial" w:hAnsi="Arial" w:cs="Arial"/>
          <w:sz w:val="24"/>
          <w:szCs w:val="24"/>
        </w:rPr>
        <w:t xml:space="preserve">The data sets </w:t>
      </w:r>
      <w:proofErr w:type="gramStart"/>
      <w:r>
        <w:rPr>
          <w:rFonts w:ascii="Arial" w:hAnsi="Arial" w:cs="Arial"/>
          <w:sz w:val="24"/>
          <w:szCs w:val="24"/>
        </w:rPr>
        <w:t>consists</w:t>
      </w:r>
      <w:proofErr w:type="gramEnd"/>
      <w:r>
        <w:rPr>
          <w:rFonts w:ascii="Arial" w:hAnsi="Arial" w:cs="Arial"/>
          <w:sz w:val="24"/>
          <w:szCs w:val="24"/>
        </w:rPr>
        <w:t xml:space="preserve"> of anonymised transcripts of interviews I conducted with Parliamentary Academic Fellows (PAFs) and Parliamentary Hosts that were conducted in the summer of 2023. </w:t>
      </w:r>
    </w:p>
    <w:p w14:paraId="61C9995A" w14:textId="3CB92CA6" w:rsidR="008A6A46" w:rsidRDefault="008A6A46" w:rsidP="008A6A46">
      <w:pPr>
        <w:rPr>
          <w:rFonts w:ascii="Arial" w:hAnsi="Arial" w:cs="Arial"/>
          <w:sz w:val="24"/>
          <w:szCs w:val="24"/>
        </w:rPr>
      </w:pPr>
      <w:r>
        <w:rPr>
          <w:rFonts w:ascii="Arial" w:hAnsi="Arial" w:cs="Arial"/>
          <w:sz w:val="24"/>
          <w:szCs w:val="24"/>
        </w:rPr>
        <w:t xml:space="preserve">The transcripts have been anonymised and all identifying marks have been removed. </w:t>
      </w:r>
    </w:p>
    <w:p w14:paraId="26F29EEB" w14:textId="67414A86" w:rsidR="008A6A46" w:rsidRDefault="008A6A46" w:rsidP="008A6A46">
      <w:pPr>
        <w:rPr>
          <w:rFonts w:ascii="Arial" w:hAnsi="Arial" w:cs="Arial"/>
          <w:sz w:val="24"/>
          <w:szCs w:val="24"/>
        </w:rPr>
      </w:pPr>
      <w:r>
        <w:rPr>
          <w:rFonts w:ascii="Arial" w:hAnsi="Arial" w:cs="Arial"/>
          <w:sz w:val="24"/>
          <w:szCs w:val="24"/>
        </w:rPr>
        <w:t xml:space="preserve">In the data set, the interviewees are listed numerically. PAF is used to refer to Parliamentary Academic Fellows (PAF 1, PAF 2, etc) and Parliamentary Hosts are referred to as Host (Host 2, Host 3, Host 4). </w:t>
      </w:r>
    </w:p>
    <w:p w14:paraId="4ED4EA98" w14:textId="13ED52CF" w:rsidR="008A6A46" w:rsidRDefault="008A6A46" w:rsidP="008A6A46">
      <w:pPr>
        <w:rPr>
          <w:rFonts w:ascii="Arial" w:hAnsi="Arial" w:cs="Arial"/>
          <w:sz w:val="24"/>
          <w:szCs w:val="24"/>
        </w:rPr>
      </w:pPr>
      <w:r>
        <w:rPr>
          <w:rFonts w:ascii="Arial" w:hAnsi="Arial" w:cs="Arial"/>
          <w:sz w:val="24"/>
          <w:szCs w:val="24"/>
        </w:rPr>
        <w:t xml:space="preserve">Please note that one PAF and one HOST did not give permission for their transcript to be deposited at ORDO. Thus, PAF 5 and Host 1 are missing from this dataset. </w:t>
      </w:r>
    </w:p>
    <w:p w14:paraId="1DBEA327" w14:textId="178EEB51" w:rsidR="008A6A46" w:rsidRPr="008A6A46" w:rsidRDefault="008A6A46" w:rsidP="008A6A46">
      <w:pPr>
        <w:rPr>
          <w:rFonts w:ascii="Arial" w:hAnsi="Arial" w:cs="Arial"/>
          <w:sz w:val="24"/>
          <w:szCs w:val="24"/>
        </w:rPr>
      </w:pPr>
      <w:r>
        <w:rPr>
          <w:rFonts w:ascii="Arial" w:hAnsi="Arial" w:cs="Arial"/>
          <w:sz w:val="24"/>
          <w:szCs w:val="24"/>
        </w:rPr>
        <w:t xml:space="preserve">One interview was also conducted with a member of the Knowledge Exchange </w:t>
      </w:r>
      <w:proofErr w:type="gramStart"/>
      <w:r>
        <w:rPr>
          <w:rFonts w:ascii="Arial" w:hAnsi="Arial" w:cs="Arial"/>
          <w:sz w:val="24"/>
          <w:szCs w:val="24"/>
        </w:rPr>
        <w:t>Unit</w:t>
      </w:r>
      <w:proofErr w:type="gramEnd"/>
      <w:r>
        <w:rPr>
          <w:rFonts w:ascii="Arial" w:hAnsi="Arial" w:cs="Arial"/>
          <w:sz w:val="24"/>
          <w:szCs w:val="24"/>
        </w:rPr>
        <w:t xml:space="preserve"> but they also did not give permission for their transcript to be deposited at ORDO. </w:t>
      </w:r>
    </w:p>
    <w:sectPr w:rsidR="008A6A46" w:rsidRPr="008A6A4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DEB92" w14:textId="77777777" w:rsidR="00E434BF" w:rsidRDefault="00E434BF" w:rsidP="008A6A46">
      <w:pPr>
        <w:spacing w:after="0" w:line="240" w:lineRule="auto"/>
      </w:pPr>
      <w:r>
        <w:separator/>
      </w:r>
    </w:p>
  </w:endnote>
  <w:endnote w:type="continuationSeparator" w:id="0">
    <w:p w14:paraId="39100757" w14:textId="77777777" w:rsidR="00E434BF" w:rsidRDefault="00E434BF" w:rsidP="008A6A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1812024"/>
      <w:docPartObj>
        <w:docPartGallery w:val="Page Numbers (Bottom of Page)"/>
        <w:docPartUnique/>
      </w:docPartObj>
    </w:sdtPr>
    <w:sdtEndPr>
      <w:rPr>
        <w:noProof/>
      </w:rPr>
    </w:sdtEndPr>
    <w:sdtContent>
      <w:p w14:paraId="65E84123" w14:textId="1AB0F95B" w:rsidR="008A6A46" w:rsidRDefault="008A6A46">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155271A" w14:textId="77777777" w:rsidR="008A6A46" w:rsidRDefault="008A6A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EC8CBB" w14:textId="77777777" w:rsidR="00E434BF" w:rsidRDefault="00E434BF" w:rsidP="008A6A46">
      <w:pPr>
        <w:spacing w:after="0" w:line="240" w:lineRule="auto"/>
      </w:pPr>
      <w:r>
        <w:separator/>
      </w:r>
    </w:p>
  </w:footnote>
  <w:footnote w:type="continuationSeparator" w:id="0">
    <w:p w14:paraId="0B4174F0" w14:textId="77777777" w:rsidR="00E434BF" w:rsidRDefault="00E434BF" w:rsidP="008A6A46">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782F"/>
    <w:rsid w:val="0007782F"/>
    <w:rsid w:val="008A6A46"/>
    <w:rsid w:val="00D6088A"/>
    <w:rsid w:val="00E434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AB4651"/>
  <w15:chartTrackingRefBased/>
  <w15:docId w15:val="{88549388-330A-4B35-8C36-1CE1A4352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A6A46"/>
    <w:pPr>
      <w:tabs>
        <w:tab w:val="center" w:pos="4513"/>
        <w:tab w:val="right" w:pos="9026"/>
      </w:tabs>
      <w:spacing w:after="0" w:line="240" w:lineRule="auto"/>
    </w:pPr>
  </w:style>
  <w:style w:type="character" w:customStyle="1" w:styleId="HeaderChar">
    <w:name w:val="Header Char"/>
    <w:basedOn w:val="DefaultParagraphFont"/>
    <w:link w:val="Header"/>
    <w:uiPriority w:val="99"/>
    <w:rsid w:val="008A6A46"/>
  </w:style>
  <w:style w:type="paragraph" w:styleId="Footer">
    <w:name w:val="footer"/>
    <w:basedOn w:val="Normal"/>
    <w:link w:val="FooterChar"/>
    <w:uiPriority w:val="99"/>
    <w:unhideWhenUsed/>
    <w:rsid w:val="008A6A46"/>
    <w:pPr>
      <w:tabs>
        <w:tab w:val="center" w:pos="4513"/>
        <w:tab w:val="right" w:pos="9026"/>
      </w:tabs>
      <w:spacing w:after="0" w:line="240" w:lineRule="auto"/>
    </w:pPr>
  </w:style>
  <w:style w:type="character" w:customStyle="1" w:styleId="FooterChar">
    <w:name w:val="Footer Char"/>
    <w:basedOn w:val="DefaultParagraphFont"/>
    <w:link w:val="Footer"/>
    <w:uiPriority w:val="99"/>
    <w:rsid w:val="008A6A46"/>
  </w:style>
  <w:style w:type="character" w:styleId="Hyperlink">
    <w:name w:val="Hyperlink"/>
    <w:basedOn w:val="DefaultParagraphFont"/>
    <w:uiPriority w:val="99"/>
    <w:unhideWhenUsed/>
    <w:rsid w:val="008A6A46"/>
    <w:rPr>
      <w:color w:val="0563C1" w:themeColor="hyperlink"/>
      <w:u w:val="single"/>
    </w:rPr>
  </w:style>
  <w:style w:type="character" w:styleId="UnresolvedMention">
    <w:name w:val="Unresolved Mention"/>
    <w:basedOn w:val="DefaultParagraphFont"/>
    <w:uiPriority w:val="99"/>
    <w:semiHidden/>
    <w:unhideWhenUsed/>
    <w:rsid w:val="008A6A4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rajiv.prabhakar@open.ac.uk" TargetMode="Externa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189</Words>
  <Characters>1082</Characters>
  <Application>Microsoft Office Word</Application>
  <DocSecurity>0</DocSecurity>
  <Lines>9</Lines>
  <Paragraphs>2</Paragraphs>
  <ScaleCrop>false</ScaleCrop>
  <Company/>
  <LinksUpToDate>false</LinksUpToDate>
  <CharactersWithSpaces>1269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Rajiv.Prabhakar</dc:creator>
  <cp:keywords/>
  <dc:description/>
  <cp:lastModifiedBy>Rajiv.Prabhakar</cp:lastModifiedBy>
  <cp:revision>2</cp:revision>
  <dcterms:created xsi:type="dcterms:W3CDTF">2024-01-12T08:57:00Z</dcterms:created>
  <dcterms:modified xsi:type="dcterms:W3CDTF">2024-01-12T08:57:00Z</dcterms:modified>
</cp:coreProperties>
</file>